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A6F" w:rsidRPr="00E05443" w:rsidRDefault="000E2A6F" w:rsidP="00E53D09">
      <w:pPr>
        <w:autoSpaceDE w:val="0"/>
        <w:autoSpaceDN w:val="0"/>
        <w:adjustRightInd w:val="0"/>
        <w:jc w:val="center"/>
        <w:rPr>
          <w:rFonts w:ascii="ＭＳ 明朝" w:hAnsi="ＭＳ 明朝" w:cs="ＭＳゴシック"/>
          <w:kern w:val="0"/>
          <w:sz w:val="22"/>
          <w:szCs w:val="22"/>
        </w:rPr>
      </w:pPr>
      <w:r w:rsidRPr="00E05443">
        <w:rPr>
          <w:rFonts w:ascii="ＭＳ 明朝" w:hAnsi="ＭＳ 明朝" w:cs="ＭＳゴシック" w:hint="eastAsia"/>
          <w:kern w:val="0"/>
          <w:sz w:val="22"/>
          <w:szCs w:val="22"/>
        </w:rPr>
        <w:t>三木町競争入札参加心得</w:t>
      </w:r>
      <w:r w:rsidR="00EC34BE" w:rsidRPr="00E05443">
        <w:rPr>
          <w:rFonts w:ascii="ＭＳ 明朝" w:hAnsi="ＭＳ 明朝" w:cs="ＭＳゴシック" w:hint="eastAsia"/>
          <w:kern w:val="0"/>
          <w:sz w:val="22"/>
          <w:szCs w:val="22"/>
        </w:rPr>
        <w:t>（電子入札案件用）</w:t>
      </w:r>
    </w:p>
    <w:p w:rsidR="00F46FD2" w:rsidRPr="00E05443" w:rsidRDefault="00F46FD2" w:rsidP="00F46FD2">
      <w:pPr>
        <w:autoSpaceDE w:val="0"/>
        <w:autoSpaceDN w:val="0"/>
        <w:adjustRightInd w:val="0"/>
        <w:rPr>
          <w:rFonts w:ascii="ＭＳ 明朝" w:hAnsi="ＭＳ 明朝" w:cs="ＭＳゴシック"/>
          <w:kern w:val="0"/>
          <w:sz w:val="22"/>
          <w:szCs w:val="22"/>
        </w:rPr>
      </w:pPr>
    </w:p>
    <w:p w:rsidR="000E2A6F" w:rsidRPr="00E05443" w:rsidRDefault="000E2A6F" w:rsidP="00E53D09">
      <w:pPr>
        <w:autoSpaceDE w:val="0"/>
        <w:autoSpaceDN w:val="0"/>
        <w:adjustRightInd w:val="0"/>
        <w:ind w:leftChars="100" w:left="210"/>
        <w:rPr>
          <w:rFonts w:ascii="ＭＳ 明朝" w:hAnsi="ＭＳ 明朝" w:cs="ＭＳゴシック"/>
          <w:kern w:val="0"/>
          <w:sz w:val="22"/>
          <w:szCs w:val="22"/>
        </w:rPr>
      </w:pP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趣旨</w:t>
      </w:r>
      <w:r w:rsidRPr="00E05443">
        <w:rPr>
          <w:rFonts w:ascii="ＭＳ 明朝" w:hAnsi="ＭＳ 明朝" w:cs="ＭＳゴシック"/>
          <w:kern w:val="0"/>
          <w:sz w:val="22"/>
          <w:szCs w:val="22"/>
        </w:rPr>
        <w:t>）</w:t>
      </w:r>
    </w:p>
    <w:p w:rsidR="000E2A6F" w:rsidRPr="00E05443" w:rsidRDefault="000E2A6F" w:rsidP="00E53D09">
      <w:pPr>
        <w:autoSpaceDE w:val="0"/>
        <w:autoSpaceDN w:val="0"/>
        <w:adjustRightInd w:val="0"/>
        <w:ind w:left="220" w:hangingChars="100" w:hanging="220"/>
        <w:rPr>
          <w:rFonts w:ascii="ＭＳ 明朝" w:hAnsi="ＭＳ 明朝" w:cs="ＭＳゴシック"/>
          <w:kern w:val="0"/>
          <w:sz w:val="22"/>
          <w:szCs w:val="22"/>
        </w:rPr>
      </w:pPr>
      <w:r w:rsidRPr="00E05443">
        <w:rPr>
          <w:rFonts w:ascii="ＭＳ 明朝" w:hAnsi="ＭＳ 明朝" w:cs="ＭＳゴシック" w:hint="eastAsia"/>
          <w:kern w:val="0"/>
          <w:sz w:val="22"/>
          <w:szCs w:val="22"/>
        </w:rPr>
        <w:t xml:space="preserve">第１条　</w:t>
      </w:r>
      <w:r w:rsidR="005B7CB1" w:rsidRPr="00E05443">
        <w:rPr>
          <w:rFonts w:ascii="ＭＳ 明朝" w:hAnsi="ＭＳ 明朝" w:cs="ＭＳゴシック" w:hint="eastAsia"/>
          <w:kern w:val="0"/>
          <w:sz w:val="22"/>
          <w:szCs w:val="22"/>
        </w:rPr>
        <w:t>町</w:t>
      </w:r>
      <w:r w:rsidRPr="00E05443">
        <w:rPr>
          <w:rFonts w:ascii="ＭＳ 明朝" w:hAnsi="ＭＳ 明朝" w:cs="ＭＳゴシック" w:hint="eastAsia"/>
          <w:kern w:val="0"/>
          <w:sz w:val="22"/>
          <w:szCs w:val="22"/>
        </w:rPr>
        <w:t>の契約に係る条件付一般競争入札</w:t>
      </w:r>
      <w:r w:rsidR="00F75914" w:rsidRPr="00E05443">
        <w:rPr>
          <w:rFonts w:ascii="ＭＳ 明朝" w:hAnsi="ＭＳ 明朝" w:cs="ＭＳゴシック" w:hint="eastAsia"/>
          <w:kern w:val="0"/>
          <w:sz w:val="22"/>
          <w:szCs w:val="22"/>
        </w:rPr>
        <w:t>（入札後審査型一般競争入札を含む。）</w:t>
      </w:r>
      <w:r w:rsidRPr="00E05443">
        <w:rPr>
          <w:rFonts w:ascii="ＭＳ 明朝" w:hAnsi="ＭＳ 明朝" w:cs="ＭＳゴシック" w:hint="eastAsia"/>
          <w:kern w:val="0"/>
          <w:sz w:val="22"/>
          <w:szCs w:val="22"/>
        </w:rPr>
        <w:t>及び指名競争入札</w:t>
      </w: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以下「競争入札」という。</w:t>
      </w:r>
      <w:r w:rsidRPr="00E05443">
        <w:rPr>
          <w:rFonts w:ascii="ＭＳ 明朝" w:hAnsi="ＭＳ 明朝" w:cs="ＭＳゴシック"/>
          <w:kern w:val="0"/>
          <w:sz w:val="22"/>
          <w:szCs w:val="22"/>
        </w:rPr>
        <w:t>）</w:t>
      </w:r>
      <w:r w:rsidR="00EC34BE" w:rsidRPr="00E05443">
        <w:rPr>
          <w:rFonts w:ascii="ＭＳ 明朝" w:hAnsi="ＭＳ 明朝" w:cs="ＭＳゴシック" w:hint="eastAsia"/>
          <w:sz w:val="22"/>
          <w:szCs w:val="22"/>
        </w:rPr>
        <w:t>のうち</w:t>
      </w:r>
      <w:r w:rsidR="00EC34BE" w:rsidRPr="00E05443">
        <w:rPr>
          <w:rFonts w:ascii="ＭＳ 明朝" w:hAnsi="ＭＳ 明朝"/>
          <w:sz w:val="22"/>
          <w:szCs w:val="22"/>
        </w:rPr>
        <w:t>電子入札システム（</w:t>
      </w:r>
      <w:r w:rsidR="00AB3FF3" w:rsidRPr="00E05443">
        <w:rPr>
          <w:rFonts w:ascii="ＭＳ 明朝" w:hAnsi="ＭＳ 明朝" w:hint="eastAsia"/>
          <w:sz w:val="22"/>
          <w:szCs w:val="22"/>
        </w:rPr>
        <w:t>町</w:t>
      </w:r>
      <w:r w:rsidR="00EC34BE" w:rsidRPr="00E05443">
        <w:rPr>
          <w:rFonts w:ascii="ＭＳ 明朝" w:hAnsi="ＭＳ 明朝"/>
          <w:sz w:val="22"/>
          <w:szCs w:val="22"/>
        </w:rPr>
        <w:t>が行う入札に関する事務を</w:t>
      </w:r>
      <w:r w:rsidR="00AB3FF3" w:rsidRPr="00E05443">
        <w:rPr>
          <w:rFonts w:ascii="ＭＳ 明朝" w:hAnsi="ＭＳ 明朝" w:hint="eastAsia"/>
          <w:sz w:val="22"/>
          <w:szCs w:val="22"/>
        </w:rPr>
        <w:t>町</w:t>
      </w:r>
      <w:r w:rsidR="00EC34BE" w:rsidRPr="00E05443">
        <w:rPr>
          <w:rFonts w:ascii="ＭＳ 明朝" w:hAnsi="ＭＳ 明朝"/>
          <w:sz w:val="22"/>
          <w:szCs w:val="22"/>
        </w:rPr>
        <w:t>の使用に係る電子計算機（入出力装置を含む。以下同じ。）と入札に参加する者の使用に係る電子計算機とを電気通信回線で接続した電子情報処理組織によって処理する情報処理システムをいう。以下同じ。）による入札</w:t>
      </w:r>
      <w:r w:rsidR="00AB3FF3" w:rsidRPr="00E05443">
        <w:rPr>
          <w:rFonts w:ascii="ＭＳ 明朝" w:hAnsi="ＭＳ 明朝" w:hint="eastAsia"/>
          <w:sz w:val="22"/>
          <w:szCs w:val="22"/>
        </w:rPr>
        <w:t>及び契約等</w:t>
      </w:r>
      <w:r w:rsidR="00F75914" w:rsidRPr="00E05443">
        <w:rPr>
          <w:rFonts w:ascii="ＭＳ 明朝" w:hAnsi="ＭＳ 明朝" w:cs="ＭＳゴシック" w:hint="eastAsia"/>
          <w:kern w:val="0"/>
          <w:sz w:val="22"/>
          <w:szCs w:val="22"/>
        </w:rPr>
        <w:t>を行う場合の取扱いについては、地方自治法（昭和22年法律第67号）、地方自治法施行令（昭和22年政令第16号）、</w:t>
      </w:r>
      <w:r w:rsidRPr="00E05443">
        <w:rPr>
          <w:rFonts w:ascii="ＭＳ 明朝" w:hAnsi="ＭＳ 明朝" w:cs="ＭＳゴシック" w:hint="eastAsia"/>
          <w:kern w:val="0"/>
          <w:sz w:val="22"/>
          <w:szCs w:val="22"/>
        </w:rPr>
        <w:t>三木町建設工事執行規則</w:t>
      </w: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昭和</w:t>
      </w:r>
      <w:r w:rsidRPr="00E05443">
        <w:rPr>
          <w:rFonts w:ascii="ＭＳ 明朝" w:hAnsi="ＭＳ 明朝" w:cs="ＭＳゴシック"/>
          <w:kern w:val="0"/>
          <w:sz w:val="22"/>
          <w:szCs w:val="22"/>
        </w:rPr>
        <w:t>41</w:t>
      </w:r>
      <w:r w:rsidRPr="00E05443">
        <w:rPr>
          <w:rFonts w:ascii="ＭＳ 明朝" w:hAnsi="ＭＳ 明朝" w:cs="ＭＳゴシック" w:hint="eastAsia"/>
          <w:kern w:val="0"/>
          <w:sz w:val="22"/>
          <w:szCs w:val="22"/>
        </w:rPr>
        <w:t>年三木町規則第１号。以下「執行規則」という。</w:t>
      </w:r>
      <w:r w:rsidRPr="00E05443">
        <w:rPr>
          <w:rFonts w:ascii="ＭＳ 明朝" w:hAnsi="ＭＳ 明朝" w:cs="ＭＳゴシック"/>
          <w:kern w:val="0"/>
          <w:sz w:val="22"/>
          <w:szCs w:val="22"/>
        </w:rPr>
        <w:t>）</w:t>
      </w:r>
      <w:r w:rsidR="00DE162E" w:rsidRPr="00E05443">
        <w:rPr>
          <w:rFonts w:ascii="ＭＳ 明朝" w:hAnsi="ＭＳ 明朝" w:cs="ＭＳゴシック" w:hint="eastAsia"/>
          <w:kern w:val="0"/>
          <w:sz w:val="22"/>
          <w:szCs w:val="22"/>
        </w:rPr>
        <w:t>、</w:t>
      </w:r>
      <w:r w:rsidRPr="00E05443">
        <w:rPr>
          <w:rFonts w:ascii="ＭＳ 明朝" w:hAnsi="ＭＳ 明朝" w:cs="ＭＳゴシック" w:hint="eastAsia"/>
          <w:kern w:val="0"/>
          <w:sz w:val="22"/>
          <w:szCs w:val="22"/>
        </w:rPr>
        <w:t>三木町物品購入等契約規則</w:t>
      </w: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平成</w:t>
      </w:r>
      <w:r w:rsidRPr="00E05443">
        <w:rPr>
          <w:rFonts w:ascii="ＭＳ 明朝" w:hAnsi="ＭＳ 明朝" w:cs="ＭＳゴシック"/>
          <w:kern w:val="0"/>
          <w:sz w:val="22"/>
          <w:szCs w:val="22"/>
        </w:rPr>
        <w:t>17</w:t>
      </w:r>
      <w:r w:rsidRPr="00E05443">
        <w:rPr>
          <w:rFonts w:ascii="ＭＳ 明朝" w:hAnsi="ＭＳ 明朝" w:cs="ＭＳゴシック" w:hint="eastAsia"/>
          <w:kern w:val="0"/>
          <w:sz w:val="22"/>
          <w:szCs w:val="22"/>
        </w:rPr>
        <w:t>年三木町規則第１号。以下「契約規則」という。</w:t>
      </w:r>
      <w:r w:rsidRPr="00E05443">
        <w:rPr>
          <w:rFonts w:ascii="ＭＳ 明朝" w:hAnsi="ＭＳ 明朝" w:cs="ＭＳゴシック"/>
          <w:kern w:val="0"/>
          <w:sz w:val="22"/>
          <w:szCs w:val="22"/>
        </w:rPr>
        <w:t>）</w:t>
      </w:r>
      <w:r w:rsidR="00EC34BE" w:rsidRPr="00E05443">
        <w:rPr>
          <w:rFonts w:ascii="ＭＳ 明朝" w:hAnsi="ＭＳ 明朝" w:cs="ＭＳゴシック" w:hint="eastAsia"/>
          <w:sz w:val="22"/>
          <w:szCs w:val="22"/>
        </w:rPr>
        <w:t>三木町</w:t>
      </w:r>
      <w:r w:rsidR="00EC34BE" w:rsidRPr="00E05443">
        <w:rPr>
          <w:rFonts w:ascii="ＭＳ 明朝" w:hAnsi="ＭＳ 明朝"/>
          <w:sz w:val="22"/>
          <w:szCs w:val="22"/>
        </w:rPr>
        <w:t>電子入札運用基準</w:t>
      </w:r>
      <w:r w:rsidR="00EC34BE" w:rsidRPr="00E05443">
        <w:rPr>
          <w:rFonts w:ascii="ＭＳ 明朝" w:hAnsi="ＭＳ 明朝" w:hint="eastAsia"/>
          <w:sz w:val="22"/>
          <w:szCs w:val="22"/>
        </w:rPr>
        <w:t>、</w:t>
      </w:r>
      <w:r w:rsidR="00F75914" w:rsidRPr="00E05443">
        <w:rPr>
          <w:rFonts w:ascii="ＭＳ 明朝" w:hAnsi="ＭＳ 明朝" w:cs="ＭＳゴシック" w:hint="eastAsia"/>
          <w:kern w:val="0"/>
          <w:sz w:val="22"/>
          <w:szCs w:val="22"/>
        </w:rPr>
        <w:t>その他</w:t>
      </w:r>
      <w:r w:rsidR="00987918" w:rsidRPr="00E05443">
        <w:rPr>
          <w:rFonts w:ascii="ＭＳ 明朝" w:hAnsi="ＭＳ 明朝" w:cs="ＭＳゴシック" w:hint="eastAsia"/>
          <w:kern w:val="0"/>
          <w:sz w:val="22"/>
          <w:szCs w:val="22"/>
        </w:rPr>
        <w:t>関係</w:t>
      </w:r>
      <w:r w:rsidR="00DE162E" w:rsidRPr="00E05443">
        <w:rPr>
          <w:rFonts w:ascii="ＭＳ 明朝" w:hAnsi="ＭＳ 明朝" w:cs="ＭＳゴシック" w:hint="eastAsia"/>
          <w:kern w:val="0"/>
          <w:sz w:val="22"/>
          <w:szCs w:val="22"/>
        </w:rPr>
        <w:t>法令及び</w:t>
      </w:r>
      <w:r w:rsidR="00987918" w:rsidRPr="00E05443">
        <w:rPr>
          <w:rFonts w:ascii="ＭＳ 明朝" w:hAnsi="ＭＳ 明朝" w:cs="ＭＳゴシック" w:hint="eastAsia"/>
          <w:kern w:val="0"/>
          <w:sz w:val="22"/>
          <w:szCs w:val="22"/>
        </w:rPr>
        <w:t>規程</w:t>
      </w:r>
      <w:r w:rsidR="003D2E15" w:rsidRPr="00E05443">
        <w:rPr>
          <w:rFonts w:ascii="ＭＳ 明朝" w:hAnsi="ＭＳ 明朝" w:cs="ＭＳゴシック" w:hint="eastAsia"/>
          <w:kern w:val="0"/>
          <w:sz w:val="22"/>
          <w:szCs w:val="22"/>
        </w:rPr>
        <w:t>に</w:t>
      </w:r>
      <w:r w:rsidR="00987918" w:rsidRPr="00E05443">
        <w:rPr>
          <w:rFonts w:ascii="ＭＳ 明朝" w:hAnsi="ＭＳ 明朝" w:cs="ＭＳゴシック" w:hint="eastAsia"/>
          <w:kern w:val="0"/>
          <w:sz w:val="22"/>
          <w:szCs w:val="22"/>
        </w:rPr>
        <w:t>定めるもののほか、</w:t>
      </w:r>
      <w:r w:rsidRPr="00E05443">
        <w:rPr>
          <w:rFonts w:ascii="ＭＳ 明朝" w:hAnsi="ＭＳ 明朝" w:cs="ＭＳゴシック" w:hint="eastAsia"/>
          <w:kern w:val="0"/>
          <w:sz w:val="22"/>
          <w:szCs w:val="22"/>
        </w:rPr>
        <w:t>この心得</w:t>
      </w:r>
      <w:r w:rsidR="00987918" w:rsidRPr="00E05443">
        <w:rPr>
          <w:rFonts w:ascii="ＭＳ 明朝" w:hAnsi="ＭＳ 明朝" w:cs="ＭＳゴシック" w:hint="eastAsia"/>
          <w:kern w:val="0"/>
          <w:sz w:val="22"/>
          <w:szCs w:val="22"/>
        </w:rPr>
        <w:t>の定めるところによる</w:t>
      </w:r>
      <w:r w:rsidRPr="00E05443">
        <w:rPr>
          <w:rFonts w:ascii="ＭＳ 明朝" w:hAnsi="ＭＳ 明朝" w:cs="ＭＳゴシック" w:hint="eastAsia"/>
          <w:kern w:val="0"/>
          <w:sz w:val="22"/>
          <w:szCs w:val="22"/>
        </w:rPr>
        <w:t>。</w:t>
      </w:r>
    </w:p>
    <w:p w:rsidR="00EC34BE" w:rsidRPr="00E05443" w:rsidRDefault="00EC34BE" w:rsidP="00EC34BE">
      <w:pPr>
        <w:pStyle w:val="Default"/>
        <w:rPr>
          <w:rFonts w:ascii="ＭＳ 明朝" w:hAnsi="ＭＳ 明朝"/>
          <w:color w:val="auto"/>
          <w:sz w:val="22"/>
          <w:szCs w:val="22"/>
        </w:rPr>
      </w:pPr>
      <w:r w:rsidRPr="00E05443">
        <w:rPr>
          <w:rFonts w:ascii="ＭＳ 明朝" w:hAnsi="ＭＳ 明朝" w:cs="ＭＳゴシック" w:hint="eastAsia"/>
          <w:color w:val="auto"/>
          <w:sz w:val="22"/>
          <w:szCs w:val="22"/>
        </w:rPr>
        <w:t>２</w:t>
      </w:r>
      <w:r w:rsidRPr="00E05443">
        <w:rPr>
          <w:rFonts w:ascii="ＭＳ 明朝" w:hAnsi="ＭＳ 明朝" w:hint="eastAsia"/>
          <w:color w:val="auto"/>
          <w:sz w:val="22"/>
          <w:szCs w:val="22"/>
        </w:rPr>
        <w:t xml:space="preserve">　</w:t>
      </w:r>
      <w:r w:rsidRPr="00E05443">
        <w:rPr>
          <w:rFonts w:ascii="ＭＳ 明朝" w:hAnsi="ＭＳ 明朝"/>
          <w:color w:val="auto"/>
          <w:sz w:val="22"/>
          <w:szCs w:val="22"/>
        </w:rPr>
        <w:t>入札は，かがわ電子入札システム（以下「電子入札システム」という。）を使用して行う</w:t>
      </w:r>
      <w:r w:rsidR="00E7082E" w:rsidRPr="00E05443">
        <w:rPr>
          <w:rFonts w:ascii="ＭＳ 明朝" w:hAnsi="ＭＳ 明朝"/>
          <w:color w:val="auto"/>
          <w:sz w:val="22"/>
          <w:szCs w:val="22"/>
        </w:rPr>
        <w:t>（以下「電子入札」という。）</w:t>
      </w:r>
      <w:r w:rsidRPr="00E05443">
        <w:rPr>
          <w:rFonts w:ascii="ＭＳ 明朝" w:hAnsi="ＭＳ 明朝"/>
          <w:color w:val="auto"/>
          <w:sz w:val="22"/>
          <w:szCs w:val="22"/>
        </w:rPr>
        <w:t>ものとする。</w:t>
      </w:r>
    </w:p>
    <w:p w:rsidR="001B1F47" w:rsidRPr="00E05443" w:rsidRDefault="001B1F47" w:rsidP="001B1F47">
      <w:pPr>
        <w:ind w:firstLineChars="100" w:firstLine="220"/>
        <w:rPr>
          <w:rFonts w:ascii="ＭＳ 明朝" w:hAnsi="ＭＳ 明朝"/>
          <w:sz w:val="22"/>
          <w:szCs w:val="22"/>
        </w:rPr>
      </w:pPr>
      <w:r w:rsidRPr="00E05443">
        <w:rPr>
          <w:rFonts w:ascii="ＭＳ 明朝" w:hAnsi="ＭＳ 明朝" w:hint="eastAsia"/>
          <w:sz w:val="22"/>
          <w:szCs w:val="22"/>
        </w:rPr>
        <w:t>（入札に参加できる者）</w:t>
      </w:r>
    </w:p>
    <w:p w:rsidR="001B1F47" w:rsidRPr="00E05443" w:rsidRDefault="001B1F47" w:rsidP="001B1F47">
      <w:pPr>
        <w:rPr>
          <w:rFonts w:ascii="ＭＳ 明朝" w:hAnsi="ＭＳ 明朝"/>
          <w:sz w:val="22"/>
          <w:szCs w:val="22"/>
        </w:rPr>
      </w:pPr>
      <w:r w:rsidRPr="00E05443">
        <w:rPr>
          <w:rFonts w:ascii="ＭＳ 明朝" w:hAnsi="ＭＳ 明朝" w:hint="eastAsia"/>
          <w:sz w:val="22"/>
          <w:szCs w:val="22"/>
        </w:rPr>
        <w:t>第２条　競争入札に参加できる者は</w:t>
      </w:r>
      <w:r w:rsidR="00B0045E" w:rsidRPr="00E05443">
        <w:rPr>
          <w:rFonts w:ascii="ＭＳ 明朝" w:hAnsi="ＭＳ 明朝" w:hint="eastAsia"/>
          <w:sz w:val="22"/>
          <w:szCs w:val="22"/>
        </w:rPr>
        <w:t>、</w:t>
      </w:r>
      <w:r w:rsidRPr="00E05443">
        <w:rPr>
          <w:rFonts w:ascii="ＭＳ 明朝" w:hAnsi="ＭＳ 明朝" w:hint="eastAsia"/>
          <w:sz w:val="22"/>
          <w:szCs w:val="22"/>
        </w:rPr>
        <w:t>次のとおりとする。</w:t>
      </w:r>
    </w:p>
    <w:p w:rsidR="001B1F47" w:rsidRPr="00E05443" w:rsidRDefault="001B1F47" w:rsidP="001B1F47">
      <w:pPr>
        <w:ind w:firstLineChars="100" w:firstLine="220"/>
        <w:rPr>
          <w:rFonts w:ascii="ＭＳ 明朝" w:hAnsi="ＭＳ 明朝"/>
          <w:sz w:val="22"/>
          <w:szCs w:val="22"/>
        </w:rPr>
      </w:pPr>
      <w:r w:rsidRPr="00E05443">
        <w:rPr>
          <w:rFonts w:ascii="ＭＳ 明朝" w:hAnsi="ＭＳ 明朝" w:hint="eastAsia"/>
          <w:sz w:val="22"/>
          <w:szCs w:val="22"/>
        </w:rPr>
        <w:t>(１)　一般競争入札においては</w:t>
      </w:r>
      <w:r w:rsidR="00B0045E" w:rsidRPr="00E05443">
        <w:rPr>
          <w:rFonts w:ascii="ＭＳ 明朝" w:hAnsi="ＭＳ 明朝" w:hint="eastAsia"/>
          <w:sz w:val="22"/>
          <w:szCs w:val="22"/>
        </w:rPr>
        <w:t>、</w:t>
      </w:r>
      <w:r w:rsidRPr="00E05443">
        <w:rPr>
          <w:rFonts w:ascii="ＭＳ 明朝" w:hAnsi="ＭＳ 明朝" w:hint="eastAsia"/>
          <w:sz w:val="22"/>
          <w:szCs w:val="22"/>
        </w:rPr>
        <w:t>入札参加資格</w:t>
      </w:r>
      <w:r w:rsidR="003D1694" w:rsidRPr="00E05443">
        <w:rPr>
          <w:rFonts w:ascii="ＭＳ 明朝" w:hAnsi="ＭＳ 明朝" w:hint="eastAsia"/>
          <w:sz w:val="22"/>
          <w:szCs w:val="22"/>
        </w:rPr>
        <w:t>を有する</w:t>
      </w:r>
      <w:r w:rsidRPr="00E05443">
        <w:rPr>
          <w:rFonts w:ascii="ＭＳ 明朝" w:hAnsi="ＭＳ 明朝" w:hint="eastAsia"/>
          <w:sz w:val="22"/>
          <w:szCs w:val="22"/>
        </w:rPr>
        <w:t>との通知を受けた者</w:t>
      </w:r>
    </w:p>
    <w:p w:rsidR="001B1F47" w:rsidRPr="00E05443" w:rsidRDefault="001B1F47" w:rsidP="00B0045E">
      <w:pPr>
        <w:ind w:leftChars="100" w:left="430" w:hangingChars="100" w:hanging="220"/>
        <w:rPr>
          <w:rFonts w:ascii="ＭＳ 明朝" w:hAnsi="ＭＳ 明朝"/>
          <w:sz w:val="22"/>
          <w:szCs w:val="22"/>
        </w:rPr>
      </w:pPr>
      <w:r w:rsidRPr="00E05443">
        <w:rPr>
          <w:rFonts w:ascii="ＭＳ 明朝" w:hAnsi="ＭＳ 明朝" w:hint="eastAsia"/>
          <w:sz w:val="22"/>
          <w:szCs w:val="22"/>
        </w:rPr>
        <w:t>(２)</w:t>
      </w:r>
      <w:r w:rsidR="00B0045E" w:rsidRPr="00E05443">
        <w:rPr>
          <w:rFonts w:ascii="ＭＳ 明朝" w:hAnsi="ＭＳ 明朝" w:hint="eastAsia"/>
          <w:sz w:val="22"/>
          <w:szCs w:val="22"/>
        </w:rPr>
        <w:t xml:space="preserve">　</w:t>
      </w:r>
      <w:r w:rsidRPr="00E05443">
        <w:rPr>
          <w:rFonts w:ascii="ＭＳ 明朝" w:hAnsi="ＭＳ 明朝" w:hint="eastAsia"/>
          <w:sz w:val="22"/>
          <w:szCs w:val="22"/>
        </w:rPr>
        <w:t>一般競争入札のうち</w:t>
      </w:r>
      <w:r w:rsidR="00B0045E" w:rsidRPr="00E05443">
        <w:rPr>
          <w:rFonts w:ascii="ＭＳ 明朝" w:hAnsi="ＭＳ 明朝" w:hint="eastAsia"/>
          <w:sz w:val="22"/>
          <w:szCs w:val="22"/>
        </w:rPr>
        <w:t>、</w:t>
      </w:r>
      <w:r w:rsidRPr="00E05443">
        <w:rPr>
          <w:rFonts w:ascii="ＭＳ 明朝" w:hAnsi="ＭＳ 明朝" w:hint="eastAsia"/>
          <w:sz w:val="22"/>
          <w:szCs w:val="22"/>
        </w:rPr>
        <w:t>入札後審査型一般競争入札においては</w:t>
      </w:r>
      <w:r w:rsidR="00B0045E" w:rsidRPr="00E05443">
        <w:rPr>
          <w:rFonts w:ascii="ＭＳ 明朝" w:hAnsi="ＭＳ 明朝" w:hint="eastAsia"/>
          <w:sz w:val="22"/>
          <w:szCs w:val="22"/>
        </w:rPr>
        <w:t>、</w:t>
      </w:r>
      <w:r w:rsidRPr="00E05443">
        <w:rPr>
          <w:rFonts w:ascii="ＭＳ 明朝" w:hAnsi="ＭＳ 明朝" w:hint="eastAsia"/>
          <w:sz w:val="22"/>
          <w:szCs w:val="22"/>
        </w:rPr>
        <w:t>入札前に</w:t>
      </w:r>
      <w:r w:rsidR="00B0045E" w:rsidRPr="00E05443">
        <w:rPr>
          <w:rFonts w:ascii="ＭＳ 明朝" w:hAnsi="ＭＳ 明朝" w:hint="eastAsia"/>
          <w:sz w:val="22"/>
          <w:szCs w:val="22"/>
        </w:rPr>
        <w:t>不適格通知</w:t>
      </w:r>
      <w:r w:rsidRPr="00E05443">
        <w:rPr>
          <w:rFonts w:ascii="ＭＳ 明朝" w:hAnsi="ＭＳ 明朝" w:hint="eastAsia"/>
          <w:sz w:val="22"/>
          <w:szCs w:val="22"/>
        </w:rPr>
        <w:t>を受けなかった者</w:t>
      </w:r>
    </w:p>
    <w:p w:rsidR="001B1F47" w:rsidRPr="00E05443" w:rsidRDefault="00B0045E" w:rsidP="00B0045E">
      <w:pPr>
        <w:ind w:firstLineChars="100" w:firstLine="220"/>
        <w:rPr>
          <w:rFonts w:ascii="ＭＳ 明朝" w:hAnsi="ＭＳ 明朝"/>
          <w:sz w:val="22"/>
          <w:szCs w:val="22"/>
        </w:rPr>
      </w:pPr>
      <w:r w:rsidRPr="00E05443">
        <w:rPr>
          <w:rFonts w:ascii="ＭＳ 明朝" w:hAnsi="ＭＳ 明朝" w:hint="eastAsia"/>
          <w:sz w:val="22"/>
          <w:szCs w:val="22"/>
        </w:rPr>
        <w:t xml:space="preserve">(３)　</w:t>
      </w:r>
      <w:r w:rsidR="001B1F47" w:rsidRPr="00E05443">
        <w:rPr>
          <w:rFonts w:ascii="ＭＳ 明朝" w:hAnsi="ＭＳ 明朝" w:hint="eastAsia"/>
          <w:sz w:val="22"/>
          <w:szCs w:val="22"/>
        </w:rPr>
        <w:t>指名競争入札においては</w:t>
      </w:r>
      <w:r w:rsidRPr="00E05443">
        <w:rPr>
          <w:rFonts w:ascii="ＭＳ 明朝" w:hAnsi="ＭＳ 明朝" w:hint="eastAsia"/>
          <w:sz w:val="22"/>
          <w:szCs w:val="22"/>
        </w:rPr>
        <w:t>、</w:t>
      </w:r>
      <w:r w:rsidR="001B1F47" w:rsidRPr="00E05443">
        <w:rPr>
          <w:rFonts w:ascii="ＭＳ 明朝" w:hAnsi="ＭＳ 明朝" w:hint="eastAsia"/>
          <w:sz w:val="22"/>
          <w:szCs w:val="22"/>
        </w:rPr>
        <w:t>指名通知を受けた者</w:t>
      </w:r>
    </w:p>
    <w:p w:rsidR="00FE414F" w:rsidRPr="00E05443" w:rsidRDefault="00FE414F" w:rsidP="00FE414F">
      <w:pPr>
        <w:ind w:firstLineChars="100" w:firstLine="220"/>
        <w:rPr>
          <w:rFonts w:ascii="ＭＳ 明朝" w:hAnsi="ＭＳ 明朝"/>
          <w:sz w:val="22"/>
          <w:szCs w:val="22"/>
        </w:rPr>
      </w:pPr>
      <w:r w:rsidRPr="00E05443">
        <w:rPr>
          <w:rFonts w:ascii="ＭＳ 明朝" w:hAnsi="ＭＳ 明朝" w:hint="eastAsia"/>
          <w:sz w:val="22"/>
          <w:szCs w:val="22"/>
        </w:rPr>
        <w:t>（入札保証金の納付）</w:t>
      </w:r>
    </w:p>
    <w:p w:rsidR="00FE414F" w:rsidRPr="00E05443" w:rsidRDefault="00FE414F" w:rsidP="00FE414F">
      <w:pPr>
        <w:ind w:left="220" w:hangingChars="100" w:hanging="220"/>
        <w:rPr>
          <w:rFonts w:ascii="ＭＳ 明朝" w:hAnsi="ＭＳ 明朝"/>
          <w:sz w:val="22"/>
          <w:szCs w:val="22"/>
        </w:rPr>
      </w:pPr>
      <w:r w:rsidRPr="00E05443">
        <w:rPr>
          <w:rFonts w:ascii="ＭＳ 明朝" w:hAnsi="ＭＳ 明朝" w:hint="eastAsia"/>
          <w:sz w:val="22"/>
          <w:szCs w:val="22"/>
        </w:rPr>
        <w:t>第３条　入札者は、入札前に入札保証金を納付書（</w:t>
      </w:r>
      <w:r w:rsidR="00384DB1" w:rsidRPr="00E05443">
        <w:rPr>
          <w:rFonts w:ascii="ＭＳ 明朝" w:hAnsi="ＭＳ 明朝" w:hint="eastAsia"/>
          <w:sz w:val="22"/>
          <w:szCs w:val="22"/>
        </w:rPr>
        <w:t>執行規則</w:t>
      </w:r>
      <w:r w:rsidRPr="00E05443">
        <w:rPr>
          <w:rFonts w:ascii="ＭＳ 明朝" w:hAnsi="ＭＳ 明朝" w:hint="eastAsia"/>
          <w:sz w:val="22"/>
          <w:szCs w:val="22"/>
        </w:rPr>
        <w:t>様式</w:t>
      </w:r>
      <w:r w:rsidR="00384DB1" w:rsidRPr="00E05443">
        <w:rPr>
          <w:rFonts w:ascii="ＭＳ 明朝" w:hAnsi="ＭＳ 明朝" w:hint="eastAsia"/>
          <w:sz w:val="22"/>
          <w:szCs w:val="22"/>
        </w:rPr>
        <w:t>第３号又は契約規則様式第１号</w:t>
      </w:r>
      <w:r w:rsidRPr="00E05443">
        <w:rPr>
          <w:rFonts w:ascii="ＭＳ 明朝" w:hAnsi="ＭＳ 明朝" w:hint="eastAsia"/>
          <w:sz w:val="22"/>
          <w:szCs w:val="22"/>
        </w:rPr>
        <w:t>）により納付しなければならない。</w:t>
      </w:r>
    </w:p>
    <w:p w:rsidR="00FE414F" w:rsidRPr="00E05443" w:rsidRDefault="00FE414F" w:rsidP="00384DB1">
      <w:pPr>
        <w:tabs>
          <w:tab w:val="num" w:pos="735"/>
        </w:tabs>
        <w:ind w:left="220" w:hangingChars="100" w:hanging="220"/>
        <w:rPr>
          <w:rFonts w:ascii="ＭＳ 明朝" w:hAnsi="ＭＳ 明朝"/>
          <w:sz w:val="22"/>
          <w:szCs w:val="22"/>
        </w:rPr>
      </w:pPr>
      <w:r w:rsidRPr="00E05443">
        <w:rPr>
          <w:rFonts w:ascii="ＭＳ 明朝" w:hAnsi="ＭＳ 明朝" w:hint="eastAsia"/>
          <w:sz w:val="22"/>
          <w:szCs w:val="22"/>
        </w:rPr>
        <w:t>２  入札保証金の額は、契約しようとする金額の</w:t>
      </w:r>
      <w:r w:rsidRPr="00E05443">
        <w:rPr>
          <w:rFonts w:ascii="ＭＳ 明朝" w:hAnsi="ＭＳ 明朝" w:hint="eastAsia"/>
          <w:spacing w:val="15"/>
          <w:w w:val="91"/>
          <w:kern w:val="0"/>
          <w:sz w:val="22"/>
          <w:szCs w:val="22"/>
          <w:fitText w:val="330" w:id="651271168"/>
        </w:rPr>
        <w:t>10</w:t>
      </w:r>
      <w:r w:rsidRPr="00E05443">
        <w:rPr>
          <w:rFonts w:ascii="ＭＳ 明朝" w:hAnsi="ＭＳ 明朝" w:hint="eastAsia"/>
          <w:spacing w:val="1"/>
          <w:w w:val="91"/>
          <w:kern w:val="0"/>
          <w:sz w:val="22"/>
          <w:szCs w:val="22"/>
          <w:fitText w:val="330" w:id="651271168"/>
        </w:rPr>
        <w:t>0</w:t>
      </w:r>
      <w:r w:rsidRPr="00E05443">
        <w:rPr>
          <w:rFonts w:ascii="ＭＳ 明朝" w:hAnsi="ＭＳ 明朝" w:hint="eastAsia"/>
          <w:sz w:val="22"/>
          <w:szCs w:val="22"/>
        </w:rPr>
        <w:t>分の５以上の額でなければならない。</w:t>
      </w:r>
    </w:p>
    <w:p w:rsidR="00FE414F" w:rsidRPr="00E05443" w:rsidRDefault="00FE414F" w:rsidP="00FE414F">
      <w:pPr>
        <w:tabs>
          <w:tab w:val="num" w:pos="735"/>
        </w:tabs>
        <w:rPr>
          <w:rFonts w:ascii="ＭＳ 明朝" w:hAnsi="ＭＳ 明朝"/>
          <w:sz w:val="22"/>
          <w:szCs w:val="22"/>
        </w:rPr>
      </w:pPr>
      <w:r w:rsidRPr="00E05443">
        <w:rPr>
          <w:rFonts w:ascii="ＭＳ 明朝" w:hAnsi="ＭＳ 明朝" w:hint="eastAsia"/>
          <w:sz w:val="22"/>
          <w:szCs w:val="22"/>
        </w:rPr>
        <w:t>３  入札保証金には</w:t>
      </w:r>
      <w:r w:rsidR="00384DB1" w:rsidRPr="00E05443">
        <w:rPr>
          <w:rFonts w:ascii="ＭＳ 明朝" w:hAnsi="ＭＳ 明朝" w:hint="eastAsia"/>
          <w:sz w:val="22"/>
          <w:szCs w:val="22"/>
        </w:rPr>
        <w:t>、</w:t>
      </w:r>
      <w:r w:rsidRPr="00E05443">
        <w:rPr>
          <w:rFonts w:ascii="ＭＳ 明朝" w:hAnsi="ＭＳ 明朝" w:hint="eastAsia"/>
          <w:sz w:val="22"/>
          <w:szCs w:val="22"/>
        </w:rPr>
        <w:t>利子を付さないものとする。</w:t>
      </w:r>
    </w:p>
    <w:p w:rsidR="00FE414F" w:rsidRPr="00E05443" w:rsidRDefault="00FE414F" w:rsidP="00FE414F">
      <w:pPr>
        <w:ind w:firstLineChars="100" w:firstLine="220"/>
        <w:rPr>
          <w:rFonts w:ascii="ＭＳ 明朝" w:hAnsi="ＭＳ 明朝"/>
          <w:sz w:val="22"/>
          <w:szCs w:val="22"/>
        </w:rPr>
      </w:pPr>
      <w:r w:rsidRPr="00E05443">
        <w:rPr>
          <w:rFonts w:ascii="ＭＳ 明朝" w:hAnsi="ＭＳ 明朝" w:hint="eastAsia"/>
          <w:sz w:val="22"/>
          <w:szCs w:val="22"/>
        </w:rPr>
        <w:t>（入札保証金の減免）</w:t>
      </w:r>
    </w:p>
    <w:p w:rsidR="00FE414F" w:rsidRPr="00E05443" w:rsidRDefault="00FE414F" w:rsidP="00DB3229">
      <w:pPr>
        <w:ind w:left="220" w:hangingChars="100" w:hanging="220"/>
        <w:rPr>
          <w:rFonts w:ascii="ＭＳ 明朝" w:hAnsi="ＭＳ 明朝"/>
          <w:sz w:val="22"/>
          <w:szCs w:val="22"/>
        </w:rPr>
      </w:pPr>
      <w:r w:rsidRPr="00E05443">
        <w:rPr>
          <w:rFonts w:ascii="ＭＳ 明朝" w:hAnsi="ＭＳ 明朝" w:hint="eastAsia"/>
          <w:sz w:val="22"/>
          <w:szCs w:val="22"/>
        </w:rPr>
        <w:t xml:space="preserve">第４条　</w:t>
      </w:r>
      <w:r w:rsidR="00987918" w:rsidRPr="00E05443">
        <w:rPr>
          <w:rFonts w:ascii="ＭＳ 明朝" w:hAnsi="ＭＳ 明朝" w:hint="eastAsia"/>
          <w:sz w:val="22"/>
          <w:szCs w:val="22"/>
        </w:rPr>
        <w:t>町長</w:t>
      </w:r>
      <w:r w:rsidRPr="00E05443">
        <w:rPr>
          <w:rFonts w:ascii="ＭＳ 明朝" w:hAnsi="ＭＳ 明朝" w:hint="eastAsia"/>
          <w:sz w:val="22"/>
          <w:szCs w:val="22"/>
        </w:rPr>
        <w:t>は、次に掲げる場合において必要があると認めるときは、</w:t>
      </w:r>
      <w:r w:rsidR="00384DB1" w:rsidRPr="00E05443">
        <w:rPr>
          <w:rFonts w:ascii="ＭＳ 明朝" w:hAnsi="ＭＳ 明朝" w:hint="eastAsia"/>
          <w:sz w:val="22"/>
          <w:szCs w:val="22"/>
        </w:rPr>
        <w:t>前条</w:t>
      </w:r>
      <w:r w:rsidRPr="00E05443">
        <w:rPr>
          <w:rFonts w:ascii="ＭＳ 明朝" w:hAnsi="ＭＳ 明朝" w:hint="eastAsia"/>
          <w:sz w:val="22"/>
          <w:szCs w:val="22"/>
        </w:rPr>
        <w:t>の規定にかかわらず、入札保証金を減免することができる。</w:t>
      </w:r>
    </w:p>
    <w:p w:rsidR="00FE414F" w:rsidRPr="00E05443" w:rsidRDefault="00FE414F" w:rsidP="00DB3229">
      <w:pPr>
        <w:ind w:leftChars="100" w:left="430" w:hangingChars="100" w:hanging="220"/>
        <w:rPr>
          <w:rFonts w:ascii="ＭＳ 明朝" w:hAnsi="ＭＳ 明朝"/>
          <w:sz w:val="22"/>
          <w:szCs w:val="22"/>
        </w:rPr>
      </w:pPr>
      <w:r w:rsidRPr="00E05443">
        <w:rPr>
          <w:rFonts w:ascii="ＭＳ 明朝" w:hAnsi="ＭＳ 明朝" w:hint="eastAsia"/>
          <w:sz w:val="22"/>
          <w:szCs w:val="22"/>
        </w:rPr>
        <w:t>(１)</w:t>
      </w:r>
      <w:r w:rsidR="00384DB1" w:rsidRPr="00E05443">
        <w:rPr>
          <w:rFonts w:ascii="ＭＳ 明朝" w:hAnsi="ＭＳ 明朝" w:hint="eastAsia"/>
          <w:sz w:val="22"/>
          <w:szCs w:val="22"/>
        </w:rPr>
        <w:t xml:space="preserve">　入札者が保険会社との間に町</w:t>
      </w:r>
      <w:r w:rsidRPr="00E05443">
        <w:rPr>
          <w:rFonts w:ascii="ＭＳ 明朝" w:hAnsi="ＭＳ 明朝" w:hint="eastAsia"/>
          <w:sz w:val="22"/>
          <w:szCs w:val="22"/>
        </w:rPr>
        <w:t>を被保険者とする入札保証保険契約を締結したとき。</w:t>
      </w:r>
    </w:p>
    <w:p w:rsidR="00FE414F" w:rsidRPr="00E05443" w:rsidRDefault="00FE414F" w:rsidP="00DB3229">
      <w:pPr>
        <w:ind w:leftChars="100" w:left="430" w:hangingChars="100" w:hanging="220"/>
        <w:rPr>
          <w:rFonts w:ascii="ＭＳ 明朝" w:hAnsi="ＭＳ 明朝"/>
          <w:sz w:val="22"/>
          <w:szCs w:val="22"/>
        </w:rPr>
      </w:pPr>
      <w:r w:rsidRPr="00E05443">
        <w:rPr>
          <w:rFonts w:ascii="ＭＳ 明朝" w:hAnsi="ＭＳ 明朝" w:hint="eastAsia"/>
          <w:sz w:val="22"/>
          <w:szCs w:val="22"/>
        </w:rPr>
        <w:t>(２)</w:t>
      </w:r>
      <w:r w:rsidR="00384DB1" w:rsidRPr="00E05443">
        <w:rPr>
          <w:rFonts w:ascii="ＭＳ 明朝" w:hAnsi="ＭＳ 明朝" w:hint="eastAsia"/>
          <w:sz w:val="22"/>
          <w:szCs w:val="22"/>
        </w:rPr>
        <w:t xml:space="preserve">　</w:t>
      </w:r>
      <w:r w:rsidRPr="00E05443">
        <w:rPr>
          <w:rFonts w:ascii="ＭＳ 明朝" w:hAnsi="ＭＳ 明朝" w:hint="eastAsia"/>
          <w:sz w:val="22"/>
          <w:szCs w:val="22"/>
        </w:rPr>
        <w:t>執行規則第</w:t>
      </w:r>
      <w:r w:rsidR="00384DB1" w:rsidRPr="00E05443">
        <w:rPr>
          <w:rFonts w:ascii="ＭＳ 明朝" w:hAnsi="ＭＳ 明朝" w:hint="eastAsia"/>
          <w:sz w:val="22"/>
          <w:szCs w:val="22"/>
        </w:rPr>
        <w:t>８</w:t>
      </w:r>
      <w:r w:rsidRPr="00E05443">
        <w:rPr>
          <w:rFonts w:ascii="ＭＳ 明朝" w:hAnsi="ＭＳ 明朝" w:hint="eastAsia"/>
          <w:sz w:val="22"/>
          <w:szCs w:val="22"/>
        </w:rPr>
        <w:t>条</w:t>
      </w:r>
      <w:r w:rsidR="00384DB1" w:rsidRPr="00E05443">
        <w:rPr>
          <w:rFonts w:ascii="ＭＳ 明朝" w:hAnsi="ＭＳ 明朝" w:hint="eastAsia"/>
          <w:sz w:val="22"/>
          <w:szCs w:val="22"/>
        </w:rPr>
        <w:t>又は契約規則第６条</w:t>
      </w:r>
      <w:r w:rsidRPr="00E05443">
        <w:rPr>
          <w:rFonts w:ascii="ＭＳ 明朝" w:hAnsi="ＭＳ 明朝" w:hint="eastAsia"/>
          <w:sz w:val="22"/>
          <w:szCs w:val="22"/>
        </w:rPr>
        <w:t>に規定する資格を有する者による競争入札に付する場合において、落札者が契約を締結しないこととなるおそれがないと認められるとき。</w:t>
      </w:r>
    </w:p>
    <w:p w:rsidR="000E501C" w:rsidRPr="00E05443" w:rsidRDefault="000E501C" w:rsidP="000E501C">
      <w:pPr>
        <w:autoSpaceDE w:val="0"/>
        <w:autoSpaceDN w:val="0"/>
        <w:adjustRightInd w:val="0"/>
        <w:ind w:leftChars="100" w:left="210"/>
        <w:rPr>
          <w:rFonts w:ascii="ＭＳ 明朝" w:hAnsi="ＭＳ 明朝" w:cs="ＭＳゴシック"/>
          <w:kern w:val="0"/>
          <w:sz w:val="22"/>
          <w:szCs w:val="22"/>
        </w:rPr>
      </w:pP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入札の辞退</w:t>
      </w:r>
      <w:r w:rsidRPr="00E05443">
        <w:rPr>
          <w:rFonts w:ascii="ＭＳ 明朝" w:hAnsi="ＭＳ 明朝" w:cs="ＭＳゴシック"/>
          <w:kern w:val="0"/>
          <w:sz w:val="22"/>
          <w:szCs w:val="22"/>
        </w:rPr>
        <w:t>）</w:t>
      </w:r>
    </w:p>
    <w:p w:rsidR="000E501C" w:rsidRPr="00E05443" w:rsidRDefault="000E501C" w:rsidP="000E501C">
      <w:pPr>
        <w:autoSpaceDE w:val="0"/>
        <w:autoSpaceDN w:val="0"/>
        <w:adjustRightInd w:val="0"/>
        <w:ind w:left="220" w:hangingChars="100" w:hanging="220"/>
        <w:rPr>
          <w:rFonts w:ascii="ＭＳ 明朝" w:hAnsi="ＭＳ 明朝" w:cs="ＭＳゴシック"/>
          <w:kern w:val="0"/>
          <w:sz w:val="22"/>
          <w:szCs w:val="22"/>
        </w:rPr>
      </w:pPr>
      <w:r w:rsidRPr="00E05443">
        <w:rPr>
          <w:rFonts w:ascii="ＭＳ 明朝" w:hAnsi="ＭＳ 明朝" w:cs="ＭＳゴシック" w:hint="eastAsia"/>
          <w:kern w:val="0"/>
          <w:sz w:val="22"/>
          <w:szCs w:val="22"/>
        </w:rPr>
        <w:lastRenderedPageBreak/>
        <w:t>第５条　入札者は、</w:t>
      </w:r>
      <w:r w:rsidR="00126D48" w:rsidRPr="00E05443">
        <w:rPr>
          <w:rFonts w:ascii="ＭＳ 明朝" w:hAnsi="ＭＳ 明朝"/>
          <w:sz w:val="22"/>
          <w:szCs w:val="22"/>
        </w:rPr>
        <w:t>電子入札システムによる入札書を提出するまでは</w:t>
      </w:r>
      <w:r w:rsidR="00126D48" w:rsidRPr="00E05443">
        <w:rPr>
          <w:rFonts w:ascii="ＭＳ 明朝" w:hAnsi="ＭＳ 明朝" w:hint="eastAsia"/>
          <w:sz w:val="22"/>
          <w:szCs w:val="22"/>
        </w:rPr>
        <w:t>、</w:t>
      </w:r>
      <w:r w:rsidR="00126D48" w:rsidRPr="00E05443">
        <w:rPr>
          <w:rFonts w:ascii="ＭＳ 明朝" w:hAnsi="ＭＳ 明朝"/>
          <w:sz w:val="22"/>
          <w:szCs w:val="22"/>
        </w:rPr>
        <w:t>電子入札システムにより入札辞退届を提出することにより</w:t>
      </w:r>
      <w:r w:rsidR="00126D48" w:rsidRPr="00E05443">
        <w:rPr>
          <w:rFonts w:ascii="ＭＳ 明朝" w:hAnsi="ＭＳ 明朝" w:hint="eastAsia"/>
          <w:sz w:val="22"/>
          <w:szCs w:val="22"/>
        </w:rPr>
        <w:t>、</w:t>
      </w:r>
      <w:r w:rsidRPr="00E05443">
        <w:rPr>
          <w:rFonts w:ascii="ＭＳ 明朝" w:hAnsi="ＭＳ 明朝" w:cs="ＭＳゴシック" w:hint="eastAsia"/>
          <w:kern w:val="0"/>
          <w:sz w:val="22"/>
          <w:szCs w:val="22"/>
        </w:rPr>
        <w:t>入札書提出前に限りいつでも入札を辞退することができるものとする。</w:t>
      </w:r>
      <w:r w:rsidR="00412964" w:rsidRPr="00E05443">
        <w:rPr>
          <w:rFonts w:ascii="ＭＳ 明朝" w:hAnsi="ＭＳ 明朝" w:cs="ＭＳゴシック" w:hint="eastAsia"/>
          <w:kern w:val="0"/>
          <w:sz w:val="22"/>
          <w:szCs w:val="22"/>
        </w:rPr>
        <w:t>なお</w:t>
      </w:r>
      <w:r w:rsidR="00412964" w:rsidRPr="00E05443">
        <w:rPr>
          <w:rFonts w:ascii="ＭＳ 明朝" w:hAnsi="ＭＳ 明朝" w:hint="eastAsia"/>
          <w:sz w:val="22"/>
          <w:szCs w:val="22"/>
        </w:rPr>
        <w:t>、再度入札を行う場合においては、１回目の入札の開札後、再度入札の入札書を提出するまでは、</w:t>
      </w:r>
      <w:r w:rsidR="00412964" w:rsidRPr="00E05443">
        <w:rPr>
          <w:rFonts w:ascii="ＭＳ 明朝" w:hAnsi="ＭＳ 明朝" w:cs="ＭＳゴシック" w:hint="eastAsia"/>
          <w:kern w:val="0"/>
          <w:sz w:val="22"/>
          <w:szCs w:val="22"/>
        </w:rPr>
        <w:t>入札を辞退することができるものとする。</w:t>
      </w:r>
    </w:p>
    <w:p w:rsidR="00126D48" w:rsidRPr="00E05443" w:rsidRDefault="00126D48" w:rsidP="006848BA">
      <w:pPr>
        <w:autoSpaceDE w:val="0"/>
        <w:autoSpaceDN w:val="0"/>
        <w:adjustRightInd w:val="0"/>
        <w:ind w:left="220" w:hangingChars="100" w:hanging="220"/>
        <w:jc w:val="left"/>
        <w:rPr>
          <w:rFonts w:ascii="ＭＳ 明朝" w:hAnsi="ＭＳ 明朝" w:cs="Generic3-Regular"/>
          <w:kern w:val="0"/>
          <w:sz w:val="22"/>
          <w:szCs w:val="22"/>
        </w:rPr>
      </w:pPr>
      <w:r w:rsidRPr="00E05443">
        <w:rPr>
          <w:rFonts w:ascii="ＭＳ 明朝" w:hAnsi="ＭＳ 明朝" w:cs="Generic3-Regular"/>
          <w:kern w:val="0"/>
          <w:sz w:val="22"/>
          <w:szCs w:val="22"/>
        </w:rPr>
        <w:t>２</w:t>
      </w:r>
      <w:r w:rsidRPr="00E05443">
        <w:rPr>
          <w:rFonts w:ascii="ＭＳ 明朝" w:hAnsi="ＭＳ 明朝" w:cs="Generic3-Regular" w:hint="eastAsia"/>
          <w:kern w:val="0"/>
          <w:sz w:val="22"/>
          <w:szCs w:val="22"/>
        </w:rPr>
        <w:t xml:space="preserve">　</w:t>
      </w:r>
      <w:r w:rsidRPr="00E05443">
        <w:rPr>
          <w:rFonts w:ascii="ＭＳ 明朝" w:hAnsi="ＭＳ 明朝" w:cs="Generic3-Regular"/>
          <w:kern w:val="0"/>
          <w:sz w:val="22"/>
          <w:szCs w:val="22"/>
        </w:rPr>
        <w:t>入札書提出締切日時になっても入札書が電子入札システムに未到達であり</w:t>
      </w:r>
      <w:r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かつ</w:t>
      </w:r>
      <w:r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入札者からの連絡がない場合は</w:t>
      </w:r>
      <w:r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当該入札者が入札を辞退したものとみなす。</w:t>
      </w:r>
    </w:p>
    <w:p w:rsidR="004808BC" w:rsidRPr="00E05443" w:rsidRDefault="00126D48" w:rsidP="004808BC">
      <w:pPr>
        <w:autoSpaceDE w:val="0"/>
        <w:autoSpaceDN w:val="0"/>
        <w:adjustRightInd w:val="0"/>
        <w:ind w:left="220" w:hangingChars="100" w:hanging="220"/>
        <w:rPr>
          <w:rFonts w:ascii="ＭＳ 明朝" w:hAnsi="ＭＳ 明朝" w:cs="ＭＳゴシック"/>
          <w:kern w:val="0"/>
          <w:sz w:val="22"/>
          <w:szCs w:val="22"/>
        </w:rPr>
      </w:pPr>
      <w:r w:rsidRPr="00E05443">
        <w:rPr>
          <w:rFonts w:ascii="ＭＳ 明朝" w:hAnsi="ＭＳ 明朝" w:cs="ＭＳゴシック" w:hint="eastAsia"/>
          <w:kern w:val="0"/>
          <w:sz w:val="22"/>
          <w:szCs w:val="22"/>
        </w:rPr>
        <w:t>３</w:t>
      </w:r>
      <w:r w:rsidR="004808BC" w:rsidRPr="00E05443">
        <w:rPr>
          <w:rFonts w:ascii="ＭＳ 明朝" w:hAnsi="ＭＳ 明朝" w:cs="ＭＳゴシック" w:hint="eastAsia"/>
          <w:kern w:val="0"/>
          <w:sz w:val="22"/>
          <w:szCs w:val="22"/>
        </w:rPr>
        <w:t xml:space="preserve">　入札を辞退した者は、入札の辞退を理由として以後の指名等において不利益な取扱いを受けるものではない。</w:t>
      </w:r>
    </w:p>
    <w:p w:rsidR="00FE414F" w:rsidRPr="00E05443" w:rsidRDefault="00FE414F" w:rsidP="00FE414F">
      <w:pPr>
        <w:ind w:firstLineChars="100" w:firstLine="220"/>
        <w:rPr>
          <w:rFonts w:ascii="ＭＳ 明朝" w:hAnsi="ＭＳ 明朝"/>
          <w:sz w:val="22"/>
          <w:szCs w:val="22"/>
        </w:rPr>
      </w:pPr>
      <w:r w:rsidRPr="00E05443">
        <w:rPr>
          <w:rFonts w:ascii="ＭＳ 明朝" w:hAnsi="ＭＳ 明朝" w:hint="eastAsia"/>
          <w:sz w:val="22"/>
          <w:szCs w:val="22"/>
        </w:rPr>
        <w:t>（入札の方法</w:t>
      </w:r>
      <w:r w:rsidR="00DB3229" w:rsidRPr="00E05443">
        <w:rPr>
          <w:rFonts w:ascii="ＭＳ 明朝" w:hAnsi="ＭＳ 明朝" w:hint="eastAsia"/>
          <w:sz w:val="22"/>
          <w:szCs w:val="22"/>
        </w:rPr>
        <w:t>等</w:t>
      </w:r>
      <w:r w:rsidRPr="00E05443">
        <w:rPr>
          <w:rFonts w:ascii="ＭＳ 明朝" w:hAnsi="ＭＳ 明朝" w:hint="eastAsia"/>
          <w:sz w:val="22"/>
          <w:szCs w:val="22"/>
        </w:rPr>
        <w:t>）</w:t>
      </w:r>
    </w:p>
    <w:p w:rsidR="00FE414F" w:rsidRPr="00E05443" w:rsidRDefault="00384DB1" w:rsidP="00270F5C">
      <w:pPr>
        <w:ind w:left="220" w:hangingChars="100" w:hanging="220"/>
        <w:rPr>
          <w:rFonts w:ascii="ＭＳ 明朝" w:hAnsi="ＭＳ 明朝"/>
          <w:sz w:val="22"/>
          <w:szCs w:val="22"/>
        </w:rPr>
      </w:pPr>
      <w:r w:rsidRPr="00E05443">
        <w:rPr>
          <w:rFonts w:ascii="ＭＳ 明朝" w:hAnsi="ＭＳ 明朝" w:hint="eastAsia"/>
          <w:sz w:val="22"/>
          <w:szCs w:val="22"/>
        </w:rPr>
        <w:t>第</w:t>
      </w:r>
      <w:r w:rsidR="000E501C" w:rsidRPr="00E05443">
        <w:rPr>
          <w:rFonts w:ascii="ＭＳ 明朝" w:hAnsi="ＭＳ 明朝" w:hint="eastAsia"/>
          <w:sz w:val="22"/>
          <w:szCs w:val="22"/>
        </w:rPr>
        <w:t>６</w:t>
      </w:r>
      <w:r w:rsidRPr="00E05443">
        <w:rPr>
          <w:rFonts w:ascii="ＭＳ 明朝" w:hAnsi="ＭＳ 明朝" w:hint="eastAsia"/>
          <w:sz w:val="22"/>
          <w:szCs w:val="22"/>
        </w:rPr>
        <w:t>条　入札者は、</w:t>
      </w:r>
      <w:r w:rsidR="00FE414F" w:rsidRPr="00E05443">
        <w:rPr>
          <w:rFonts w:ascii="ＭＳ 明朝" w:hAnsi="ＭＳ 明朝" w:hint="eastAsia"/>
          <w:sz w:val="22"/>
          <w:szCs w:val="22"/>
        </w:rPr>
        <w:t>執行規則</w:t>
      </w:r>
      <w:r w:rsidRPr="00E05443">
        <w:rPr>
          <w:rFonts w:ascii="ＭＳ 明朝" w:hAnsi="ＭＳ 明朝" w:hint="eastAsia"/>
          <w:sz w:val="22"/>
          <w:szCs w:val="22"/>
        </w:rPr>
        <w:t>及び契約規則並びに</w:t>
      </w:r>
      <w:r w:rsidR="00FE414F" w:rsidRPr="00E05443">
        <w:rPr>
          <w:rFonts w:ascii="ＭＳ 明朝" w:hAnsi="ＭＳ 明朝" w:hint="eastAsia"/>
          <w:sz w:val="22"/>
          <w:szCs w:val="22"/>
        </w:rPr>
        <w:t>設計書、図面</w:t>
      </w:r>
      <w:r w:rsidR="003D2E15" w:rsidRPr="00E05443">
        <w:rPr>
          <w:rFonts w:ascii="ＭＳ 明朝" w:hAnsi="ＭＳ 明朝" w:hint="eastAsia"/>
          <w:sz w:val="22"/>
          <w:szCs w:val="22"/>
        </w:rPr>
        <w:t>、仕様書</w:t>
      </w:r>
      <w:r w:rsidRPr="00E05443">
        <w:rPr>
          <w:rFonts w:ascii="ＭＳ 明朝" w:hAnsi="ＭＳ 明朝" w:hint="eastAsia"/>
          <w:sz w:val="22"/>
          <w:szCs w:val="22"/>
        </w:rPr>
        <w:t>及び</w:t>
      </w:r>
      <w:r w:rsidR="00FE414F" w:rsidRPr="00E05443">
        <w:rPr>
          <w:rFonts w:ascii="ＭＳ 明朝" w:hAnsi="ＭＳ 明朝" w:hint="eastAsia"/>
          <w:sz w:val="22"/>
          <w:szCs w:val="22"/>
        </w:rPr>
        <w:t>その他の入札条項を熟知の上、入札しなければならない。</w:t>
      </w:r>
      <w:r w:rsidR="00DB3229" w:rsidRPr="00E05443">
        <w:rPr>
          <w:rFonts w:ascii="ＭＳ 明朝" w:hAnsi="ＭＳ 明朝" w:hint="eastAsia"/>
          <w:sz w:val="22"/>
          <w:szCs w:val="22"/>
        </w:rPr>
        <w:t>この場合において、質問及び質問に対する回答については、入札公告又は指名通知に記載された方法により行うものとする。</w:t>
      </w:r>
    </w:p>
    <w:p w:rsidR="00FE414F" w:rsidRPr="00E05443" w:rsidRDefault="00126D48" w:rsidP="00FE414F">
      <w:pPr>
        <w:tabs>
          <w:tab w:val="num" w:pos="735"/>
        </w:tabs>
        <w:ind w:left="220" w:hangingChars="100" w:hanging="220"/>
        <w:rPr>
          <w:rFonts w:ascii="ＭＳ 明朝" w:hAnsi="ＭＳ 明朝"/>
          <w:sz w:val="22"/>
          <w:szCs w:val="22"/>
        </w:rPr>
      </w:pPr>
      <w:r w:rsidRPr="00E05443">
        <w:rPr>
          <w:rFonts w:ascii="ＭＳ 明朝" w:hAnsi="ＭＳ 明朝" w:hint="eastAsia"/>
          <w:sz w:val="22"/>
          <w:szCs w:val="22"/>
        </w:rPr>
        <w:t>２</w:t>
      </w:r>
      <w:r w:rsidR="00FE414F" w:rsidRPr="00E05443">
        <w:rPr>
          <w:rFonts w:ascii="ＭＳ 明朝" w:hAnsi="ＭＳ 明朝" w:hint="eastAsia"/>
          <w:sz w:val="22"/>
          <w:szCs w:val="22"/>
        </w:rPr>
        <w:t xml:space="preserve">  入札者は、私的独占の禁止及び公正取引の確保に関する法律（昭和</w:t>
      </w:r>
      <w:r w:rsidR="00FE414F" w:rsidRPr="00E05443">
        <w:rPr>
          <w:rFonts w:ascii="ＭＳ 明朝" w:hAnsi="ＭＳ 明朝" w:hint="eastAsia"/>
          <w:kern w:val="0"/>
          <w:sz w:val="22"/>
          <w:szCs w:val="22"/>
          <w:fitText w:val="220" w:id="650934273"/>
        </w:rPr>
        <w:t>22</w:t>
      </w:r>
      <w:r w:rsidR="00FE414F" w:rsidRPr="00E05443">
        <w:rPr>
          <w:rFonts w:ascii="ＭＳ 明朝" w:hAnsi="ＭＳ 明朝" w:hint="eastAsia"/>
          <w:sz w:val="22"/>
          <w:szCs w:val="22"/>
        </w:rPr>
        <w:t>年法律第</w:t>
      </w:r>
      <w:r w:rsidR="00FE414F" w:rsidRPr="00E05443">
        <w:rPr>
          <w:rFonts w:ascii="ＭＳ 明朝" w:hAnsi="ＭＳ 明朝" w:hint="eastAsia"/>
          <w:kern w:val="0"/>
          <w:sz w:val="22"/>
          <w:szCs w:val="22"/>
          <w:fitText w:val="220" w:id="650934272"/>
        </w:rPr>
        <w:t>54</w:t>
      </w:r>
      <w:r w:rsidR="00FE414F" w:rsidRPr="00E05443">
        <w:rPr>
          <w:rFonts w:ascii="ＭＳ 明朝" w:hAnsi="ＭＳ 明朝" w:hint="eastAsia"/>
          <w:sz w:val="22"/>
          <w:szCs w:val="22"/>
        </w:rPr>
        <w:t>号）等に抵触する行為を行ってはならない。</w:t>
      </w:r>
    </w:p>
    <w:p w:rsidR="00FE414F" w:rsidRPr="00E05443" w:rsidRDefault="00126D48" w:rsidP="00FE414F">
      <w:pPr>
        <w:tabs>
          <w:tab w:val="num" w:pos="735"/>
        </w:tabs>
        <w:ind w:left="220" w:hangingChars="100" w:hanging="220"/>
        <w:rPr>
          <w:rFonts w:ascii="ＭＳ 明朝" w:hAnsi="ＭＳ 明朝"/>
          <w:sz w:val="22"/>
          <w:szCs w:val="22"/>
        </w:rPr>
      </w:pPr>
      <w:r w:rsidRPr="00E05443">
        <w:rPr>
          <w:rFonts w:ascii="ＭＳ 明朝" w:hAnsi="ＭＳ 明朝" w:hint="eastAsia"/>
          <w:sz w:val="22"/>
          <w:szCs w:val="22"/>
        </w:rPr>
        <w:t>３</w:t>
      </w:r>
      <w:r w:rsidR="00FE414F" w:rsidRPr="00E05443">
        <w:rPr>
          <w:rFonts w:ascii="ＭＳ 明朝" w:hAnsi="ＭＳ 明朝" w:hint="eastAsia"/>
          <w:sz w:val="22"/>
          <w:szCs w:val="22"/>
        </w:rPr>
        <w:t xml:space="preserve">  入札者は、入札に当たっては、競争を制限する目的で他の入札者と入札価格又は入札意思についていかなる相談も行わず、独自に価格を定めなければならない。</w:t>
      </w:r>
    </w:p>
    <w:p w:rsidR="00FE414F" w:rsidRPr="00E05443" w:rsidRDefault="00126D48" w:rsidP="00FE414F">
      <w:pPr>
        <w:tabs>
          <w:tab w:val="num" w:pos="735"/>
        </w:tabs>
        <w:rPr>
          <w:rFonts w:ascii="ＭＳ 明朝" w:hAnsi="ＭＳ 明朝"/>
          <w:sz w:val="22"/>
          <w:szCs w:val="22"/>
        </w:rPr>
      </w:pPr>
      <w:r w:rsidRPr="00E05443">
        <w:rPr>
          <w:rFonts w:ascii="ＭＳ 明朝" w:hAnsi="ＭＳ 明朝" w:hint="eastAsia"/>
          <w:sz w:val="22"/>
          <w:szCs w:val="22"/>
        </w:rPr>
        <w:t>４</w:t>
      </w:r>
      <w:r w:rsidR="00FE414F" w:rsidRPr="00E05443">
        <w:rPr>
          <w:rFonts w:ascii="ＭＳ 明朝" w:hAnsi="ＭＳ 明朝" w:hint="eastAsia"/>
          <w:sz w:val="22"/>
          <w:szCs w:val="22"/>
        </w:rPr>
        <w:t xml:space="preserve">  入札者は、落札者の決定前に、入札状況についての情報を漏らしてはならない。</w:t>
      </w:r>
    </w:p>
    <w:p w:rsidR="00FE414F" w:rsidRPr="00E05443" w:rsidRDefault="00126D48" w:rsidP="00FE414F">
      <w:pPr>
        <w:tabs>
          <w:tab w:val="num" w:pos="735"/>
        </w:tabs>
        <w:ind w:left="220" w:hangingChars="100" w:hanging="220"/>
        <w:rPr>
          <w:rFonts w:ascii="ＭＳ 明朝" w:hAnsi="ＭＳ 明朝"/>
          <w:sz w:val="22"/>
          <w:szCs w:val="22"/>
        </w:rPr>
      </w:pPr>
      <w:r w:rsidRPr="00E05443">
        <w:rPr>
          <w:rFonts w:ascii="ＭＳ 明朝" w:hAnsi="ＭＳ 明朝" w:hint="eastAsia"/>
          <w:sz w:val="22"/>
          <w:szCs w:val="22"/>
        </w:rPr>
        <w:t>５</w:t>
      </w:r>
      <w:r w:rsidR="00FE414F" w:rsidRPr="00E05443">
        <w:rPr>
          <w:rFonts w:ascii="ＭＳ 明朝" w:hAnsi="ＭＳ 明朝" w:hint="eastAsia"/>
          <w:sz w:val="22"/>
          <w:szCs w:val="22"/>
        </w:rPr>
        <w:t xml:space="preserve">  入札に際し、不正の行為があると認めたときは、その者の入札を拒絶することがある。</w:t>
      </w:r>
    </w:p>
    <w:p w:rsidR="00126D48" w:rsidRPr="00E05443" w:rsidRDefault="00126D48" w:rsidP="00126D48">
      <w:pPr>
        <w:pStyle w:val="Default"/>
        <w:ind w:left="220" w:hangingChars="100" w:hanging="220"/>
        <w:rPr>
          <w:rFonts w:ascii="ＭＳ 明朝" w:hAnsi="ＭＳ 明朝"/>
          <w:color w:val="auto"/>
          <w:sz w:val="22"/>
          <w:szCs w:val="22"/>
        </w:rPr>
      </w:pPr>
      <w:r w:rsidRPr="00E05443">
        <w:rPr>
          <w:rFonts w:ascii="ＭＳ 明朝" w:hAnsi="ＭＳ 明朝" w:hint="eastAsia"/>
          <w:color w:val="auto"/>
          <w:sz w:val="22"/>
          <w:szCs w:val="22"/>
        </w:rPr>
        <w:t xml:space="preserve">６　</w:t>
      </w:r>
      <w:r w:rsidRPr="00E05443">
        <w:rPr>
          <w:rFonts w:ascii="ＭＳ 明朝" w:hAnsi="ＭＳ 明朝"/>
          <w:color w:val="auto"/>
          <w:sz w:val="22"/>
          <w:szCs w:val="22"/>
        </w:rPr>
        <w:t>契約の際には</w:t>
      </w:r>
      <w:r w:rsidR="004C51D2" w:rsidRPr="00E05443">
        <w:rPr>
          <w:rFonts w:ascii="ＭＳ 明朝" w:hAnsi="ＭＳ 明朝" w:hint="eastAsia"/>
          <w:color w:val="auto"/>
          <w:sz w:val="22"/>
          <w:szCs w:val="22"/>
        </w:rPr>
        <w:t>、</w:t>
      </w:r>
      <w:r w:rsidRPr="00E05443">
        <w:rPr>
          <w:rFonts w:ascii="ＭＳ 明朝" w:hAnsi="ＭＳ 明朝"/>
          <w:color w:val="auto"/>
          <w:sz w:val="22"/>
          <w:szCs w:val="22"/>
        </w:rPr>
        <w:t>入札書に記載された金額に当該金額の</w:t>
      </w:r>
      <w:r w:rsidR="00DC66D4" w:rsidRPr="00E05443">
        <w:rPr>
          <w:rFonts w:ascii="ＭＳ 明朝" w:hAnsi="ＭＳ 明朝" w:hint="eastAsia"/>
          <w:color w:val="auto"/>
          <w:sz w:val="22"/>
          <w:szCs w:val="22"/>
        </w:rPr>
        <w:t>100</w:t>
      </w:r>
      <w:r w:rsidRPr="00E05443">
        <w:rPr>
          <w:rFonts w:ascii="ＭＳ 明朝" w:hAnsi="ＭＳ 明朝"/>
          <w:color w:val="auto"/>
          <w:sz w:val="22"/>
          <w:szCs w:val="22"/>
        </w:rPr>
        <w:t>分の</w:t>
      </w:r>
      <w:r w:rsidR="00DC66D4" w:rsidRPr="00E05443">
        <w:rPr>
          <w:rFonts w:ascii="ＭＳ 明朝" w:hAnsi="ＭＳ 明朝" w:hint="eastAsia"/>
          <w:color w:val="auto"/>
          <w:sz w:val="22"/>
          <w:szCs w:val="22"/>
        </w:rPr>
        <w:t>10</w:t>
      </w:r>
      <w:r w:rsidRPr="00E05443">
        <w:rPr>
          <w:rFonts w:ascii="ＭＳ 明朝" w:hAnsi="ＭＳ 明朝"/>
          <w:color w:val="auto"/>
          <w:sz w:val="22"/>
          <w:szCs w:val="22"/>
        </w:rPr>
        <w:t>に相当する額を加算した金額（当該金額に１円未満の端数があるときは</w:t>
      </w:r>
      <w:r w:rsidR="004C51D2" w:rsidRPr="00E05443">
        <w:rPr>
          <w:rFonts w:ascii="ＭＳ 明朝" w:hAnsi="ＭＳ 明朝" w:hint="eastAsia"/>
          <w:color w:val="auto"/>
          <w:sz w:val="22"/>
          <w:szCs w:val="22"/>
        </w:rPr>
        <w:t>、</w:t>
      </w:r>
      <w:r w:rsidRPr="00E05443">
        <w:rPr>
          <w:rFonts w:ascii="ＭＳ 明朝" w:hAnsi="ＭＳ 明朝"/>
          <w:color w:val="auto"/>
          <w:sz w:val="22"/>
          <w:szCs w:val="22"/>
        </w:rPr>
        <w:t>その端数を切り捨てた額）をもって契約金額とするので，入札者は，次の各号に掲げる要領で金額を</w:t>
      </w:r>
      <w:r w:rsidRPr="00E05443">
        <w:rPr>
          <w:rFonts w:ascii="ＭＳ 明朝" w:hAnsi="ＭＳ 明朝" w:hint="eastAsia"/>
          <w:color w:val="auto"/>
          <w:sz w:val="22"/>
          <w:szCs w:val="22"/>
        </w:rPr>
        <w:t>記載</w:t>
      </w:r>
      <w:r w:rsidRPr="00E05443">
        <w:rPr>
          <w:rFonts w:ascii="ＭＳ 明朝" w:hAnsi="ＭＳ 明朝"/>
          <w:color w:val="auto"/>
          <w:sz w:val="22"/>
          <w:szCs w:val="22"/>
        </w:rPr>
        <w:t>しなければならない。</w:t>
      </w:r>
    </w:p>
    <w:p w:rsidR="00126D48" w:rsidRPr="00E05443" w:rsidRDefault="00126D48" w:rsidP="00126D48">
      <w:pPr>
        <w:autoSpaceDE w:val="0"/>
        <w:autoSpaceDN w:val="0"/>
        <w:adjustRightInd w:val="0"/>
        <w:ind w:leftChars="100" w:left="430" w:hangingChars="100" w:hanging="220"/>
        <w:jc w:val="left"/>
        <w:rPr>
          <w:rFonts w:ascii="ＭＳ 明朝" w:hAnsi="ＭＳ 明朝" w:cs="Generic3-Regular"/>
          <w:kern w:val="0"/>
          <w:sz w:val="22"/>
          <w:szCs w:val="22"/>
        </w:rPr>
      </w:pPr>
      <w:r w:rsidRPr="00E05443">
        <w:rPr>
          <w:rFonts w:ascii="ＭＳ 明朝" w:hAnsi="ＭＳ 明朝" w:hint="eastAsia"/>
          <w:sz w:val="22"/>
          <w:szCs w:val="22"/>
        </w:rPr>
        <w:t xml:space="preserve">(１)　</w:t>
      </w:r>
      <w:r w:rsidRPr="00E05443">
        <w:rPr>
          <w:rFonts w:ascii="ＭＳ 明朝" w:hAnsi="ＭＳ 明朝" w:cs="Generic3-Regular"/>
          <w:kern w:val="0"/>
          <w:sz w:val="22"/>
          <w:szCs w:val="22"/>
        </w:rPr>
        <w:t>消費税及び地方消費税に係る課税事業者であるか免税事業者であるかを問わず</w:t>
      </w:r>
      <w:r w:rsidR="004C51D2"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見積もった契約希望額の</w:t>
      </w:r>
      <w:r w:rsidR="008A6B35" w:rsidRPr="00E05443">
        <w:rPr>
          <w:rFonts w:ascii="ＭＳ 明朝" w:hAnsi="ＭＳ 明朝" w:cs="Generic3-Regular" w:hint="eastAsia"/>
          <w:kern w:val="0"/>
          <w:sz w:val="22"/>
          <w:szCs w:val="22"/>
        </w:rPr>
        <w:t>110</w:t>
      </w:r>
      <w:r w:rsidRPr="00E05443">
        <w:rPr>
          <w:rFonts w:ascii="ＭＳ 明朝" w:hAnsi="ＭＳ 明朝" w:cs="Generic3-Regular"/>
          <w:kern w:val="0"/>
          <w:sz w:val="22"/>
          <w:szCs w:val="22"/>
        </w:rPr>
        <w:t>分の</w:t>
      </w:r>
      <w:r w:rsidR="00DC66D4" w:rsidRPr="00E05443">
        <w:rPr>
          <w:rFonts w:ascii="ＭＳ 明朝" w:hAnsi="ＭＳ 明朝" w:cs="Generic3-Regular" w:hint="eastAsia"/>
          <w:kern w:val="0"/>
          <w:sz w:val="22"/>
          <w:szCs w:val="22"/>
        </w:rPr>
        <w:t>10</w:t>
      </w:r>
      <w:r w:rsidRPr="00E05443">
        <w:rPr>
          <w:rFonts w:ascii="ＭＳ 明朝" w:hAnsi="ＭＳ 明朝" w:cs="Generic3-Regular"/>
          <w:kern w:val="0"/>
          <w:sz w:val="22"/>
          <w:szCs w:val="22"/>
        </w:rPr>
        <w:t>に相当する金額で入力すること。</w:t>
      </w:r>
    </w:p>
    <w:p w:rsidR="00126D48" w:rsidRPr="00E05443" w:rsidRDefault="00126D48" w:rsidP="007466DE">
      <w:pPr>
        <w:tabs>
          <w:tab w:val="num" w:pos="735"/>
        </w:tabs>
        <w:ind w:leftChars="100" w:left="210"/>
        <w:rPr>
          <w:rFonts w:ascii="ＭＳ 明朝" w:hAnsi="ＭＳ 明朝" w:cs="Generic3-Regular"/>
          <w:kern w:val="0"/>
          <w:sz w:val="22"/>
          <w:szCs w:val="22"/>
        </w:rPr>
      </w:pPr>
      <w:r w:rsidRPr="00E05443">
        <w:rPr>
          <w:rFonts w:ascii="ＭＳ 明朝" w:hAnsi="ＭＳ 明朝" w:hint="eastAsia"/>
          <w:sz w:val="22"/>
          <w:szCs w:val="22"/>
        </w:rPr>
        <w:t xml:space="preserve">(２)　</w:t>
      </w:r>
      <w:r w:rsidRPr="00E05443">
        <w:rPr>
          <w:rFonts w:ascii="ＭＳ 明朝" w:hAnsi="ＭＳ 明朝" w:cs="Generic3-Regular"/>
          <w:kern w:val="0"/>
          <w:sz w:val="22"/>
          <w:szCs w:val="22"/>
        </w:rPr>
        <w:t>入札書の金額欄には</w:t>
      </w:r>
      <w:r w:rsidR="004C51D2"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アラビア数字を用いること。</w:t>
      </w:r>
    </w:p>
    <w:p w:rsidR="00E7082E" w:rsidRPr="00E05443" w:rsidRDefault="00E7082E" w:rsidP="00E7082E">
      <w:pPr>
        <w:pStyle w:val="Default"/>
        <w:ind w:left="220" w:hangingChars="100" w:hanging="220"/>
        <w:rPr>
          <w:rFonts w:ascii="ＭＳ 明朝" w:hAnsi="ＭＳ 明朝"/>
          <w:color w:val="auto"/>
          <w:sz w:val="22"/>
          <w:szCs w:val="22"/>
        </w:rPr>
      </w:pPr>
      <w:r w:rsidRPr="00E05443">
        <w:rPr>
          <w:rFonts w:ascii="ＭＳ 明朝" w:hAnsi="ＭＳ 明朝" w:hint="eastAsia"/>
          <w:color w:val="auto"/>
          <w:sz w:val="22"/>
          <w:szCs w:val="22"/>
        </w:rPr>
        <w:t xml:space="preserve">７　</w:t>
      </w:r>
      <w:r w:rsidRPr="00E05443">
        <w:rPr>
          <w:rFonts w:ascii="ＭＳ 明朝" w:hAnsi="ＭＳ 明朝" w:cs="Generic1-Regular" w:hint="eastAsia"/>
          <w:color w:val="auto"/>
          <w:sz w:val="22"/>
          <w:szCs w:val="22"/>
        </w:rPr>
        <w:t>電子入札に参加しようとする者は</w:t>
      </w:r>
      <w:r w:rsidR="004C51D2" w:rsidRPr="00E05443">
        <w:rPr>
          <w:rFonts w:ascii="ＭＳ 明朝" w:hAnsi="ＭＳ 明朝" w:cs="Generic1-Regular" w:hint="eastAsia"/>
          <w:color w:val="auto"/>
          <w:sz w:val="22"/>
          <w:szCs w:val="22"/>
        </w:rPr>
        <w:t>、</w:t>
      </w:r>
      <w:r w:rsidRPr="00E05443">
        <w:rPr>
          <w:rFonts w:ascii="ＭＳ 明朝" w:hAnsi="ＭＳ 明朝" w:cs="Generic1-Regular" w:hint="eastAsia"/>
          <w:color w:val="auto"/>
          <w:sz w:val="22"/>
          <w:szCs w:val="22"/>
        </w:rPr>
        <w:t>入札金額その他</w:t>
      </w:r>
      <w:r w:rsidR="00AB3FF3" w:rsidRPr="00E05443">
        <w:rPr>
          <w:rFonts w:ascii="ＭＳ 明朝" w:hAnsi="ＭＳ 明朝" w:hint="eastAsia"/>
          <w:color w:val="auto"/>
          <w:sz w:val="22"/>
          <w:szCs w:val="22"/>
        </w:rPr>
        <w:t>町</w:t>
      </w:r>
      <w:r w:rsidRPr="00E05443">
        <w:rPr>
          <w:rFonts w:ascii="ＭＳ 明朝" w:hAnsi="ＭＳ 明朝" w:cs="Generic1-Regular" w:hint="eastAsia"/>
          <w:color w:val="auto"/>
          <w:sz w:val="22"/>
          <w:szCs w:val="22"/>
        </w:rPr>
        <w:t>長が別に定める事項を当該電子入札に参加する者の使用に係る電子計算機から入力するとともに</w:t>
      </w:r>
      <w:r w:rsidR="004C51D2" w:rsidRPr="00E05443">
        <w:rPr>
          <w:rFonts w:ascii="ＭＳ 明朝" w:hAnsi="ＭＳ 明朝" w:cs="Generic1-Regular" w:hint="eastAsia"/>
          <w:color w:val="auto"/>
          <w:sz w:val="22"/>
          <w:szCs w:val="22"/>
        </w:rPr>
        <w:t>、</w:t>
      </w:r>
      <w:r w:rsidRPr="00E05443">
        <w:rPr>
          <w:rFonts w:ascii="ＭＳ 明朝" w:hAnsi="ＭＳ 明朝" w:cs="Generic1-Regular" w:hint="eastAsia"/>
          <w:color w:val="auto"/>
          <w:sz w:val="22"/>
          <w:szCs w:val="22"/>
        </w:rPr>
        <w:t>当該入力する事項についての情報に電子署名（電子署名及び認証業務に関する法律（平成</w:t>
      </w:r>
      <w:r w:rsidRPr="00E05443">
        <w:rPr>
          <w:rFonts w:ascii="ＭＳ 明朝" w:hAnsi="ＭＳ 明朝" w:cs="Generic1-Regular"/>
          <w:color w:val="auto"/>
          <w:sz w:val="22"/>
          <w:szCs w:val="22"/>
        </w:rPr>
        <w:t>12</w:t>
      </w:r>
      <w:r w:rsidRPr="00E05443">
        <w:rPr>
          <w:rFonts w:ascii="ＭＳ 明朝" w:hAnsi="ＭＳ 明朝" w:cs="Generic1-Regular" w:hint="eastAsia"/>
          <w:color w:val="auto"/>
          <w:sz w:val="22"/>
          <w:szCs w:val="22"/>
        </w:rPr>
        <w:t>年法第</w:t>
      </w:r>
      <w:r w:rsidRPr="00E05443">
        <w:rPr>
          <w:rFonts w:ascii="ＭＳ 明朝" w:hAnsi="ＭＳ 明朝" w:cs="Generic1-Regular"/>
          <w:color w:val="auto"/>
          <w:sz w:val="22"/>
          <w:szCs w:val="22"/>
        </w:rPr>
        <w:t>102</w:t>
      </w:r>
      <w:r w:rsidRPr="00E05443">
        <w:rPr>
          <w:rFonts w:ascii="ＭＳ 明朝" w:hAnsi="ＭＳ 明朝" w:cs="Generic1-Regular" w:hint="eastAsia"/>
          <w:color w:val="auto"/>
          <w:sz w:val="22"/>
          <w:szCs w:val="22"/>
        </w:rPr>
        <w:t>号）第２条第１項に規定する電子署名をいう。）を行い</w:t>
      </w:r>
      <w:r w:rsidR="004C51D2" w:rsidRPr="00E05443">
        <w:rPr>
          <w:rFonts w:ascii="ＭＳ 明朝" w:hAnsi="ＭＳ 明朝" w:cs="Generic1-Regular" w:hint="eastAsia"/>
          <w:color w:val="auto"/>
          <w:sz w:val="22"/>
          <w:szCs w:val="22"/>
        </w:rPr>
        <w:t>、</w:t>
      </w:r>
      <w:r w:rsidRPr="00E05443">
        <w:rPr>
          <w:rFonts w:ascii="ＭＳ 明朝" w:hAnsi="ＭＳ 明朝" w:cs="Generic1-Regular" w:hint="eastAsia"/>
          <w:color w:val="auto"/>
          <w:sz w:val="22"/>
          <w:szCs w:val="22"/>
        </w:rPr>
        <w:t>当該電子署名に係る電子証明書（電子署名及び認証業務に関する法律施行規則（平成</w:t>
      </w:r>
      <w:r w:rsidRPr="00E05443">
        <w:rPr>
          <w:rFonts w:ascii="ＭＳ 明朝" w:hAnsi="ＭＳ 明朝" w:cs="Generic1-Regular"/>
          <w:color w:val="auto"/>
          <w:sz w:val="22"/>
          <w:szCs w:val="22"/>
        </w:rPr>
        <w:t>13</w:t>
      </w:r>
      <w:r w:rsidRPr="00E05443">
        <w:rPr>
          <w:rFonts w:ascii="ＭＳ 明朝" w:hAnsi="ＭＳ 明朝" w:cs="Generic1-Regular" w:hint="eastAsia"/>
          <w:color w:val="auto"/>
          <w:sz w:val="22"/>
          <w:szCs w:val="22"/>
        </w:rPr>
        <w:t>年総務省</w:t>
      </w:r>
      <w:r w:rsidR="004C51D2" w:rsidRPr="00E05443">
        <w:rPr>
          <w:rFonts w:ascii="ＭＳ 明朝" w:hAnsi="ＭＳ 明朝" w:cs="Generic1-Regular" w:hint="eastAsia"/>
          <w:color w:val="auto"/>
          <w:sz w:val="22"/>
          <w:szCs w:val="22"/>
        </w:rPr>
        <w:t>、</w:t>
      </w:r>
      <w:r w:rsidRPr="00E05443">
        <w:rPr>
          <w:rFonts w:ascii="ＭＳ 明朝" w:hAnsi="ＭＳ 明朝" w:cs="Generic1-Regular" w:hint="eastAsia"/>
          <w:color w:val="auto"/>
          <w:sz w:val="22"/>
          <w:szCs w:val="22"/>
        </w:rPr>
        <w:t>法務省</w:t>
      </w:r>
      <w:r w:rsidR="004C51D2" w:rsidRPr="00E05443">
        <w:rPr>
          <w:rFonts w:ascii="ＭＳ 明朝" w:hAnsi="ＭＳ 明朝" w:cs="Generic1-Regular" w:hint="eastAsia"/>
          <w:color w:val="auto"/>
          <w:sz w:val="22"/>
          <w:szCs w:val="22"/>
        </w:rPr>
        <w:t>、</w:t>
      </w:r>
      <w:r w:rsidRPr="00E05443">
        <w:rPr>
          <w:rFonts w:ascii="ＭＳ 明朝" w:hAnsi="ＭＳ 明朝" w:cs="Generic1-Regular" w:hint="eastAsia"/>
          <w:color w:val="auto"/>
          <w:sz w:val="22"/>
          <w:szCs w:val="22"/>
        </w:rPr>
        <w:t>経済産業省令第２号）第４条第１</w:t>
      </w:r>
      <w:r w:rsidRPr="00E05443">
        <w:rPr>
          <w:rFonts w:ascii="ＭＳ 明朝" w:hAnsi="ＭＳ 明朝"/>
          <w:color w:val="auto"/>
          <w:sz w:val="22"/>
          <w:szCs w:val="22"/>
        </w:rPr>
        <w:t>号に規定する電子証明書をいう。）を併せて所定の入札期間内に</w:t>
      </w:r>
      <w:r w:rsidRPr="00E05443">
        <w:rPr>
          <w:rFonts w:ascii="ＭＳ 明朝" w:hAnsi="ＭＳ 明朝" w:hint="eastAsia"/>
          <w:color w:val="auto"/>
          <w:sz w:val="22"/>
          <w:szCs w:val="22"/>
        </w:rPr>
        <w:t>町</w:t>
      </w:r>
      <w:r w:rsidRPr="00E05443">
        <w:rPr>
          <w:rFonts w:ascii="ＭＳ 明朝" w:hAnsi="ＭＳ 明朝"/>
          <w:color w:val="auto"/>
          <w:sz w:val="22"/>
          <w:szCs w:val="22"/>
        </w:rPr>
        <w:t>長に送信しなければならない。この場合において，入札保証金を要するものについては</w:t>
      </w:r>
      <w:r w:rsidR="004C51D2" w:rsidRPr="00E05443">
        <w:rPr>
          <w:rFonts w:ascii="ＭＳ 明朝" w:hAnsi="ＭＳ 明朝" w:hint="eastAsia"/>
          <w:color w:val="auto"/>
          <w:sz w:val="22"/>
          <w:szCs w:val="22"/>
        </w:rPr>
        <w:t>、</w:t>
      </w:r>
      <w:r w:rsidRPr="00E05443">
        <w:rPr>
          <w:rFonts w:ascii="ＭＳ 明朝" w:hAnsi="ＭＳ 明朝"/>
          <w:color w:val="auto"/>
          <w:sz w:val="22"/>
          <w:szCs w:val="22"/>
        </w:rPr>
        <w:t>第６条第１項の規定による公告において定める日時までにその領収書を</w:t>
      </w:r>
      <w:r w:rsidRPr="00E05443">
        <w:rPr>
          <w:rFonts w:ascii="ＭＳ 明朝" w:hAnsi="ＭＳ 明朝" w:hint="eastAsia"/>
          <w:color w:val="auto"/>
          <w:sz w:val="22"/>
          <w:szCs w:val="22"/>
        </w:rPr>
        <w:t>町</w:t>
      </w:r>
      <w:r w:rsidRPr="00E05443">
        <w:rPr>
          <w:rFonts w:ascii="ＭＳ 明朝" w:hAnsi="ＭＳ 明朝"/>
          <w:color w:val="auto"/>
          <w:sz w:val="22"/>
          <w:szCs w:val="22"/>
        </w:rPr>
        <w:t>長に提示しなければならない。</w:t>
      </w:r>
    </w:p>
    <w:p w:rsidR="00E7082E" w:rsidRPr="00E05443" w:rsidRDefault="00E7082E" w:rsidP="00E7082E">
      <w:pPr>
        <w:pStyle w:val="Default"/>
        <w:ind w:left="220" w:hangingChars="100" w:hanging="220"/>
        <w:rPr>
          <w:rFonts w:ascii="ＭＳ 明朝" w:hAnsi="ＭＳ 明朝" w:cs="Generic1-Regular"/>
          <w:color w:val="auto"/>
          <w:sz w:val="22"/>
          <w:szCs w:val="22"/>
        </w:rPr>
      </w:pPr>
      <w:r w:rsidRPr="00E05443">
        <w:rPr>
          <w:rFonts w:ascii="ＭＳ 明朝" w:hAnsi="ＭＳ 明朝" w:hint="eastAsia"/>
          <w:color w:val="auto"/>
          <w:sz w:val="22"/>
          <w:szCs w:val="22"/>
        </w:rPr>
        <w:lastRenderedPageBreak/>
        <w:t>８　前項の情報は</w:t>
      </w:r>
      <w:r w:rsidR="004C51D2" w:rsidRPr="00E05443">
        <w:rPr>
          <w:rFonts w:ascii="ＭＳ 明朝" w:hAnsi="ＭＳ 明朝" w:hint="eastAsia"/>
          <w:color w:val="auto"/>
          <w:sz w:val="22"/>
          <w:szCs w:val="22"/>
        </w:rPr>
        <w:t>、</w:t>
      </w:r>
      <w:r w:rsidRPr="00E05443">
        <w:rPr>
          <w:rFonts w:ascii="ＭＳ 明朝" w:hAnsi="ＭＳ 明朝" w:hint="eastAsia"/>
          <w:color w:val="auto"/>
          <w:sz w:val="22"/>
          <w:szCs w:val="22"/>
        </w:rPr>
        <w:t>本町の使用に係る電子計算機に備えられたファイルへの記録がされたときに町長に到達したものとみなす。</w:t>
      </w:r>
    </w:p>
    <w:p w:rsidR="00FE414F" w:rsidRPr="00E05443" w:rsidRDefault="00B94CB4" w:rsidP="00B94CB4">
      <w:pPr>
        <w:ind w:firstLineChars="100" w:firstLine="220"/>
        <w:rPr>
          <w:rFonts w:ascii="ＭＳ 明朝" w:hAnsi="ＭＳ 明朝"/>
          <w:sz w:val="22"/>
          <w:szCs w:val="22"/>
        </w:rPr>
      </w:pPr>
      <w:r w:rsidRPr="00E05443">
        <w:rPr>
          <w:rFonts w:ascii="ＭＳ 明朝" w:hAnsi="ＭＳ 明朝" w:hint="eastAsia"/>
          <w:sz w:val="22"/>
          <w:szCs w:val="22"/>
        </w:rPr>
        <w:t>（</w:t>
      </w:r>
      <w:r w:rsidR="005150F7" w:rsidRPr="00E05443">
        <w:rPr>
          <w:rFonts w:ascii="ＭＳ 明朝" w:hAnsi="ＭＳ 明朝" w:hint="eastAsia"/>
          <w:sz w:val="22"/>
          <w:szCs w:val="22"/>
        </w:rPr>
        <w:t>工事</w:t>
      </w:r>
      <w:r w:rsidR="0083000B" w:rsidRPr="00E05443">
        <w:rPr>
          <w:rFonts w:ascii="ＭＳ 明朝" w:hAnsi="ＭＳ 明朝" w:hint="eastAsia"/>
          <w:sz w:val="22"/>
          <w:szCs w:val="22"/>
        </w:rPr>
        <w:t>費</w:t>
      </w:r>
      <w:r w:rsidR="004B1373" w:rsidRPr="00E05443">
        <w:rPr>
          <w:rFonts w:ascii="ＭＳ 明朝" w:hAnsi="ＭＳ 明朝" w:hint="eastAsia"/>
          <w:sz w:val="22"/>
          <w:szCs w:val="22"/>
        </w:rPr>
        <w:t>内訳書等の提出</w:t>
      </w:r>
      <w:r w:rsidRPr="00E05443">
        <w:rPr>
          <w:rFonts w:ascii="ＭＳ 明朝" w:hAnsi="ＭＳ 明朝" w:hint="eastAsia"/>
          <w:sz w:val="22"/>
          <w:szCs w:val="22"/>
        </w:rPr>
        <w:t>）</w:t>
      </w:r>
    </w:p>
    <w:p w:rsidR="003D1694" w:rsidRPr="00E05443" w:rsidRDefault="00B94CB4" w:rsidP="003D1694">
      <w:pPr>
        <w:ind w:left="220" w:hangingChars="100" w:hanging="220"/>
        <w:rPr>
          <w:rFonts w:ascii="ＭＳ 明朝" w:hAnsi="ＭＳ 明朝"/>
          <w:sz w:val="22"/>
          <w:szCs w:val="22"/>
        </w:rPr>
      </w:pPr>
      <w:r w:rsidRPr="00E05443">
        <w:rPr>
          <w:rFonts w:ascii="ＭＳ 明朝" w:hAnsi="ＭＳ 明朝" w:hint="eastAsia"/>
          <w:sz w:val="22"/>
          <w:szCs w:val="22"/>
        </w:rPr>
        <w:t>第</w:t>
      </w:r>
      <w:r w:rsidR="000E501C" w:rsidRPr="00E05443">
        <w:rPr>
          <w:rFonts w:ascii="ＭＳ 明朝" w:hAnsi="ＭＳ 明朝" w:hint="eastAsia"/>
          <w:sz w:val="22"/>
          <w:szCs w:val="22"/>
        </w:rPr>
        <w:t>７</w:t>
      </w:r>
      <w:r w:rsidRPr="00E05443">
        <w:rPr>
          <w:rFonts w:ascii="ＭＳ 明朝" w:hAnsi="ＭＳ 明朝" w:hint="eastAsia"/>
          <w:sz w:val="22"/>
          <w:szCs w:val="22"/>
        </w:rPr>
        <w:t xml:space="preserve">条　</w:t>
      </w:r>
      <w:r w:rsidR="00126D48" w:rsidRPr="00E05443">
        <w:rPr>
          <w:rFonts w:ascii="ＭＳ 明朝" w:hAnsi="ＭＳ 明朝" w:hint="eastAsia"/>
          <w:sz w:val="22"/>
          <w:szCs w:val="22"/>
        </w:rPr>
        <w:t>工事費内訳書等の提出を指示されている場合においては、入札者は、</w:t>
      </w:r>
      <w:r w:rsidR="00126D48" w:rsidRPr="00E05443">
        <w:rPr>
          <w:rFonts w:ascii="ＭＳ 明朝" w:hAnsi="ＭＳ 明朝"/>
          <w:sz w:val="22"/>
          <w:szCs w:val="22"/>
        </w:rPr>
        <w:t>工事費内訳書を電子ファイルとして作成し</w:t>
      </w:r>
      <w:r w:rsidR="00126D48" w:rsidRPr="00E05443">
        <w:rPr>
          <w:rFonts w:ascii="ＭＳ 明朝" w:hAnsi="ＭＳ 明朝" w:hint="eastAsia"/>
          <w:sz w:val="22"/>
          <w:szCs w:val="22"/>
        </w:rPr>
        <w:t>、</w:t>
      </w:r>
      <w:r w:rsidR="00126D48" w:rsidRPr="00E05443">
        <w:rPr>
          <w:rFonts w:ascii="ＭＳ 明朝" w:hAnsi="ＭＳ 明朝"/>
          <w:sz w:val="22"/>
          <w:szCs w:val="22"/>
        </w:rPr>
        <w:t>電子入札システムにより入札書に添付する方法により提出しなければならない。</w:t>
      </w:r>
    </w:p>
    <w:p w:rsidR="000860A4" w:rsidRPr="00E05443" w:rsidRDefault="00090AB2" w:rsidP="007F659F">
      <w:pPr>
        <w:ind w:left="220" w:hangingChars="100" w:hanging="220"/>
        <w:rPr>
          <w:rFonts w:ascii="ＭＳ 明朝" w:hAnsi="ＭＳ 明朝"/>
          <w:sz w:val="22"/>
          <w:szCs w:val="22"/>
        </w:rPr>
      </w:pPr>
      <w:r w:rsidRPr="00E05443">
        <w:rPr>
          <w:rFonts w:ascii="ＭＳ 明朝" w:hAnsi="ＭＳ 明朝" w:hint="eastAsia"/>
          <w:sz w:val="22"/>
          <w:szCs w:val="22"/>
        </w:rPr>
        <w:t>２　工事</w:t>
      </w:r>
      <w:r w:rsidR="0083000B" w:rsidRPr="00E05443">
        <w:rPr>
          <w:rFonts w:ascii="ＭＳ 明朝" w:hAnsi="ＭＳ 明朝" w:hint="eastAsia"/>
          <w:sz w:val="22"/>
          <w:szCs w:val="22"/>
        </w:rPr>
        <w:t>費</w:t>
      </w:r>
      <w:r w:rsidRPr="00E05443">
        <w:rPr>
          <w:rFonts w:ascii="ＭＳ 明朝" w:hAnsi="ＭＳ 明朝" w:hint="eastAsia"/>
          <w:sz w:val="22"/>
          <w:szCs w:val="22"/>
        </w:rPr>
        <w:t>内訳書等に様式が指</w:t>
      </w:r>
      <w:r w:rsidR="00B87DE7" w:rsidRPr="00E05443">
        <w:rPr>
          <w:rFonts w:ascii="ＭＳ 明朝" w:hAnsi="ＭＳ 明朝" w:hint="eastAsia"/>
          <w:sz w:val="22"/>
          <w:szCs w:val="22"/>
        </w:rPr>
        <w:t>定されている場合は、その様式により作成しなければならない。</w:t>
      </w:r>
      <w:r w:rsidR="007F659F" w:rsidRPr="00E05443">
        <w:rPr>
          <w:rFonts w:ascii="ＭＳ 明朝" w:hAnsi="ＭＳ 明朝" w:hint="eastAsia"/>
          <w:sz w:val="22"/>
          <w:szCs w:val="22"/>
        </w:rPr>
        <w:t>指定された様式によらない場合は、当該入札は無効とする。</w:t>
      </w:r>
    </w:p>
    <w:p w:rsidR="00126D48" w:rsidRPr="00E05443" w:rsidRDefault="00126D48" w:rsidP="00126D48">
      <w:pPr>
        <w:ind w:leftChars="100" w:left="210"/>
        <w:rPr>
          <w:rFonts w:ascii="ＭＳ 明朝" w:hAnsi="ＭＳ 明朝" w:cs="ＭＳゴシック"/>
          <w:kern w:val="0"/>
          <w:sz w:val="22"/>
          <w:szCs w:val="22"/>
        </w:rPr>
      </w:pP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失格</w:t>
      </w:r>
      <w:r w:rsidRPr="00E05443">
        <w:rPr>
          <w:rFonts w:ascii="ＭＳ 明朝" w:hAnsi="ＭＳ 明朝" w:cs="ＭＳゴシック"/>
          <w:kern w:val="0"/>
          <w:sz w:val="22"/>
          <w:szCs w:val="22"/>
        </w:rPr>
        <w:t>）</w:t>
      </w:r>
    </w:p>
    <w:p w:rsidR="00126D48" w:rsidRPr="00E05443" w:rsidRDefault="00126D48" w:rsidP="00126D48">
      <w:pPr>
        <w:pStyle w:val="Default"/>
        <w:rPr>
          <w:rFonts w:ascii="ＭＳ 明朝" w:hAnsi="ＭＳ 明朝"/>
          <w:color w:val="auto"/>
          <w:sz w:val="22"/>
          <w:szCs w:val="22"/>
        </w:rPr>
      </w:pPr>
      <w:r w:rsidRPr="00E05443">
        <w:rPr>
          <w:rFonts w:ascii="ＭＳ 明朝" w:hAnsi="ＭＳ 明朝" w:cs="ＭＳゴシック" w:hint="eastAsia"/>
          <w:color w:val="auto"/>
          <w:sz w:val="22"/>
          <w:szCs w:val="22"/>
        </w:rPr>
        <w:t xml:space="preserve">第８条　</w:t>
      </w:r>
      <w:r w:rsidRPr="00E05443">
        <w:rPr>
          <w:rFonts w:ascii="ＭＳ 明朝" w:hAnsi="ＭＳ 明朝"/>
          <w:color w:val="auto"/>
          <w:sz w:val="22"/>
          <w:szCs w:val="22"/>
        </w:rPr>
        <w:t>次の各号のいずれかに該当する者は</w:t>
      </w:r>
      <w:r w:rsidR="004C51D2" w:rsidRPr="00E05443">
        <w:rPr>
          <w:rFonts w:ascii="ＭＳ 明朝" w:hAnsi="ＭＳ 明朝" w:hint="eastAsia"/>
          <w:color w:val="auto"/>
          <w:sz w:val="22"/>
          <w:szCs w:val="22"/>
        </w:rPr>
        <w:t>、</w:t>
      </w:r>
      <w:r w:rsidRPr="00E05443">
        <w:rPr>
          <w:rFonts w:ascii="ＭＳ 明朝" w:hAnsi="ＭＳ 明朝"/>
          <w:color w:val="auto"/>
          <w:sz w:val="22"/>
          <w:szCs w:val="22"/>
        </w:rPr>
        <w:t>失格とする。</w:t>
      </w:r>
    </w:p>
    <w:p w:rsidR="00126D48" w:rsidRPr="00E05443" w:rsidRDefault="00126D48" w:rsidP="00126D48">
      <w:pPr>
        <w:autoSpaceDE w:val="0"/>
        <w:autoSpaceDN w:val="0"/>
        <w:adjustRightInd w:val="0"/>
        <w:ind w:leftChars="100" w:left="430" w:hangingChars="100" w:hanging="220"/>
        <w:jc w:val="left"/>
        <w:rPr>
          <w:rFonts w:ascii="ＭＳ 明朝" w:hAnsi="ＭＳ 明朝" w:cs="Generic3-Regular"/>
          <w:kern w:val="0"/>
          <w:sz w:val="22"/>
          <w:szCs w:val="22"/>
        </w:rPr>
      </w:pPr>
      <w:r w:rsidRPr="00E05443">
        <w:rPr>
          <w:rFonts w:ascii="ＭＳ 明朝" w:hAnsi="ＭＳ 明朝" w:hint="eastAsia"/>
          <w:sz w:val="22"/>
          <w:szCs w:val="22"/>
        </w:rPr>
        <w:t xml:space="preserve">(１)　</w:t>
      </w:r>
      <w:r w:rsidRPr="00E05443">
        <w:rPr>
          <w:rFonts w:ascii="ＭＳ 明朝" w:hAnsi="ＭＳ 明朝" w:cs="Generic3-Regular"/>
          <w:kern w:val="0"/>
          <w:sz w:val="22"/>
          <w:szCs w:val="22"/>
        </w:rPr>
        <w:t>再度の入札をする場合において</w:t>
      </w:r>
      <w:r w:rsidR="004D2EB1"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初回の開札の結果発表した最低入札金額以上の金額で入札をした者</w:t>
      </w:r>
    </w:p>
    <w:p w:rsidR="00126D48" w:rsidRPr="00E05443" w:rsidRDefault="00126D48" w:rsidP="00126D48">
      <w:pPr>
        <w:autoSpaceDE w:val="0"/>
        <w:autoSpaceDN w:val="0"/>
        <w:adjustRightInd w:val="0"/>
        <w:ind w:leftChars="100" w:left="430" w:hangingChars="100" w:hanging="220"/>
        <w:rPr>
          <w:rFonts w:ascii="ＭＳ 明朝" w:hAnsi="ＭＳ 明朝" w:cs="Generic3-Regular"/>
          <w:kern w:val="0"/>
          <w:sz w:val="22"/>
          <w:szCs w:val="22"/>
        </w:rPr>
      </w:pPr>
      <w:r w:rsidRPr="00E05443">
        <w:rPr>
          <w:rFonts w:ascii="ＭＳ 明朝" w:hAnsi="ＭＳ 明朝" w:hint="eastAsia"/>
          <w:sz w:val="22"/>
          <w:szCs w:val="22"/>
        </w:rPr>
        <w:t xml:space="preserve">(２)　</w:t>
      </w:r>
      <w:r w:rsidRPr="00E05443">
        <w:rPr>
          <w:rFonts w:ascii="ＭＳ 明朝" w:hAnsi="ＭＳ 明朝" w:cs="Generic3-Regular"/>
          <w:kern w:val="0"/>
          <w:sz w:val="22"/>
          <w:szCs w:val="22"/>
        </w:rPr>
        <w:t>最低制限価格を設けた場合において</w:t>
      </w:r>
      <w:r w:rsidR="004C51D2"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開札の結果</w:t>
      </w:r>
      <w:r w:rsidR="004C51D2" w:rsidRPr="00E05443">
        <w:rPr>
          <w:rFonts w:ascii="ＭＳ 明朝" w:hAnsi="ＭＳ 明朝" w:cs="Generic3-Regular" w:hint="eastAsia"/>
          <w:kern w:val="0"/>
          <w:sz w:val="22"/>
          <w:szCs w:val="22"/>
        </w:rPr>
        <w:t>、</w:t>
      </w:r>
      <w:r w:rsidRPr="00E05443">
        <w:rPr>
          <w:rFonts w:ascii="ＭＳ 明朝" w:hAnsi="ＭＳ 明朝" w:cs="Generic3-Regular"/>
          <w:kern w:val="0"/>
          <w:sz w:val="22"/>
          <w:szCs w:val="22"/>
        </w:rPr>
        <w:t>最低制限価格に満たない金額で入札をした者</w:t>
      </w:r>
    </w:p>
    <w:p w:rsidR="007466DE" w:rsidRPr="00E05443" w:rsidRDefault="007466DE" w:rsidP="007466DE">
      <w:pPr>
        <w:autoSpaceDE w:val="0"/>
        <w:autoSpaceDN w:val="0"/>
        <w:adjustRightInd w:val="0"/>
        <w:ind w:leftChars="100" w:left="430" w:hangingChars="100" w:hanging="220"/>
        <w:jc w:val="left"/>
        <w:rPr>
          <w:rFonts w:ascii="ＭＳ 明朝" w:hAnsi="ＭＳ 明朝" w:cs="Generic4-Regular"/>
          <w:kern w:val="0"/>
          <w:sz w:val="22"/>
          <w:szCs w:val="22"/>
        </w:rPr>
      </w:pPr>
      <w:r w:rsidRPr="00E05443">
        <w:rPr>
          <w:rFonts w:ascii="ＭＳ 明朝" w:hAnsi="ＭＳ 明朝" w:hint="eastAsia"/>
          <w:sz w:val="22"/>
          <w:szCs w:val="22"/>
        </w:rPr>
        <w:t xml:space="preserve">(３)　</w:t>
      </w:r>
      <w:r w:rsidR="004070F6" w:rsidRPr="00E05443">
        <w:rPr>
          <w:rFonts w:ascii="ＭＳ 明朝" w:hAnsi="ＭＳ 明朝" w:hint="eastAsia"/>
          <w:sz w:val="22"/>
          <w:szCs w:val="22"/>
        </w:rPr>
        <w:t>数値的判断基準</w:t>
      </w:r>
      <w:r w:rsidR="004070F6" w:rsidRPr="00E05443">
        <w:rPr>
          <w:rFonts w:ascii="ＭＳ 明朝" w:hAnsi="ＭＳ 明朝" w:cs="Generic3-Regular"/>
          <w:kern w:val="0"/>
          <w:sz w:val="22"/>
          <w:szCs w:val="22"/>
        </w:rPr>
        <w:t>を設けた場合において</w:t>
      </w:r>
      <w:r w:rsidR="004C51D2" w:rsidRPr="00E05443">
        <w:rPr>
          <w:rFonts w:ascii="ＭＳ 明朝" w:hAnsi="ＭＳ 明朝" w:cs="Generic3-Regular" w:hint="eastAsia"/>
          <w:kern w:val="0"/>
          <w:sz w:val="22"/>
          <w:szCs w:val="22"/>
        </w:rPr>
        <w:t>、</w:t>
      </w:r>
      <w:r w:rsidR="004070F6" w:rsidRPr="00E05443">
        <w:rPr>
          <w:rFonts w:ascii="ＭＳ 明朝" w:hAnsi="ＭＳ 明朝" w:cs="Generic3-Regular"/>
          <w:kern w:val="0"/>
          <w:sz w:val="22"/>
          <w:szCs w:val="22"/>
        </w:rPr>
        <w:t>開札の結果</w:t>
      </w:r>
      <w:r w:rsidR="004C51D2" w:rsidRPr="00E05443">
        <w:rPr>
          <w:rFonts w:ascii="ＭＳ 明朝" w:hAnsi="ＭＳ 明朝" w:cs="Generic3-Regular" w:hint="eastAsia"/>
          <w:kern w:val="0"/>
          <w:sz w:val="22"/>
          <w:szCs w:val="22"/>
        </w:rPr>
        <w:t>、</w:t>
      </w:r>
      <w:r w:rsidR="004070F6" w:rsidRPr="00E05443">
        <w:rPr>
          <w:rFonts w:ascii="ＭＳ 明朝" w:hAnsi="ＭＳ 明朝" w:hint="eastAsia"/>
          <w:sz w:val="22"/>
          <w:szCs w:val="22"/>
        </w:rPr>
        <w:t>数値的判断基準</w:t>
      </w:r>
      <w:r w:rsidR="004070F6" w:rsidRPr="00E05443">
        <w:rPr>
          <w:rFonts w:ascii="ＭＳ 明朝" w:hAnsi="ＭＳ 明朝" w:cs="Generic3-Regular"/>
          <w:kern w:val="0"/>
          <w:sz w:val="22"/>
          <w:szCs w:val="22"/>
        </w:rPr>
        <w:t>に満たない金額で入札をした者</w:t>
      </w:r>
    </w:p>
    <w:p w:rsidR="004070F6" w:rsidRPr="00E05443" w:rsidRDefault="004070F6" w:rsidP="006225A0">
      <w:pPr>
        <w:autoSpaceDE w:val="0"/>
        <w:autoSpaceDN w:val="0"/>
        <w:adjustRightInd w:val="0"/>
        <w:ind w:leftChars="100" w:left="430" w:hangingChars="100" w:hanging="220"/>
        <w:jc w:val="left"/>
        <w:rPr>
          <w:rFonts w:ascii="ＭＳ 明朝" w:hAnsi="ＭＳ 明朝" w:cs="Generic4-Regular"/>
          <w:kern w:val="0"/>
          <w:sz w:val="22"/>
          <w:szCs w:val="22"/>
        </w:rPr>
      </w:pPr>
      <w:r w:rsidRPr="00E05443">
        <w:rPr>
          <w:rFonts w:ascii="ＭＳ 明朝" w:hAnsi="ＭＳ 明朝" w:hint="eastAsia"/>
          <w:sz w:val="22"/>
          <w:szCs w:val="22"/>
        </w:rPr>
        <w:t xml:space="preserve">(４)　</w:t>
      </w:r>
      <w:r w:rsidRPr="00E05443">
        <w:rPr>
          <w:rFonts w:ascii="ＭＳ 明朝" w:hAnsi="ＭＳ 明朝" w:cs="Generic4-Regular"/>
          <w:kern w:val="0"/>
          <w:sz w:val="22"/>
          <w:szCs w:val="22"/>
        </w:rPr>
        <w:t>工事費内訳書の提出を求めている入札において</w:t>
      </w:r>
      <w:r w:rsidR="004C51D2" w:rsidRPr="00E05443">
        <w:rPr>
          <w:rFonts w:ascii="ＭＳ 明朝" w:hAnsi="ＭＳ 明朝" w:cs="Generic4-Regular" w:hint="eastAsia"/>
          <w:kern w:val="0"/>
          <w:sz w:val="22"/>
          <w:szCs w:val="22"/>
        </w:rPr>
        <w:t>、</w:t>
      </w:r>
      <w:r w:rsidRPr="00E05443">
        <w:rPr>
          <w:rFonts w:ascii="ＭＳ 明朝" w:hAnsi="ＭＳ 明朝" w:cs="Generic4-Regular"/>
          <w:kern w:val="0"/>
          <w:sz w:val="22"/>
          <w:szCs w:val="22"/>
        </w:rPr>
        <w:t>工事費内訳書の提出がないと認められた者</w:t>
      </w:r>
    </w:p>
    <w:p w:rsidR="00FE414F" w:rsidRPr="00E05443" w:rsidRDefault="001B1F47" w:rsidP="001B1F47">
      <w:pPr>
        <w:ind w:firstLineChars="100" w:firstLine="220"/>
        <w:rPr>
          <w:rFonts w:ascii="ＭＳ 明朝" w:hAnsi="ＭＳ 明朝"/>
          <w:sz w:val="22"/>
          <w:szCs w:val="22"/>
        </w:rPr>
      </w:pPr>
      <w:r w:rsidRPr="00E05443">
        <w:rPr>
          <w:rFonts w:ascii="ＭＳ 明朝" w:hAnsi="ＭＳ 明朝" w:hint="eastAsia"/>
          <w:sz w:val="22"/>
          <w:szCs w:val="22"/>
        </w:rPr>
        <w:t>（</w:t>
      </w:r>
      <w:r w:rsidR="00FE414F" w:rsidRPr="00E05443">
        <w:rPr>
          <w:rFonts w:ascii="ＭＳ 明朝" w:hAnsi="ＭＳ 明朝" w:hint="eastAsia"/>
          <w:sz w:val="22"/>
          <w:szCs w:val="22"/>
        </w:rPr>
        <w:t>無効入札</w:t>
      </w:r>
      <w:r w:rsidRPr="00E05443">
        <w:rPr>
          <w:rFonts w:ascii="ＭＳ 明朝" w:hAnsi="ＭＳ 明朝" w:hint="eastAsia"/>
          <w:sz w:val="22"/>
          <w:szCs w:val="22"/>
        </w:rPr>
        <w:t>）</w:t>
      </w:r>
    </w:p>
    <w:p w:rsidR="00FE414F" w:rsidRPr="00E05443" w:rsidRDefault="001B1F47" w:rsidP="001B1F47">
      <w:pPr>
        <w:pStyle w:val="af9"/>
        <w:ind w:left="220" w:hangingChars="100" w:hanging="220"/>
        <w:rPr>
          <w:rFonts w:ascii="ＭＳ 明朝" w:hAnsi="ＭＳ 明朝"/>
          <w:spacing w:val="0"/>
          <w:sz w:val="22"/>
          <w:szCs w:val="22"/>
        </w:rPr>
      </w:pPr>
      <w:r w:rsidRPr="00E05443">
        <w:rPr>
          <w:rFonts w:ascii="ＭＳ 明朝" w:hAnsi="ＭＳ 明朝" w:hint="eastAsia"/>
          <w:spacing w:val="0"/>
          <w:sz w:val="22"/>
          <w:szCs w:val="22"/>
        </w:rPr>
        <w:t>第</w:t>
      </w:r>
      <w:r w:rsidR="003514F4" w:rsidRPr="00E05443">
        <w:rPr>
          <w:rFonts w:ascii="ＭＳ 明朝" w:hAnsi="ＭＳ 明朝" w:hint="eastAsia"/>
          <w:spacing w:val="0"/>
          <w:sz w:val="22"/>
          <w:szCs w:val="22"/>
        </w:rPr>
        <w:t>９</w:t>
      </w:r>
      <w:r w:rsidRPr="00E05443">
        <w:rPr>
          <w:rFonts w:ascii="ＭＳ 明朝" w:hAnsi="ＭＳ 明朝" w:hint="eastAsia"/>
          <w:spacing w:val="0"/>
          <w:sz w:val="22"/>
          <w:szCs w:val="22"/>
        </w:rPr>
        <w:t xml:space="preserve">条　</w:t>
      </w:r>
      <w:r w:rsidR="00FE414F" w:rsidRPr="00E05443">
        <w:rPr>
          <w:rFonts w:ascii="ＭＳ 明朝" w:hAnsi="ＭＳ 明朝" w:hint="eastAsia"/>
          <w:spacing w:val="0"/>
          <w:sz w:val="22"/>
          <w:szCs w:val="22"/>
        </w:rPr>
        <w:t>競争入札に参加することのできる資格を有しない者のした入札、追加資料の提出を求められた場合に追加資料を提出しない者</w:t>
      </w:r>
      <w:r w:rsidR="000D67ED" w:rsidRPr="00E05443">
        <w:rPr>
          <w:rFonts w:ascii="ＭＳ 明朝" w:hAnsi="ＭＳ 明朝" w:hint="eastAsia"/>
          <w:spacing w:val="0"/>
          <w:sz w:val="22"/>
          <w:szCs w:val="22"/>
        </w:rPr>
        <w:t>のした入札及び次</w:t>
      </w:r>
      <w:r w:rsidR="003D1694" w:rsidRPr="00E05443">
        <w:rPr>
          <w:rFonts w:ascii="ＭＳ 明朝" w:hAnsi="ＭＳ 明朝" w:hint="eastAsia"/>
          <w:spacing w:val="0"/>
          <w:sz w:val="22"/>
          <w:szCs w:val="22"/>
        </w:rPr>
        <w:t>の各号</w:t>
      </w:r>
      <w:r w:rsidR="000D67ED" w:rsidRPr="00E05443">
        <w:rPr>
          <w:rFonts w:ascii="ＭＳ 明朝" w:hAnsi="ＭＳ 明朝" w:hint="eastAsia"/>
          <w:spacing w:val="0"/>
          <w:sz w:val="22"/>
          <w:szCs w:val="22"/>
        </w:rPr>
        <w:t>のいずれかに該当する場合における</w:t>
      </w:r>
      <w:r w:rsidR="00FE414F" w:rsidRPr="00E05443">
        <w:rPr>
          <w:rFonts w:ascii="ＭＳ 明朝" w:hAnsi="ＭＳ 明朝" w:hint="eastAsia"/>
          <w:spacing w:val="0"/>
          <w:sz w:val="22"/>
          <w:szCs w:val="22"/>
        </w:rPr>
        <w:t>入札は、無効とする。</w:t>
      </w:r>
    </w:p>
    <w:p w:rsidR="00FE414F" w:rsidRPr="00E05443" w:rsidRDefault="001B1F47" w:rsidP="00FE414F">
      <w:pPr>
        <w:ind w:left="420" w:hanging="210"/>
        <w:jc w:val="left"/>
        <w:rPr>
          <w:rFonts w:ascii="ＭＳ 明朝" w:hAnsi="ＭＳ 明朝"/>
          <w:sz w:val="22"/>
          <w:szCs w:val="22"/>
        </w:rPr>
      </w:pPr>
      <w:r w:rsidRPr="00E05443">
        <w:rPr>
          <w:rFonts w:ascii="ＭＳ 明朝" w:hAnsi="ＭＳ 明朝" w:hint="eastAsia"/>
          <w:sz w:val="22"/>
          <w:szCs w:val="22"/>
        </w:rPr>
        <w:t xml:space="preserve">(１)　</w:t>
      </w:r>
      <w:r w:rsidR="00646E8F" w:rsidRPr="00E05443">
        <w:rPr>
          <w:rFonts w:ascii="ＭＳ 明朝" w:hAnsi="ＭＳ 明朝" w:hint="eastAsia"/>
          <w:sz w:val="22"/>
          <w:szCs w:val="22"/>
        </w:rPr>
        <w:t>町長</w:t>
      </w:r>
      <w:r w:rsidR="00FE414F" w:rsidRPr="00E05443">
        <w:rPr>
          <w:rFonts w:ascii="ＭＳ 明朝" w:hAnsi="ＭＳ 明朝" w:hint="eastAsia"/>
          <w:sz w:val="22"/>
          <w:szCs w:val="22"/>
        </w:rPr>
        <w:t>の定める入札条件に違反した場合</w:t>
      </w:r>
    </w:p>
    <w:p w:rsidR="00FE414F" w:rsidRPr="00E05443" w:rsidRDefault="001B1F47" w:rsidP="001B1F47">
      <w:pPr>
        <w:ind w:left="420" w:hanging="210"/>
        <w:jc w:val="left"/>
        <w:rPr>
          <w:rFonts w:ascii="ＭＳ 明朝" w:hAnsi="ＭＳ 明朝"/>
          <w:sz w:val="22"/>
          <w:szCs w:val="22"/>
        </w:rPr>
      </w:pPr>
      <w:r w:rsidRPr="00E05443">
        <w:rPr>
          <w:rFonts w:ascii="ＭＳ 明朝" w:hAnsi="ＭＳ 明朝" w:hint="eastAsia"/>
          <w:sz w:val="22"/>
          <w:szCs w:val="22"/>
        </w:rPr>
        <w:t>(</w:t>
      </w:r>
      <w:r w:rsidR="00DC66D4" w:rsidRPr="00E05443">
        <w:rPr>
          <w:rFonts w:ascii="ＭＳ 明朝" w:hAnsi="ＭＳ 明朝" w:hint="eastAsia"/>
          <w:sz w:val="22"/>
          <w:szCs w:val="22"/>
        </w:rPr>
        <w:t>２</w:t>
      </w:r>
      <w:r w:rsidRPr="00E05443">
        <w:rPr>
          <w:rFonts w:ascii="ＭＳ 明朝" w:hAnsi="ＭＳ 明朝" w:hint="eastAsia"/>
          <w:sz w:val="22"/>
          <w:szCs w:val="22"/>
        </w:rPr>
        <w:t xml:space="preserve">)　</w:t>
      </w:r>
      <w:r w:rsidR="00FE414F" w:rsidRPr="00E05443">
        <w:rPr>
          <w:rFonts w:ascii="ＭＳ 明朝" w:hAnsi="ＭＳ 明朝" w:hint="eastAsia"/>
          <w:sz w:val="22"/>
          <w:szCs w:val="22"/>
        </w:rPr>
        <w:t>入札者が連合して入札したと認められる場合、すなわち談合の事実が明らかと認められ</w:t>
      </w:r>
      <w:bookmarkStart w:id="0" w:name="_GoBack"/>
      <w:bookmarkEnd w:id="0"/>
      <w:r w:rsidR="00FE414F" w:rsidRPr="00E05443">
        <w:rPr>
          <w:rFonts w:ascii="ＭＳ 明朝" w:hAnsi="ＭＳ 明朝" w:hint="eastAsia"/>
          <w:sz w:val="22"/>
          <w:szCs w:val="22"/>
        </w:rPr>
        <w:t>た場合</w:t>
      </w:r>
    </w:p>
    <w:p w:rsidR="00FE414F" w:rsidRPr="00E05443" w:rsidRDefault="001B1F47" w:rsidP="001B1F47">
      <w:pPr>
        <w:ind w:firstLineChars="100" w:firstLine="220"/>
        <w:jc w:val="left"/>
        <w:rPr>
          <w:rFonts w:ascii="ＭＳ 明朝" w:hAnsi="ＭＳ 明朝"/>
          <w:sz w:val="22"/>
          <w:szCs w:val="22"/>
        </w:rPr>
      </w:pPr>
      <w:r w:rsidRPr="00E05443">
        <w:rPr>
          <w:rFonts w:ascii="ＭＳ 明朝" w:hAnsi="ＭＳ 明朝" w:hint="eastAsia"/>
          <w:sz w:val="22"/>
          <w:szCs w:val="22"/>
        </w:rPr>
        <w:t>(</w:t>
      </w:r>
      <w:r w:rsidR="00DC66D4" w:rsidRPr="00E05443">
        <w:rPr>
          <w:rFonts w:ascii="ＭＳ 明朝" w:hAnsi="ＭＳ 明朝" w:hint="eastAsia"/>
          <w:sz w:val="22"/>
          <w:szCs w:val="22"/>
        </w:rPr>
        <w:t>３</w:t>
      </w:r>
      <w:r w:rsidRPr="00E05443">
        <w:rPr>
          <w:rFonts w:ascii="ＭＳ 明朝" w:hAnsi="ＭＳ 明朝" w:hint="eastAsia"/>
          <w:sz w:val="22"/>
          <w:szCs w:val="22"/>
        </w:rPr>
        <w:t xml:space="preserve">)　</w:t>
      </w:r>
      <w:r w:rsidR="00FE414F" w:rsidRPr="00E05443">
        <w:rPr>
          <w:rFonts w:ascii="ＭＳ 明朝" w:hAnsi="ＭＳ 明朝" w:hint="eastAsia"/>
          <w:sz w:val="22"/>
          <w:szCs w:val="22"/>
        </w:rPr>
        <w:t>入札に際して不正の行為があった場合</w:t>
      </w:r>
    </w:p>
    <w:p w:rsidR="004D2EB1" w:rsidRPr="00E05443" w:rsidRDefault="001B1F47" w:rsidP="004D2EB1">
      <w:pPr>
        <w:ind w:firstLineChars="100" w:firstLine="220"/>
        <w:jc w:val="left"/>
        <w:rPr>
          <w:rFonts w:ascii="ＭＳ 明朝" w:hAnsi="ＭＳ 明朝"/>
          <w:sz w:val="22"/>
          <w:szCs w:val="22"/>
        </w:rPr>
      </w:pPr>
      <w:r w:rsidRPr="00E05443">
        <w:rPr>
          <w:rFonts w:ascii="ＭＳ 明朝" w:hAnsi="ＭＳ 明朝" w:hint="eastAsia"/>
          <w:sz w:val="22"/>
          <w:szCs w:val="22"/>
        </w:rPr>
        <w:t>(</w:t>
      </w:r>
      <w:r w:rsidR="00DC66D4" w:rsidRPr="00E05443">
        <w:rPr>
          <w:rFonts w:ascii="ＭＳ 明朝" w:hAnsi="ＭＳ 明朝" w:hint="eastAsia"/>
          <w:sz w:val="22"/>
          <w:szCs w:val="22"/>
        </w:rPr>
        <w:t>４</w:t>
      </w:r>
      <w:r w:rsidRPr="00E05443">
        <w:rPr>
          <w:rFonts w:ascii="ＭＳ 明朝" w:hAnsi="ＭＳ 明朝" w:hint="eastAsia"/>
          <w:sz w:val="22"/>
          <w:szCs w:val="22"/>
        </w:rPr>
        <w:t xml:space="preserve">)　</w:t>
      </w:r>
      <w:r w:rsidR="00FE414F" w:rsidRPr="00E05443">
        <w:rPr>
          <w:rFonts w:ascii="ＭＳ 明朝" w:hAnsi="ＭＳ 明朝" w:hint="eastAsia"/>
          <w:sz w:val="22"/>
          <w:szCs w:val="22"/>
        </w:rPr>
        <w:t>入札保証金を納付すべき場合に納付がない場合又は不足する場合</w:t>
      </w:r>
    </w:p>
    <w:p w:rsidR="00DC66D4" w:rsidRPr="00E05443" w:rsidRDefault="004D2EB1" w:rsidP="00E05443">
      <w:pPr>
        <w:ind w:leftChars="101" w:left="432" w:hangingChars="100" w:hanging="220"/>
        <w:jc w:val="left"/>
        <w:rPr>
          <w:rFonts w:ascii="ＭＳ 明朝" w:hAnsi="ＭＳ 明朝"/>
          <w:sz w:val="22"/>
          <w:szCs w:val="22"/>
        </w:rPr>
      </w:pPr>
      <w:r w:rsidRPr="00E05443">
        <w:rPr>
          <w:rFonts w:ascii="ＭＳ 明朝" w:hAnsi="ＭＳ 明朝" w:hint="eastAsia"/>
          <w:sz w:val="22"/>
          <w:szCs w:val="22"/>
        </w:rPr>
        <w:t>(</w:t>
      </w:r>
      <w:r w:rsidRPr="00E05443">
        <w:rPr>
          <w:rFonts w:ascii="ＭＳ 明朝" w:hAnsi="ＭＳ 明朝" w:hint="eastAsia"/>
          <w:sz w:val="22"/>
          <w:szCs w:val="22"/>
        </w:rPr>
        <w:t>５</w:t>
      </w:r>
      <w:r w:rsidRPr="00E05443">
        <w:rPr>
          <w:rFonts w:ascii="ＭＳ 明朝" w:hAnsi="ＭＳ 明朝" w:hint="eastAsia"/>
          <w:sz w:val="22"/>
          <w:szCs w:val="22"/>
        </w:rPr>
        <w:t xml:space="preserve">)　</w:t>
      </w:r>
      <w:r w:rsidR="00DC66D4" w:rsidRPr="00E05443">
        <w:rPr>
          <w:rFonts w:ascii="ＭＳ 明朝" w:hAnsi="ＭＳ 明朝"/>
          <w:sz w:val="22"/>
          <w:szCs w:val="22"/>
        </w:rPr>
        <w:t>工事費内訳書の提出を求めている入札において</w:t>
      </w:r>
      <w:r w:rsidRPr="00E05443">
        <w:rPr>
          <w:rFonts w:ascii="ＭＳ 明朝" w:hAnsi="ＭＳ 明朝" w:hint="eastAsia"/>
          <w:sz w:val="22"/>
          <w:szCs w:val="22"/>
        </w:rPr>
        <w:t>、</w:t>
      </w:r>
      <w:r w:rsidR="00DC66D4" w:rsidRPr="00E05443">
        <w:rPr>
          <w:rFonts w:ascii="ＭＳ 明朝" w:hAnsi="ＭＳ 明朝"/>
          <w:sz w:val="22"/>
          <w:szCs w:val="22"/>
        </w:rPr>
        <w:t>工事費内訳書の内容に不備（提出者名及び工事名の記入漏れ</w:t>
      </w:r>
      <w:r w:rsidR="00E05443">
        <w:rPr>
          <w:rFonts w:ascii="ＭＳ 明朝" w:hAnsi="ＭＳ 明朝" w:hint="eastAsia"/>
          <w:sz w:val="22"/>
          <w:szCs w:val="22"/>
        </w:rPr>
        <w:t>・</w:t>
      </w:r>
      <w:r w:rsidR="00DC66D4" w:rsidRPr="00E05443">
        <w:rPr>
          <w:rFonts w:ascii="ＭＳ 明朝" w:hAnsi="ＭＳ 明朝"/>
          <w:sz w:val="22"/>
          <w:szCs w:val="22"/>
        </w:rPr>
        <w:t>誤記</w:t>
      </w:r>
      <w:r w:rsidRPr="00E05443">
        <w:rPr>
          <w:rFonts w:ascii="ＭＳ 明朝" w:hAnsi="ＭＳ 明朝" w:hint="eastAsia"/>
          <w:sz w:val="22"/>
          <w:szCs w:val="22"/>
        </w:rPr>
        <w:t>、</w:t>
      </w:r>
      <w:r w:rsidR="00DC66D4" w:rsidRPr="00E05443">
        <w:rPr>
          <w:rFonts w:ascii="ＭＳ 明朝" w:hAnsi="ＭＳ 明朝"/>
          <w:sz w:val="22"/>
          <w:szCs w:val="22"/>
        </w:rPr>
        <w:t>入札金額と工事費内訳書の総額の相違等）がある</w:t>
      </w:r>
      <w:r w:rsidR="00DC66D4" w:rsidRPr="00E05443">
        <w:rPr>
          <w:rFonts w:ascii="ＭＳ 明朝" w:hAnsi="ＭＳ 明朝" w:hint="eastAsia"/>
          <w:sz w:val="22"/>
          <w:szCs w:val="22"/>
        </w:rPr>
        <w:t>場合</w:t>
      </w:r>
    </w:p>
    <w:p w:rsidR="00575C5B" w:rsidRPr="00E05443" w:rsidRDefault="00575C5B" w:rsidP="00DC66D4">
      <w:pPr>
        <w:ind w:leftChars="104" w:left="423" w:hangingChars="93" w:hanging="205"/>
        <w:jc w:val="left"/>
        <w:rPr>
          <w:rFonts w:ascii="ＭＳ 明朝" w:hAnsi="ＭＳ 明朝"/>
          <w:sz w:val="22"/>
          <w:szCs w:val="22"/>
        </w:rPr>
      </w:pPr>
      <w:r w:rsidRPr="00E05443">
        <w:rPr>
          <w:rFonts w:ascii="ＭＳ 明朝" w:hAnsi="ＭＳ 明朝" w:hint="eastAsia"/>
          <w:sz w:val="22"/>
          <w:szCs w:val="22"/>
        </w:rPr>
        <w:t>（入札又は開札の取消又は延期）</w:t>
      </w:r>
    </w:p>
    <w:p w:rsidR="00FE414F" w:rsidRPr="00E05443" w:rsidRDefault="00575C5B" w:rsidP="00575C5B">
      <w:pPr>
        <w:ind w:left="220" w:hangingChars="100" w:hanging="220"/>
        <w:rPr>
          <w:rFonts w:ascii="ＭＳ 明朝" w:hAnsi="ＭＳ 明朝"/>
          <w:sz w:val="22"/>
          <w:szCs w:val="22"/>
        </w:rPr>
      </w:pPr>
      <w:r w:rsidRPr="00E05443">
        <w:rPr>
          <w:rFonts w:ascii="ＭＳ 明朝" w:hAnsi="ＭＳ 明朝" w:hint="eastAsia"/>
          <w:sz w:val="22"/>
          <w:szCs w:val="22"/>
        </w:rPr>
        <w:t>第</w:t>
      </w:r>
      <w:r w:rsidR="003514F4" w:rsidRPr="00E05443">
        <w:rPr>
          <w:rFonts w:ascii="ＭＳ 明朝" w:hAnsi="ＭＳ 明朝" w:hint="eastAsia"/>
          <w:kern w:val="0"/>
          <w:sz w:val="22"/>
          <w:szCs w:val="22"/>
          <w:fitText w:val="220" w:id="650921728"/>
        </w:rPr>
        <w:t>10</w:t>
      </w:r>
      <w:r w:rsidRPr="00E05443">
        <w:rPr>
          <w:rFonts w:ascii="ＭＳ 明朝" w:hAnsi="ＭＳ 明朝" w:hint="eastAsia"/>
          <w:sz w:val="22"/>
          <w:szCs w:val="22"/>
        </w:rPr>
        <w:t>条</w:t>
      </w:r>
      <w:r w:rsidR="00FE414F" w:rsidRPr="00E05443">
        <w:rPr>
          <w:rFonts w:ascii="ＭＳ 明朝" w:hAnsi="ＭＳ 明朝" w:hint="eastAsia"/>
          <w:sz w:val="22"/>
          <w:szCs w:val="22"/>
        </w:rPr>
        <w:t xml:space="preserve">　</w:t>
      </w:r>
      <w:r w:rsidR="00646E8F" w:rsidRPr="00E05443">
        <w:rPr>
          <w:rFonts w:ascii="ＭＳ 明朝" w:hAnsi="ＭＳ 明朝" w:hint="eastAsia"/>
          <w:sz w:val="22"/>
          <w:szCs w:val="22"/>
        </w:rPr>
        <w:t>町長</w:t>
      </w:r>
      <w:r w:rsidR="00FE414F" w:rsidRPr="00E05443">
        <w:rPr>
          <w:rFonts w:ascii="ＭＳ 明朝" w:hAnsi="ＭＳ 明朝" w:hint="eastAsia"/>
          <w:sz w:val="22"/>
          <w:szCs w:val="22"/>
        </w:rPr>
        <w:t>は、天災その他やむを得ない事由がある場合又は入札に関し不正行為がある等により競争入札の実効がないと認められ、</w:t>
      </w:r>
      <w:r w:rsidR="003D2E15" w:rsidRPr="00E05443">
        <w:rPr>
          <w:rFonts w:ascii="ＭＳ 明朝" w:hAnsi="ＭＳ 明朝" w:hint="eastAsia"/>
          <w:sz w:val="22"/>
          <w:szCs w:val="22"/>
        </w:rPr>
        <w:t>若しくはそのおそれがあると認められる場合には、入札又は開札を取</w:t>
      </w:r>
      <w:r w:rsidR="00FE414F" w:rsidRPr="00E05443">
        <w:rPr>
          <w:rFonts w:ascii="ＭＳ 明朝" w:hAnsi="ＭＳ 明朝" w:hint="eastAsia"/>
          <w:sz w:val="22"/>
          <w:szCs w:val="22"/>
        </w:rPr>
        <w:t>消し、又は延期することができる。</w:t>
      </w:r>
    </w:p>
    <w:p w:rsidR="00FE414F" w:rsidRPr="00E05443" w:rsidRDefault="00FE414F" w:rsidP="00575C5B">
      <w:pPr>
        <w:tabs>
          <w:tab w:val="num" w:pos="735"/>
        </w:tabs>
        <w:ind w:left="220" w:hangingChars="100" w:hanging="220"/>
        <w:rPr>
          <w:rFonts w:ascii="ＭＳ 明朝" w:hAnsi="ＭＳ 明朝"/>
          <w:sz w:val="22"/>
          <w:szCs w:val="22"/>
        </w:rPr>
      </w:pPr>
      <w:r w:rsidRPr="00E05443">
        <w:rPr>
          <w:rFonts w:ascii="ＭＳ 明朝" w:hAnsi="ＭＳ 明朝" w:hint="eastAsia"/>
          <w:sz w:val="22"/>
          <w:szCs w:val="22"/>
        </w:rPr>
        <w:t>２</w:t>
      </w:r>
      <w:r w:rsidR="00FE2F84" w:rsidRPr="00E05443">
        <w:rPr>
          <w:rFonts w:ascii="ＭＳ 明朝" w:hAnsi="ＭＳ 明朝" w:hint="eastAsia"/>
          <w:sz w:val="22"/>
          <w:szCs w:val="22"/>
        </w:rPr>
        <w:t xml:space="preserve">　</w:t>
      </w:r>
      <w:r w:rsidR="00A80F38" w:rsidRPr="00E05443">
        <w:rPr>
          <w:rFonts w:ascii="ＭＳ 明朝" w:hAnsi="ＭＳ 明朝" w:hint="eastAsia"/>
          <w:sz w:val="22"/>
          <w:szCs w:val="22"/>
        </w:rPr>
        <w:t>前</w:t>
      </w:r>
      <w:r w:rsidR="003514F4" w:rsidRPr="00E05443">
        <w:rPr>
          <w:rFonts w:ascii="ＭＳ 明朝" w:hAnsi="ＭＳ 明朝" w:hint="eastAsia"/>
          <w:sz w:val="22"/>
          <w:szCs w:val="22"/>
        </w:rPr>
        <w:t>項</w:t>
      </w:r>
      <w:r w:rsidRPr="00E05443">
        <w:rPr>
          <w:rFonts w:ascii="ＭＳ 明朝" w:hAnsi="ＭＳ 明朝" w:hint="eastAsia"/>
          <w:sz w:val="22"/>
          <w:szCs w:val="22"/>
        </w:rPr>
        <w:t>の規定により入札又は開札の取消し</w:t>
      </w:r>
      <w:r w:rsidR="003D2E15" w:rsidRPr="00E05443">
        <w:rPr>
          <w:rFonts w:ascii="ＭＳ 明朝" w:hAnsi="ＭＳ 明朝" w:hint="eastAsia"/>
          <w:sz w:val="22"/>
          <w:szCs w:val="22"/>
        </w:rPr>
        <w:t>、</w:t>
      </w:r>
      <w:r w:rsidRPr="00E05443">
        <w:rPr>
          <w:rFonts w:ascii="ＭＳ 明朝" w:hAnsi="ＭＳ 明朝" w:hint="eastAsia"/>
          <w:sz w:val="22"/>
          <w:szCs w:val="22"/>
        </w:rPr>
        <w:t>又は延期をしたときは、直ちに入札者に通知するものとする。</w:t>
      </w:r>
    </w:p>
    <w:p w:rsidR="00FE414F" w:rsidRPr="00E05443" w:rsidRDefault="00FE414F" w:rsidP="003514F4">
      <w:pPr>
        <w:tabs>
          <w:tab w:val="num" w:pos="735"/>
        </w:tabs>
        <w:ind w:left="220" w:hangingChars="100" w:hanging="220"/>
        <w:rPr>
          <w:rFonts w:ascii="ＭＳ 明朝" w:hAnsi="ＭＳ 明朝"/>
          <w:sz w:val="22"/>
          <w:szCs w:val="22"/>
        </w:rPr>
      </w:pPr>
      <w:r w:rsidRPr="00E05443">
        <w:rPr>
          <w:rFonts w:ascii="ＭＳ 明朝" w:hAnsi="ＭＳ 明朝" w:hint="eastAsia"/>
          <w:sz w:val="22"/>
          <w:szCs w:val="22"/>
        </w:rPr>
        <w:lastRenderedPageBreak/>
        <w:t>３</w:t>
      </w:r>
      <w:r w:rsidR="00FE2F84" w:rsidRPr="00E05443">
        <w:rPr>
          <w:rFonts w:ascii="ＭＳ 明朝" w:hAnsi="ＭＳ 明朝" w:hint="eastAsia"/>
          <w:sz w:val="22"/>
          <w:szCs w:val="22"/>
        </w:rPr>
        <w:t xml:space="preserve">　</w:t>
      </w:r>
      <w:r w:rsidR="003514F4" w:rsidRPr="00E05443">
        <w:rPr>
          <w:rFonts w:ascii="ＭＳ 明朝" w:hAnsi="ＭＳ 明朝" w:hint="eastAsia"/>
          <w:sz w:val="22"/>
          <w:szCs w:val="22"/>
        </w:rPr>
        <w:t>第１項</w:t>
      </w:r>
      <w:r w:rsidRPr="00E05443">
        <w:rPr>
          <w:rFonts w:ascii="ＭＳ 明朝" w:hAnsi="ＭＳ 明朝" w:hint="eastAsia"/>
          <w:sz w:val="22"/>
          <w:szCs w:val="22"/>
        </w:rPr>
        <w:t>の規定による入札又は開札の取消し</w:t>
      </w:r>
      <w:r w:rsidR="003D2E15" w:rsidRPr="00E05443">
        <w:rPr>
          <w:rFonts w:ascii="ＭＳ 明朝" w:hAnsi="ＭＳ 明朝" w:hint="eastAsia"/>
          <w:sz w:val="22"/>
          <w:szCs w:val="22"/>
        </w:rPr>
        <w:t>、</w:t>
      </w:r>
      <w:r w:rsidRPr="00E05443">
        <w:rPr>
          <w:rFonts w:ascii="ＭＳ 明朝" w:hAnsi="ＭＳ 明朝" w:hint="eastAsia"/>
          <w:sz w:val="22"/>
          <w:szCs w:val="22"/>
        </w:rPr>
        <w:t>又は延期による損害は、入札者の負担とする。</w:t>
      </w:r>
    </w:p>
    <w:p w:rsidR="00126D48" w:rsidRPr="00E05443" w:rsidRDefault="00126D48" w:rsidP="00126D48">
      <w:pPr>
        <w:tabs>
          <w:tab w:val="num" w:pos="735"/>
        </w:tabs>
        <w:ind w:left="220" w:hangingChars="100" w:hanging="220"/>
        <w:rPr>
          <w:rFonts w:ascii="ＭＳ 明朝" w:hAnsi="ＭＳ 明朝"/>
          <w:sz w:val="22"/>
          <w:szCs w:val="22"/>
        </w:rPr>
      </w:pPr>
      <w:r w:rsidRPr="00E05443">
        <w:rPr>
          <w:rFonts w:ascii="ＭＳ 明朝" w:hAnsi="ＭＳ 明朝" w:hint="eastAsia"/>
          <w:sz w:val="22"/>
          <w:szCs w:val="22"/>
        </w:rPr>
        <w:t xml:space="preserve">４　</w:t>
      </w:r>
      <w:r w:rsidRPr="00E05443">
        <w:rPr>
          <w:rFonts w:ascii="ＭＳ 明朝" w:hAnsi="ＭＳ 明朝"/>
          <w:sz w:val="22"/>
          <w:szCs w:val="22"/>
        </w:rPr>
        <w:t>システム障害等により</w:t>
      </w:r>
      <w:r w:rsidRPr="00E05443">
        <w:rPr>
          <w:rFonts w:ascii="ＭＳ 明朝" w:hAnsi="ＭＳ 明朝" w:hint="eastAsia"/>
          <w:sz w:val="22"/>
          <w:szCs w:val="22"/>
        </w:rPr>
        <w:t>、</w:t>
      </w:r>
      <w:r w:rsidRPr="00E05443">
        <w:rPr>
          <w:rFonts w:ascii="ＭＳ 明朝" w:hAnsi="ＭＳ 明朝"/>
          <w:sz w:val="22"/>
          <w:szCs w:val="22"/>
        </w:rPr>
        <w:t>入札を行うことができない場合においては</w:t>
      </w:r>
      <w:r w:rsidRPr="00E05443">
        <w:rPr>
          <w:rFonts w:ascii="ＭＳ 明朝" w:hAnsi="ＭＳ 明朝" w:hint="eastAsia"/>
          <w:sz w:val="22"/>
          <w:szCs w:val="22"/>
        </w:rPr>
        <w:t>、町</w:t>
      </w:r>
      <w:r w:rsidRPr="00E05443">
        <w:rPr>
          <w:rFonts w:ascii="ＭＳ 明朝" w:hAnsi="ＭＳ 明朝"/>
          <w:sz w:val="22"/>
          <w:szCs w:val="22"/>
        </w:rPr>
        <w:t>長の指示に従わなければならない。</w:t>
      </w:r>
    </w:p>
    <w:p w:rsidR="00FE414F" w:rsidRPr="00E05443" w:rsidRDefault="00575C5B" w:rsidP="00575C5B">
      <w:pPr>
        <w:ind w:firstLineChars="100" w:firstLine="220"/>
        <w:rPr>
          <w:rFonts w:ascii="ＭＳ 明朝" w:hAnsi="ＭＳ 明朝"/>
          <w:sz w:val="22"/>
          <w:szCs w:val="22"/>
        </w:rPr>
      </w:pPr>
      <w:r w:rsidRPr="00E05443">
        <w:rPr>
          <w:rFonts w:ascii="ＭＳ 明朝" w:hAnsi="ＭＳ 明朝" w:hint="eastAsia"/>
          <w:sz w:val="22"/>
          <w:szCs w:val="22"/>
        </w:rPr>
        <w:t>（</w:t>
      </w:r>
      <w:r w:rsidR="00FE414F" w:rsidRPr="00E05443">
        <w:rPr>
          <w:rFonts w:ascii="ＭＳ 明朝" w:hAnsi="ＭＳ 明朝" w:hint="eastAsia"/>
          <w:sz w:val="22"/>
          <w:szCs w:val="22"/>
        </w:rPr>
        <w:t>落札者の決定</w:t>
      </w:r>
      <w:r w:rsidRPr="00E05443">
        <w:rPr>
          <w:rFonts w:ascii="ＭＳ 明朝" w:hAnsi="ＭＳ 明朝" w:hint="eastAsia"/>
          <w:sz w:val="22"/>
          <w:szCs w:val="22"/>
        </w:rPr>
        <w:t>）</w:t>
      </w:r>
    </w:p>
    <w:p w:rsidR="00646E8F" w:rsidRPr="00E05443" w:rsidRDefault="00646E8F" w:rsidP="00646E8F">
      <w:pPr>
        <w:ind w:left="220" w:hangingChars="100" w:hanging="220"/>
        <w:rPr>
          <w:rFonts w:ascii="ＭＳ 明朝" w:hAnsi="ＭＳ 明朝"/>
          <w:sz w:val="22"/>
          <w:szCs w:val="22"/>
        </w:rPr>
      </w:pPr>
      <w:r w:rsidRPr="00E05443">
        <w:rPr>
          <w:rFonts w:ascii="ＭＳ 明朝" w:hAnsi="ＭＳ 明朝" w:hint="eastAsia"/>
          <w:sz w:val="22"/>
          <w:szCs w:val="22"/>
        </w:rPr>
        <w:t>第</w:t>
      </w:r>
      <w:r w:rsidR="003514F4" w:rsidRPr="00E05443">
        <w:rPr>
          <w:rFonts w:ascii="ＭＳ 明朝" w:hAnsi="ＭＳ 明朝" w:hint="eastAsia"/>
          <w:kern w:val="0"/>
          <w:sz w:val="22"/>
          <w:szCs w:val="22"/>
          <w:fitText w:val="220" w:id="650921729"/>
        </w:rPr>
        <w:t>11</w:t>
      </w:r>
      <w:r w:rsidRPr="00E05443">
        <w:rPr>
          <w:rFonts w:ascii="ＭＳ 明朝" w:hAnsi="ＭＳ 明朝" w:hint="eastAsia"/>
          <w:sz w:val="22"/>
          <w:szCs w:val="22"/>
        </w:rPr>
        <w:t>条</w:t>
      </w:r>
      <w:r w:rsidR="00FE2F84" w:rsidRPr="00E05443">
        <w:rPr>
          <w:rFonts w:ascii="ＭＳ 明朝" w:hAnsi="ＭＳ 明朝" w:hint="eastAsia"/>
          <w:sz w:val="22"/>
          <w:szCs w:val="22"/>
        </w:rPr>
        <w:t xml:space="preserve">　</w:t>
      </w:r>
      <w:r w:rsidRPr="00E05443">
        <w:rPr>
          <w:rFonts w:ascii="ＭＳ 明朝" w:hAnsi="ＭＳ 明朝" w:hint="eastAsia"/>
          <w:sz w:val="22"/>
          <w:szCs w:val="22"/>
        </w:rPr>
        <w:t>落札者は</w:t>
      </w:r>
      <w:r w:rsidR="00FE2F84" w:rsidRPr="00E05443">
        <w:rPr>
          <w:rFonts w:ascii="ＭＳ 明朝" w:hAnsi="ＭＳ 明朝" w:hint="eastAsia"/>
          <w:sz w:val="22"/>
          <w:szCs w:val="22"/>
        </w:rPr>
        <w:t>、</w:t>
      </w:r>
      <w:r w:rsidRPr="00E05443">
        <w:rPr>
          <w:rFonts w:ascii="ＭＳ 明朝" w:hAnsi="ＭＳ 明朝" w:hint="eastAsia"/>
          <w:sz w:val="22"/>
          <w:szCs w:val="22"/>
        </w:rPr>
        <w:t>予定価格の制限の範囲内で</w:t>
      </w:r>
      <w:r w:rsidR="00FE2F84" w:rsidRPr="00E05443">
        <w:rPr>
          <w:rFonts w:ascii="ＭＳ 明朝" w:hAnsi="ＭＳ 明朝" w:hint="eastAsia"/>
          <w:sz w:val="22"/>
          <w:szCs w:val="22"/>
        </w:rPr>
        <w:t>、</w:t>
      </w:r>
      <w:r w:rsidRPr="00E05443">
        <w:rPr>
          <w:rFonts w:ascii="ＭＳ 明朝" w:hAnsi="ＭＳ 明朝" w:hint="eastAsia"/>
          <w:sz w:val="22"/>
          <w:szCs w:val="22"/>
        </w:rPr>
        <w:t>最低の価格をもって入札した者とする。ただし</w:t>
      </w:r>
      <w:r w:rsidR="00FE2F84" w:rsidRPr="00E05443">
        <w:rPr>
          <w:rFonts w:ascii="ＭＳ 明朝" w:hAnsi="ＭＳ 明朝" w:hint="eastAsia"/>
          <w:sz w:val="22"/>
          <w:szCs w:val="22"/>
        </w:rPr>
        <w:t>、</w:t>
      </w:r>
      <w:r w:rsidRPr="00E05443">
        <w:rPr>
          <w:rFonts w:ascii="ＭＳ 明朝" w:hAnsi="ＭＳ 明朝" w:hint="eastAsia"/>
          <w:sz w:val="22"/>
          <w:szCs w:val="22"/>
        </w:rPr>
        <w:t>あらかじめ最低制限価格を設けたときは</w:t>
      </w:r>
      <w:r w:rsidR="00FE2F84" w:rsidRPr="00E05443">
        <w:rPr>
          <w:rFonts w:ascii="ＭＳ 明朝" w:hAnsi="ＭＳ 明朝" w:hint="eastAsia"/>
          <w:sz w:val="22"/>
          <w:szCs w:val="22"/>
        </w:rPr>
        <w:t>、</w:t>
      </w:r>
      <w:r w:rsidRPr="00E05443">
        <w:rPr>
          <w:rFonts w:ascii="ＭＳ 明朝" w:hAnsi="ＭＳ 明朝" w:hint="eastAsia"/>
          <w:sz w:val="22"/>
          <w:szCs w:val="22"/>
        </w:rPr>
        <w:t>予定価格の制限の範囲内で</w:t>
      </w:r>
      <w:r w:rsidR="00FE2F84" w:rsidRPr="00E05443">
        <w:rPr>
          <w:rFonts w:ascii="ＭＳ 明朝" w:hAnsi="ＭＳ 明朝" w:hint="eastAsia"/>
          <w:sz w:val="22"/>
          <w:szCs w:val="22"/>
        </w:rPr>
        <w:t>、</w:t>
      </w:r>
      <w:r w:rsidRPr="00E05443">
        <w:rPr>
          <w:rFonts w:ascii="ＭＳ 明朝" w:hAnsi="ＭＳ 明朝" w:hint="eastAsia"/>
          <w:sz w:val="22"/>
          <w:szCs w:val="22"/>
        </w:rPr>
        <w:t>最低制限価格以上の価格をもって入札した者のうち</w:t>
      </w:r>
      <w:r w:rsidR="00FE2F84" w:rsidRPr="00E05443">
        <w:rPr>
          <w:rFonts w:ascii="ＭＳ 明朝" w:hAnsi="ＭＳ 明朝" w:hint="eastAsia"/>
          <w:sz w:val="22"/>
          <w:szCs w:val="22"/>
        </w:rPr>
        <w:t>、</w:t>
      </w:r>
      <w:r w:rsidRPr="00E05443">
        <w:rPr>
          <w:rFonts w:ascii="ＭＳ 明朝" w:hAnsi="ＭＳ 明朝" w:hint="eastAsia"/>
          <w:sz w:val="22"/>
          <w:szCs w:val="22"/>
        </w:rPr>
        <w:t>最低の価格をもって入札した者とする。</w:t>
      </w:r>
    </w:p>
    <w:p w:rsidR="00646E8F" w:rsidRPr="00E05443" w:rsidRDefault="00646E8F" w:rsidP="00646E8F">
      <w:pPr>
        <w:ind w:left="220" w:hangingChars="100" w:hanging="220"/>
        <w:rPr>
          <w:rFonts w:ascii="ＭＳ 明朝" w:hAnsi="ＭＳ 明朝"/>
          <w:sz w:val="22"/>
          <w:szCs w:val="22"/>
        </w:rPr>
      </w:pPr>
      <w:r w:rsidRPr="00E05443">
        <w:rPr>
          <w:rFonts w:ascii="ＭＳ 明朝" w:hAnsi="ＭＳ 明朝" w:hint="eastAsia"/>
          <w:sz w:val="22"/>
          <w:szCs w:val="22"/>
        </w:rPr>
        <w:t>２　入札後審査型一般競争入札の場合は</w:t>
      </w:r>
      <w:r w:rsidR="00FE2F84" w:rsidRPr="00E05443">
        <w:rPr>
          <w:rFonts w:ascii="ＭＳ 明朝" w:hAnsi="ＭＳ 明朝" w:hint="eastAsia"/>
          <w:sz w:val="22"/>
          <w:szCs w:val="22"/>
        </w:rPr>
        <w:t>、</w:t>
      </w:r>
      <w:r w:rsidR="00125FAB" w:rsidRPr="00E05443">
        <w:rPr>
          <w:rFonts w:ascii="ＭＳ 明朝" w:hAnsi="ＭＳ 明朝" w:hint="eastAsia"/>
          <w:sz w:val="22"/>
          <w:szCs w:val="22"/>
        </w:rPr>
        <w:t>三木町入札後審査型一般競争入札実施要綱</w:t>
      </w:r>
      <w:r w:rsidR="00D54F26" w:rsidRPr="00E05443">
        <w:rPr>
          <w:rFonts w:ascii="ＭＳ 明朝" w:hAnsi="ＭＳ 明朝" w:hint="eastAsia"/>
          <w:sz w:val="22"/>
          <w:szCs w:val="22"/>
        </w:rPr>
        <w:t>（平成</w:t>
      </w:r>
      <w:r w:rsidR="00D54F26" w:rsidRPr="00E05443">
        <w:rPr>
          <w:rFonts w:ascii="ＭＳ 明朝" w:hAnsi="ＭＳ 明朝" w:hint="eastAsia"/>
          <w:kern w:val="0"/>
          <w:sz w:val="22"/>
          <w:szCs w:val="22"/>
          <w:fitText w:val="220" w:id="651308033"/>
        </w:rPr>
        <w:t>26</w:t>
      </w:r>
      <w:r w:rsidR="00D54F26" w:rsidRPr="00E05443">
        <w:rPr>
          <w:rFonts w:ascii="ＭＳ 明朝" w:hAnsi="ＭＳ 明朝" w:hint="eastAsia"/>
          <w:sz w:val="22"/>
          <w:szCs w:val="22"/>
        </w:rPr>
        <w:t>年三木町要綱第</w:t>
      </w:r>
      <w:r w:rsidR="00D54F26" w:rsidRPr="00E05443">
        <w:rPr>
          <w:rFonts w:ascii="ＭＳ 明朝" w:hAnsi="ＭＳ 明朝" w:hint="eastAsia"/>
          <w:kern w:val="0"/>
          <w:sz w:val="22"/>
          <w:szCs w:val="22"/>
          <w:fitText w:val="220" w:id="651308032"/>
        </w:rPr>
        <w:t>49</w:t>
      </w:r>
      <w:r w:rsidR="00D54F26" w:rsidRPr="00E05443">
        <w:rPr>
          <w:rFonts w:ascii="ＭＳ 明朝" w:hAnsi="ＭＳ 明朝" w:hint="eastAsia"/>
          <w:sz w:val="22"/>
          <w:szCs w:val="22"/>
        </w:rPr>
        <w:t>号）</w:t>
      </w:r>
      <w:r w:rsidRPr="00E05443">
        <w:rPr>
          <w:rFonts w:ascii="ＭＳ 明朝" w:hAnsi="ＭＳ 明朝" w:hint="eastAsia"/>
          <w:sz w:val="22"/>
          <w:szCs w:val="22"/>
        </w:rPr>
        <w:t>による。</w:t>
      </w:r>
    </w:p>
    <w:p w:rsidR="00646E8F" w:rsidRPr="00E05443" w:rsidRDefault="00646E8F" w:rsidP="00646E8F">
      <w:pPr>
        <w:ind w:left="220" w:hangingChars="100" w:hanging="220"/>
        <w:rPr>
          <w:rFonts w:ascii="ＭＳ 明朝" w:hAnsi="ＭＳ 明朝"/>
          <w:sz w:val="22"/>
          <w:szCs w:val="22"/>
        </w:rPr>
      </w:pPr>
      <w:r w:rsidRPr="00E05443">
        <w:rPr>
          <w:rFonts w:ascii="ＭＳ 明朝" w:hAnsi="ＭＳ 明朝" w:hint="eastAsia"/>
          <w:sz w:val="22"/>
          <w:szCs w:val="22"/>
        </w:rPr>
        <w:t>３　総合評価落札方式の場合は</w:t>
      </w:r>
      <w:r w:rsidR="00FE2F84" w:rsidRPr="00E05443">
        <w:rPr>
          <w:rFonts w:ascii="ＭＳ 明朝" w:hAnsi="ＭＳ 明朝" w:hint="eastAsia"/>
          <w:sz w:val="22"/>
          <w:szCs w:val="22"/>
        </w:rPr>
        <w:t>、</w:t>
      </w:r>
      <w:r w:rsidRPr="00E05443">
        <w:rPr>
          <w:rFonts w:ascii="ＭＳ 明朝" w:hAnsi="ＭＳ 明朝" w:hint="eastAsia"/>
          <w:sz w:val="22"/>
          <w:szCs w:val="22"/>
        </w:rPr>
        <w:t>公告等の定めによる。</w:t>
      </w:r>
    </w:p>
    <w:p w:rsidR="00FE414F" w:rsidRPr="00E05443" w:rsidRDefault="00646E8F" w:rsidP="003643F3">
      <w:pPr>
        <w:ind w:left="220" w:hangingChars="100" w:hanging="220"/>
        <w:rPr>
          <w:rFonts w:ascii="ＭＳ 明朝" w:hAnsi="ＭＳ 明朝"/>
          <w:sz w:val="22"/>
          <w:szCs w:val="22"/>
        </w:rPr>
      </w:pPr>
      <w:r w:rsidRPr="00E05443">
        <w:rPr>
          <w:rFonts w:ascii="ＭＳ 明朝" w:hAnsi="ＭＳ 明朝" w:hint="eastAsia"/>
          <w:sz w:val="22"/>
          <w:szCs w:val="22"/>
        </w:rPr>
        <w:t>４　落札となるべき同額の入札をした者（総合評価方式においては評価値が同じ者）が</w:t>
      </w:r>
      <w:r w:rsidR="00FE2F84" w:rsidRPr="00E05443">
        <w:rPr>
          <w:rFonts w:ascii="ＭＳ 明朝" w:hAnsi="ＭＳ 明朝" w:hint="eastAsia"/>
          <w:sz w:val="22"/>
          <w:szCs w:val="22"/>
        </w:rPr>
        <w:t>、</w:t>
      </w:r>
      <w:r w:rsidRPr="00E05443">
        <w:rPr>
          <w:rFonts w:ascii="ＭＳ 明朝" w:hAnsi="ＭＳ 明朝" w:hint="eastAsia"/>
          <w:sz w:val="22"/>
          <w:szCs w:val="22"/>
        </w:rPr>
        <w:t>２者以上あるときは</w:t>
      </w:r>
      <w:r w:rsidR="00FE2F84" w:rsidRPr="00E05443">
        <w:rPr>
          <w:rFonts w:ascii="ＭＳ 明朝" w:hAnsi="ＭＳ 明朝" w:hint="eastAsia"/>
          <w:sz w:val="22"/>
          <w:szCs w:val="22"/>
        </w:rPr>
        <w:t>、</w:t>
      </w:r>
      <w:r w:rsidR="002600D5" w:rsidRPr="00E05443">
        <w:rPr>
          <w:rFonts w:ascii="ＭＳ 明朝" w:hAnsi="ＭＳ 明朝"/>
          <w:sz w:val="22"/>
          <w:szCs w:val="22"/>
        </w:rPr>
        <w:t>電子入札システムによる電子くじの方法により落札者を決定する。</w:t>
      </w:r>
      <w:r w:rsidR="00D54F26" w:rsidRPr="00E05443">
        <w:rPr>
          <w:rFonts w:ascii="ＭＳ 明朝" w:hAnsi="ＭＳ 明朝" w:hint="eastAsia"/>
          <w:sz w:val="22"/>
          <w:szCs w:val="22"/>
        </w:rPr>
        <w:t>入札者</w:t>
      </w:r>
      <w:r w:rsidRPr="00E05443">
        <w:rPr>
          <w:rFonts w:ascii="ＭＳ 明朝" w:hAnsi="ＭＳ 明朝" w:hint="eastAsia"/>
          <w:sz w:val="22"/>
          <w:szCs w:val="22"/>
        </w:rPr>
        <w:t>は</w:t>
      </w:r>
      <w:r w:rsidR="00FE2F84" w:rsidRPr="00E05443">
        <w:rPr>
          <w:rFonts w:ascii="ＭＳ 明朝" w:hAnsi="ＭＳ 明朝" w:hint="eastAsia"/>
          <w:sz w:val="22"/>
          <w:szCs w:val="22"/>
        </w:rPr>
        <w:t>、</w:t>
      </w:r>
      <w:r w:rsidRPr="00E05443">
        <w:rPr>
          <w:rFonts w:ascii="ＭＳ 明朝" w:hAnsi="ＭＳ 明朝" w:hint="eastAsia"/>
          <w:sz w:val="22"/>
          <w:szCs w:val="22"/>
        </w:rPr>
        <w:t>当該くじへの参加を辞退することができない。</w:t>
      </w:r>
    </w:p>
    <w:p w:rsidR="00FE414F" w:rsidRPr="00E05443" w:rsidRDefault="00FE2F84" w:rsidP="003514F4">
      <w:pPr>
        <w:tabs>
          <w:tab w:val="num" w:pos="190"/>
        </w:tabs>
        <w:ind w:left="220" w:hangingChars="100" w:hanging="220"/>
        <w:rPr>
          <w:rFonts w:ascii="ＭＳ 明朝" w:hAnsi="ＭＳ 明朝"/>
          <w:sz w:val="22"/>
          <w:szCs w:val="22"/>
        </w:rPr>
      </w:pPr>
      <w:r w:rsidRPr="00E05443">
        <w:rPr>
          <w:rFonts w:ascii="ＭＳ 明朝" w:hAnsi="ＭＳ 明朝" w:hint="eastAsia"/>
          <w:sz w:val="22"/>
          <w:szCs w:val="22"/>
        </w:rPr>
        <w:t>５　町長</w:t>
      </w:r>
      <w:r w:rsidR="00FE414F" w:rsidRPr="00E05443">
        <w:rPr>
          <w:rFonts w:ascii="ＭＳ 明朝" w:hAnsi="ＭＳ 明朝" w:hint="eastAsia"/>
          <w:sz w:val="22"/>
          <w:szCs w:val="22"/>
        </w:rPr>
        <w:t>は、</w:t>
      </w:r>
      <w:r w:rsidR="003514F4" w:rsidRPr="00E05443">
        <w:rPr>
          <w:rFonts w:ascii="ＭＳ 明朝" w:hAnsi="ＭＳ 明朝" w:hint="eastAsia"/>
          <w:sz w:val="22"/>
          <w:szCs w:val="22"/>
        </w:rPr>
        <w:t>前４</w:t>
      </w:r>
      <w:r w:rsidR="003643F3" w:rsidRPr="00E05443">
        <w:rPr>
          <w:rFonts w:ascii="ＭＳ 明朝" w:hAnsi="ＭＳ 明朝" w:hint="eastAsia"/>
          <w:sz w:val="22"/>
          <w:szCs w:val="22"/>
        </w:rPr>
        <w:t>項</w:t>
      </w:r>
      <w:r w:rsidR="00FE414F" w:rsidRPr="00E05443">
        <w:rPr>
          <w:rFonts w:ascii="ＭＳ 明朝" w:hAnsi="ＭＳ 明朝" w:hint="eastAsia"/>
          <w:sz w:val="22"/>
          <w:szCs w:val="22"/>
        </w:rPr>
        <w:t>の規定に</w:t>
      </w:r>
      <w:r w:rsidR="000F4FF9" w:rsidRPr="00E05443">
        <w:rPr>
          <w:rFonts w:ascii="ＭＳ 明朝" w:hAnsi="ＭＳ 明朝" w:hint="eastAsia"/>
          <w:sz w:val="22"/>
          <w:szCs w:val="22"/>
        </w:rPr>
        <w:t>より落札</w:t>
      </w:r>
      <w:r w:rsidR="003514F4" w:rsidRPr="00E05443">
        <w:rPr>
          <w:rFonts w:ascii="ＭＳ 明朝" w:hAnsi="ＭＳ 明朝" w:hint="eastAsia"/>
          <w:sz w:val="22"/>
          <w:szCs w:val="22"/>
        </w:rPr>
        <w:t>者となるべき者であっても、</w:t>
      </w:r>
      <w:r w:rsidR="00FE414F" w:rsidRPr="00E05443">
        <w:rPr>
          <w:rFonts w:ascii="ＭＳ 明朝" w:hAnsi="ＭＳ 明朝" w:hint="eastAsia"/>
          <w:sz w:val="22"/>
          <w:szCs w:val="22"/>
        </w:rPr>
        <w:t>次に掲げる項目に該当する事由のあるときは、その者を落札者とせず、その他の者のうち</w:t>
      </w:r>
      <w:r w:rsidR="003514F4" w:rsidRPr="00E05443">
        <w:rPr>
          <w:rFonts w:ascii="ＭＳ 明朝" w:hAnsi="ＭＳ 明朝" w:hint="eastAsia"/>
          <w:sz w:val="22"/>
          <w:szCs w:val="22"/>
        </w:rPr>
        <w:t>それぞれの規程により次順位の</w:t>
      </w:r>
      <w:r w:rsidR="003643F3" w:rsidRPr="00E05443">
        <w:rPr>
          <w:rFonts w:ascii="ＭＳ 明朝" w:hAnsi="ＭＳ 明朝" w:hint="eastAsia"/>
          <w:sz w:val="22"/>
          <w:szCs w:val="22"/>
        </w:rPr>
        <w:t>入札</w:t>
      </w:r>
      <w:r w:rsidR="003514F4" w:rsidRPr="00E05443">
        <w:rPr>
          <w:rFonts w:ascii="ＭＳ 明朝" w:hAnsi="ＭＳ 明朝" w:hint="eastAsia"/>
          <w:sz w:val="22"/>
          <w:szCs w:val="22"/>
        </w:rPr>
        <w:t>を</w:t>
      </w:r>
      <w:r w:rsidR="003643F3" w:rsidRPr="00E05443">
        <w:rPr>
          <w:rFonts w:ascii="ＭＳ 明朝" w:hAnsi="ＭＳ 明朝" w:hint="eastAsia"/>
          <w:sz w:val="22"/>
          <w:szCs w:val="22"/>
        </w:rPr>
        <w:t>した</w:t>
      </w:r>
      <w:r w:rsidR="00FE414F" w:rsidRPr="00E05443">
        <w:rPr>
          <w:rFonts w:ascii="ＭＳ 明朝" w:hAnsi="ＭＳ 明朝" w:hint="eastAsia"/>
          <w:sz w:val="22"/>
          <w:szCs w:val="22"/>
        </w:rPr>
        <w:t>者を落札者とすることができる。</w:t>
      </w:r>
    </w:p>
    <w:p w:rsidR="00FE414F" w:rsidRPr="00E05443" w:rsidRDefault="00060339" w:rsidP="00060339">
      <w:pPr>
        <w:ind w:leftChars="104" w:left="423" w:hangingChars="93" w:hanging="205"/>
        <w:jc w:val="left"/>
        <w:rPr>
          <w:rFonts w:ascii="ＭＳ 明朝" w:hAnsi="ＭＳ 明朝"/>
          <w:sz w:val="22"/>
          <w:szCs w:val="22"/>
        </w:rPr>
      </w:pPr>
      <w:r w:rsidRPr="00E05443">
        <w:rPr>
          <w:rFonts w:ascii="ＭＳ 明朝" w:hAnsi="ＭＳ 明朝" w:hint="eastAsia"/>
          <w:sz w:val="22"/>
          <w:szCs w:val="22"/>
        </w:rPr>
        <w:t xml:space="preserve">(１)　</w:t>
      </w:r>
      <w:r w:rsidR="00FE414F" w:rsidRPr="00E05443">
        <w:rPr>
          <w:rFonts w:ascii="ＭＳ 明朝" w:hAnsi="ＭＳ 明朝" w:hint="eastAsia"/>
          <w:sz w:val="22"/>
          <w:szCs w:val="22"/>
        </w:rPr>
        <w:t>その者の当該申込みに係る価格によっては</w:t>
      </w:r>
      <w:r w:rsidR="003643F3" w:rsidRPr="00E05443">
        <w:rPr>
          <w:rFonts w:ascii="ＭＳ 明朝" w:hAnsi="ＭＳ 明朝" w:hint="eastAsia"/>
          <w:sz w:val="22"/>
          <w:szCs w:val="22"/>
        </w:rPr>
        <w:t>、</w:t>
      </w:r>
      <w:r w:rsidR="00FE414F" w:rsidRPr="00E05443">
        <w:rPr>
          <w:rFonts w:ascii="ＭＳ 明朝" w:hAnsi="ＭＳ 明朝" w:hint="eastAsia"/>
          <w:sz w:val="22"/>
          <w:szCs w:val="22"/>
        </w:rPr>
        <w:t>その者により当該契約の内容に適合した履行がされないおそれがあるとき。</w:t>
      </w:r>
    </w:p>
    <w:p w:rsidR="00FE414F" w:rsidRPr="00E05443" w:rsidRDefault="00060339" w:rsidP="000F4FF9">
      <w:pPr>
        <w:ind w:leftChars="104" w:left="423" w:hangingChars="93" w:hanging="205"/>
        <w:rPr>
          <w:rFonts w:ascii="ＭＳ 明朝" w:hAnsi="ＭＳ 明朝"/>
          <w:sz w:val="22"/>
          <w:szCs w:val="22"/>
        </w:rPr>
      </w:pPr>
      <w:r w:rsidRPr="00E05443">
        <w:rPr>
          <w:rFonts w:ascii="ＭＳ 明朝" w:hAnsi="ＭＳ 明朝" w:hint="eastAsia"/>
          <w:sz w:val="22"/>
          <w:szCs w:val="22"/>
        </w:rPr>
        <w:t xml:space="preserve">(２)　</w:t>
      </w:r>
      <w:r w:rsidR="00FE414F" w:rsidRPr="00E05443">
        <w:rPr>
          <w:rFonts w:ascii="ＭＳ 明朝" w:hAnsi="ＭＳ 明朝" w:hint="eastAsia"/>
          <w:sz w:val="22"/>
          <w:szCs w:val="22"/>
        </w:rPr>
        <w:t>その者と契約を締結することが公正な取引の秩序を乱すことになるおそれがあって著しく不適当であると認めるとき。</w:t>
      </w:r>
    </w:p>
    <w:p w:rsidR="003514F4" w:rsidRPr="00E05443" w:rsidRDefault="003514F4" w:rsidP="003514F4">
      <w:pPr>
        <w:ind w:firstLineChars="100" w:firstLine="220"/>
        <w:rPr>
          <w:rFonts w:ascii="ＭＳ 明朝" w:hAnsi="ＭＳ 明朝"/>
          <w:sz w:val="22"/>
          <w:szCs w:val="22"/>
        </w:rPr>
      </w:pPr>
      <w:r w:rsidRPr="00E05443">
        <w:rPr>
          <w:rFonts w:ascii="ＭＳ 明朝" w:hAnsi="ＭＳ 明朝" w:hint="eastAsia"/>
          <w:sz w:val="22"/>
          <w:szCs w:val="22"/>
        </w:rPr>
        <w:t>（再度入札）</w:t>
      </w:r>
    </w:p>
    <w:p w:rsidR="003514F4" w:rsidRPr="00E05443" w:rsidRDefault="003514F4" w:rsidP="00803983">
      <w:pPr>
        <w:pStyle w:val="af9"/>
        <w:ind w:left="220" w:hangingChars="100" w:hanging="220"/>
        <w:rPr>
          <w:rFonts w:ascii="ＭＳ 明朝" w:hAnsi="ＭＳ 明朝"/>
          <w:sz w:val="22"/>
          <w:szCs w:val="22"/>
        </w:rPr>
      </w:pPr>
      <w:r w:rsidRPr="00E05443">
        <w:rPr>
          <w:rFonts w:ascii="ＭＳ 明朝" w:hAnsi="ＭＳ 明朝" w:hint="eastAsia"/>
          <w:spacing w:val="0"/>
          <w:sz w:val="22"/>
          <w:szCs w:val="22"/>
        </w:rPr>
        <w:t>第</w:t>
      </w:r>
      <w:r w:rsidRPr="00E05443">
        <w:rPr>
          <w:rFonts w:ascii="ＭＳ 明朝" w:hAnsi="ＭＳ 明朝" w:hint="eastAsia"/>
          <w:spacing w:val="0"/>
          <w:kern w:val="0"/>
          <w:sz w:val="22"/>
          <w:szCs w:val="22"/>
          <w:fitText w:val="220" w:id="650923008"/>
        </w:rPr>
        <w:t>12</w:t>
      </w:r>
      <w:r w:rsidRPr="00E05443">
        <w:rPr>
          <w:rFonts w:ascii="ＭＳ 明朝" w:hAnsi="ＭＳ 明朝" w:hint="eastAsia"/>
          <w:spacing w:val="0"/>
          <w:sz w:val="22"/>
          <w:szCs w:val="22"/>
        </w:rPr>
        <w:t xml:space="preserve">条　</w:t>
      </w:r>
      <w:r w:rsidRPr="00E05443">
        <w:rPr>
          <w:rFonts w:ascii="ＭＳ 明朝" w:hAnsi="ＭＳ 明朝" w:hint="eastAsia"/>
          <w:sz w:val="22"/>
          <w:szCs w:val="22"/>
        </w:rPr>
        <w:t>開札の結果</w:t>
      </w:r>
      <w:r w:rsidR="003D1694" w:rsidRPr="00E05443">
        <w:rPr>
          <w:rFonts w:ascii="ＭＳ 明朝" w:hAnsi="ＭＳ 明朝" w:hint="eastAsia"/>
          <w:sz w:val="22"/>
          <w:szCs w:val="22"/>
        </w:rPr>
        <w:t>、</w:t>
      </w:r>
      <w:r w:rsidRPr="00E05443">
        <w:rPr>
          <w:rFonts w:ascii="ＭＳ 明朝" w:hAnsi="ＭＳ 明朝" w:hint="eastAsia"/>
          <w:sz w:val="22"/>
          <w:szCs w:val="22"/>
        </w:rPr>
        <w:t>落札となるべき入札がないときは、直ちに再度の入札を行う。</w:t>
      </w:r>
      <w:r w:rsidR="00803983" w:rsidRPr="00E05443">
        <w:rPr>
          <w:rFonts w:ascii="ＭＳ 明朝" w:hAnsi="ＭＳ 明朝"/>
          <w:sz w:val="22"/>
          <w:szCs w:val="22"/>
        </w:rPr>
        <w:t>再度の入札を行う場合</w:t>
      </w:r>
      <w:r w:rsidR="00803983" w:rsidRPr="00E05443">
        <w:rPr>
          <w:rFonts w:ascii="ＭＳ 明朝" w:hAnsi="ＭＳ 明朝" w:hint="eastAsia"/>
          <w:sz w:val="22"/>
          <w:szCs w:val="22"/>
        </w:rPr>
        <w:t>、</w:t>
      </w:r>
      <w:r w:rsidR="00803983" w:rsidRPr="00E05443">
        <w:rPr>
          <w:rFonts w:ascii="ＭＳ 明朝" w:hAnsi="ＭＳ 明朝"/>
          <w:sz w:val="22"/>
          <w:szCs w:val="22"/>
        </w:rPr>
        <w:t>原則として</w:t>
      </w:r>
      <w:r w:rsidR="00803983" w:rsidRPr="00E05443">
        <w:rPr>
          <w:rFonts w:ascii="ＭＳ 明朝" w:hAnsi="ＭＳ 明朝" w:hint="eastAsia"/>
          <w:sz w:val="22"/>
          <w:szCs w:val="22"/>
        </w:rPr>
        <w:t>、</w:t>
      </w:r>
      <w:r w:rsidR="00803983" w:rsidRPr="00E05443">
        <w:rPr>
          <w:rFonts w:ascii="ＭＳ 明朝" w:hAnsi="ＭＳ 明朝"/>
          <w:sz w:val="22"/>
          <w:szCs w:val="22"/>
        </w:rPr>
        <w:t>初回の開札の日と同日に開札を行う。</w:t>
      </w:r>
    </w:p>
    <w:p w:rsidR="003514F4" w:rsidRPr="00E05443" w:rsidRDefault="00803983" w:rsidP="003514F4">
      <w:pPr>
        <w:rPr>
          <w:rFonts w:ascii="ＭＳ 明朝" w:hAnsi="ＭＳ 明朝"/>
          <w:sz w:val="22"/>
          <w:szCs w:val="22"/>
        </w:rPr>
      </w:pPr>
      <w:r w:rsidRPr="00E05443">
        <w:rPr>
          <w:rFonts w:ascii="ＭＳ 明朝" w:hAnsi="ＭＳ 明朝" w:hint="eastAsia"/>
          <w:sz w:val="22"/>
          <w:szCs w:val="22"/>
        </w:rPr>
        <w:t>２</w:t>
      </w:r>
      <w:r w:rsidR="003514F4" w:rsidRPr="00E05443">
        <w:rPr>
          <w:rFonts w:ascii="ＭＳ 明朝" w:hAnsi="ＭＳ 明朝" w:hint="eastAsia"/>
          <w:sz w:val="22"/>
          <w:szCs w:val="22"/>
        </w:rPr>
        <w:t xml:space="preserve">　再度入札は、</w:t>
      </w:r>
      <w:r w:rsidR="00B87DE7" w:rsidRPr="00E05443">
        <w:rPr>
          <w:rFonts w:ascii="ＭＳ 明朝" w:hAnsi="ＭＳ 明朝" w:hint="eastAsia"/>
          <w:sz w:val="22"/>
          <w:szCs w:val="22"/>
        </w:rPr>
        <w:t>原則として</w:t>
      </w:r>
      <w:r w:rsidRPr="00E05443">
        <w:rPr>
          <w:rFonts w:ascii="ＭＳ 明朝" w:hAnsi="ＭＳ 明朝" w:hint="eastAsia"/>
          <w:sz w:val="22"/>
          <w:szCs w:val="22"/>
        </w:rPr>
        <w:t>１</w:t>
      </w:r>
      <w:r w:rsidR="003514F4" w:rsidRPr="00E05443">
        <w:rPr>
          <w:rFonts w:ascii="ＭＳ 明朝" w:hAnsi="ＭＳ 明朝" w:hint="eastAsia"/>
          <w:sz w:val="22"/>
          <w:szCs w:val="22"/>
        </w:rPr>
        <w:t>回（初度入札を含め</w:t>
      </w:r>
      <w:r w:rsidRPr="00E05443">
        <w:rPr>
          <w:rFonts w:ascii="ＭＳ 明朝" w:hAnsi="ＭＳ 明朝" w:hint="eastAsia"/>
          <w:sz w:val="22"/>
          <w:szCs w:val="22"/>
        </w:rPr>
        <w:t>２</w:t>
      </w:r>
      <w:r w:rsidR="003514F4" w:rsidRPr="00E05443">
        <w:rPr>
          <w:rFonts w:ascii="ＭＳ 明朝" w:hAnsi="ＭＳ 明朝" w:hint="eastAsia"/>
          <w:sz w:val="22"/>
          <w:szCs w:val="22"/>
        </w:rPr>
        <w:t>回）まで</w:t>
      </w:r>
      <w:r w:rsidR="000F4FF9" w:rsidRPr="00E05443">
        <w:rPr>
          <w:rFonts w:ascii="ＭＳ 明朝" w:hAnsi="ＭＳ 明朝" w:hint="eastAsia"/>
          <w:sz w:val="22"/>
          <w:szCs w:val="22"/>
        </w:rPr>
        <w:t>とする</w:t>
      </w:r>
      <w:r w:rsidR="003514F4" w:rsidRPr="00E05443">
        <w:rPr>
          <w:rFonts w:ascii="ＭＳ 明朝" w:hAnsi="ＭＳ 明朝" w:hint="eastAsia"/>
          <w:sz w:val="22"/>
          <w:szCs w:val="22"/>
        </w:rPr>
        <w:t>。</w:t>
      </w:r>
    </w:p>
    <w:p w:rsidR="003514F4" w:rsidRPr="00E05443" w:rsidRDefault="00803983" w:rsidP="000F4FF9">
      <w:pPr>
        <w:ind w:left="220" w:hangingChars="100" w:hanging="220"/>
        <w:rPr>
          <w:rFonts w:ascii="ＭＳ 明朝" w:hAnsi="ＭＳ 明朝"/>
          <w:sz w:val="22"/>
          <w:szCs w:val="22"/>
        </w:rPr>
      </w:pPr>
      <w:r w:rsidRPr="00E05443">
        <w:rPr>
          <w:rFonts w:ascii="ＭＳ 明朝" w:hAnsi="ＭＳ 明朝" w:hint="eastAsia"/>
          <w:sz w:val="22"/>
          <w:szCs w:val="22"/>
        </w:rPr>
        <w:t>３</w:t>
      </w:r>
      <w:r w:rsidR="003514F4" w:rsidRPr="00E05443">
        <w:rPr>
          <w:rFonts w:ascii="ＭＳ 明朝" w:hAnsi="ＭＳ 明朝" w:hint="eastAsia"/>
          <w:sz w:val="22"/>
          <w:szCs w:val="22"/>
        </w:rPr>
        <w:t xml:space="preserve">　</w:t>
      </w:r>
      <w:r w:rsidR="000F4FF9" w:rsidRPr="00E05443">
        <w:rPr>
          <w:rFonts w:ascii="ＭＳ 明朝" w:hAnsi="ＭＳ 明朝" w:hint="eastAsia"/>
          <w:sz w:val="22"/>
          <w:szCs w:val="22"/>
        </w:rPr>
        <w:t>次の各号のいずれかに該当する入札</w:t>
      </w:r>
      <w:r w:rsidR="003514F4" w:rsidRPr="00E05443">
        <w:rPr>
          <w:rFonts w:ascii="ＭＳ 明朝" w:hAnsi="ＭＳ 明朝" w:hint="eastAsia"/>
          <w:sz w:val="22"/>
          <w:szCs w:val="22"/>
        </w:rPr>
        <w:t>者は、再度入札に参加することができない。(１)　入札を辞退した者</w:t>
      </w:r>
    </w:p>
    <w:p w:rsidR="003514F4" w:rsidRPr="00E05443" w:rsidRDefault="003514F4" w:rsidP="003514F4">
      <w:pPr>
        <w:ind w:firstLineChars="100" w:firstLine="220"/>
        <w:rPr>
          <w:rFonts w:ascii="ＭＳ 明朝" w:hAnsi="ＭＳ 明朝"/>
          <w:sz w:val="22"/>
          <w:szCs w:val="22"/>
        </w:rPr>
      </w:pPr>
      <w:r w:rsidRPr="00E05443">
        <w:rPr>
          <w:rFonts w:ascii="ＭＳ 明朝" w:hAnsi="ＭＳ 明朝" w:hint="eastAsia"/>
          <w:sz w:val="22"/>
          <w:szCs w:val="22"/>
        </w:rPr>
        <w:t>(２)　入札辞退として取り扱われた者</w:t>
      </w:r>
    </w:p>
    <w:p w:rsidR="00872236" w:rsidRPr="00E05443" w:rsidRDefault="003514F4" w:rsidP="00872236">
      <w:pPr>
        <w:ind w:firstLineChars="100" w:firstLine="220"/>
        <w:rPr>
          <w:rFonts w:ascii="ＭＳ 明朝" w:hAnsi="ＭＳ 明朝"/>
          <w:sz w:val="22"/>
          <w:szCs w:val="22"/>
        </w:rPr>
      </w:pPr>
      <w:r w:rsidRPr="00E05443">
        <w:rPr>
          <w:rFonts w:ascii="ＭＳ 明朝" w:hAnsi="ＭＳ 明朝" w:hint="eastAsia"/>
          <w:sz w:val="22"/>
          <w:szCs w:val="22"/>
        </w:rPr>
        <w:t>(３)　入札の結果失格となった者</w:t>
      </w:r>
      <w:r w:rsidR="00BA436B" w:rsidRPr="00E05443">
        <w:rPr>
          <w:rFonts w:ascii="ＭＳ 明朝" w:hAnsi="ＭＳ 明朝" w:hint="eastAsia"/>
          <w:sz w:val="22"/>
          <w:szCs w:val="22"/>
        </w:rPr>
        <w:t xml:space="preserve">　</w:t>
      </w:r>
    </w:p>
    <w:p w:rsidR="00E93FB7" w:rsidRPr="00E05443" w:rsidRDefault="00E93FB7" w:rsidP="00BA436B">
      <w:pPr>
        <w:ind w:firstLineChars="100" w:firstLine="220"/>
        <w:rPr>
          <w:rFonts w:ascii="ＭＳ 明朝" w:hAnsi="ＭＳ 明朝"/>
          <w:sz w:val="22"/>
          <w:szCs w:val="22"/>
        </w:rPr>
      </w:pPr>
      <w:r w:rsidRPr="00E05443">
        <w:rPr>
          <w:rFonts w:ascii="ＭＳ 明朝" w:hAnsi="ＭＳ 明朝" w:hint="eastAsia"/>
          <w:sz w:val="22"/>
          <w:szCs w:val="22"/>
        </w:rPr>
        <w:t>(４)　第９条の規定により無効とされた入札をした者</w:t>
      </w:r>
    </w:p>
    <w:p w:rsidR="003514F4" w:rsidRPr="00E05443" w:rsidRDefault="00803983" w:rsidP="00920763">
      <w:pPr>
        <w:ind w:left="440" w:hangingChars="200" w:hanging="440"/>
        <w:rPr>
          <w:rFonts w:ascii="ＭＳ 明朝" w:hAnsi="ＭＳ 明朝"/>
          <w:sz w:val="22"/>
          <w:szCs w:val="22"/>
        </w:rPr>
      </w:pPr>
      <w:r w:rsidRPr="00E05443">
        <w:rPr>
          <w:rFonts w:ascii="ＭＳ 明朝" w:hAnsi="ＭＳ 明朝" w:hint="eastAsia"/>
          <w:sz w:val="22"/>
          <w:szCs w:val="22"/>
        </w:rPr>
        <w:t>４</w:t>
      </w:r>
      <w:r w:rsidR="003514F4" w:rsidRPr="00E05443">
        <w:rPr>
          <w:rFonts w:ascii="ＭＳ 明朝" w:hAnsi="ＭＳ 明朝" w:hint="eastAsia"/>
          <w:sz w:val="22"/>
          <w:szCs w:val="22"/>
        </w:rPr>
        <w:t xml:space="preserve">　工事費内訳書提出対象の競争入札であっても再度入札においては、</w:t>
      </w:r>
      <w:r w:rsidR="00D54F26" w:rsidRPr="00E05443">
        <w:rPr>
          <w:rFonts w:ascii="ＭＳ 明朝" w:hAnsi="ＭＳ 明朝" w:hint="eastAsia"/>
          <w:sz w:val="22"/>
          <w:szCs w:val="22"/>
        </w:rPr>
        <w:t>入札者</w:t>
      </w:r>
      <w:r w:rsidR="003514F4" w:rsidRPr="00E05443">
        <w:rPr>
          <w:rFonts w:ascii="ＭＳ 明朝" w:hAnsi="ＭＳ 明朝" w:hint="eastAsia"/>
          <w:sz w:val="22"/>
          <w:szCs w:val="22"/>
        </w:rPr>
        <w:t>は工事費内訳書の提出を要しないものとする。</w:t>
      </w:r>
    </w:p>
    <w:p w:rsidR="000F4FF9" w:rsidRPr="00E05443" w:rsidRDefault="000F4FF9" w:rsidP="000F4FF9">
      <w:pPr>
        <w:ind w:leftChars="100" w:left="210"/>
        <w:rPr>
          <w:rFonts w:ascii="ＭＳ 明朝" w:hAnsi="ＭＳ 明朝"/>
          <w:sz w:val="22"/>
          <w:szCs w:val="22"/>
        </w:rPr>
      </w:pPr>
      <w:r w:rsidRPr="00E05443">
        <w:rPr>
          <w:rFonts w:ascii="ＭＳ 明朝" w:hAnsi="ＭＳ 明朝" w:hint="eastAsia"/>
          <w:sz w:val="22"/>
          <w:szCs w:val="22"/>
        </w:rPr>
        <w:t>（入札保証金の還付）</w:t>
      </w:r>
    </w:p>
    <w:p w:rsidR="00FE414F" w:rsidRPr="00E05443" w:rsidRDefault="003514F4" w:rsidP="00750F13">
      <w:pPr>
        <w:pStyle w:val="af9"/>
        <w:ind w:left="220" w:hangingChars="100" w:hanging="220"/>
        <w:rPr>
          <w:rFonts w:ascii="ＭＳ 明朝" w:hAnsi="ＭＳ 明朝"/>
          <w:spacing w:val="0"/>
          <w:sz w:val="22"/>
          <w:szCs w:val="22"/>
        </w:rPr>
      </w:pPr>
      <w:r w:rsidRPr="00E05443">
        <w:rPr>
          <w:rFonts w:ascii="ＭＳ 明朝" w:hAnsi="ＭＳ 明朝" w:hint="eastAsia"/>
          <w:spacing w:val="0"/>
          <w:sz w:val="22"/>
          <w:szCs w:val="22"/>
        </w:rPr>
        <w:t>第</w:t>
      </w:r>
      <w:r w:rsidRPr="00E05443">
        <w:rPr>
          <w:rFonts w:ascii="ＭＳ 明朝" w:hAnsi="ＭＳ 明朝" w:hint="eastAsia"/>
          <w:spacing w:val="0"/>
          <w:kern w:val="0"/>
          <w:sz w:val="22"/>
          <w:szCs w:val="22"/>
          <w:fitText w:val="220" w:id="650922752"/>
        </w:rPr>
        <w:t>13</w:t>
      </w:r>
      <w:r w:rsidRPr="00E05443">
        <w:rPr>
          <w:rFonts w:ascii="ＭＳ 明朝" w:hAnsi="ＭＳ 明朝" w:hint="eastAsia"/>
          <w:spacing w:val="0"/>
          <w:sz w:val="22"/>
          <w:szCs w:val="22"/>
        </w:rPr>
        <w:t xml:space="preserve">条　</w:t>
      </w:r>
      <w:r w:rsidR="00FE414F" w:rsidRPr="00E05443">
        <w:rPr>
          <w:rFonts w:ascii="ＭＳ 明朝" w:hAnsi="ＭＳ 明朝" w:hint="eastAsia"/>
          <w:spacing w:val="0"/>
          <w:sz w:val="22"/>
          <w:szCs w:val="22"/>
        </w:rPr>
        <w:t>入札保証金（その納付に代えて提供された担保を含む。）は、落札者にあっては契約締結後に、落札者以外の者にあっては入札終了後に還付する。</w:t>
      </w:r>
    </w:p>
    <w:p w:rsidR="00FE414F" w:rsidRPr="00E05443" w:rsidRDefault="00750F13" w:rsidP="00750F13">
      <w:pPr>
        <w:ind w:firstLineChars="100" w:firstLine="220"/>
        <w:rPr>
          <w:rFonts w:ascii="ＭＳ 明朝" w:hAnsi="ＭＳ 明朝"/>
          <w:sz w:val="22"/>
          <w:szCs w:val="22"/>
        </w:rPr>
      </w:pPr>
      <w:r w:rsidRPr="00E05443">
        <w:rPr>
          <w:rFonts w:ascii="ＭＳ 明朝" w:hAnsi="ＭＳ 明朝" w:hint="eastAsia"/>
          <w:sz w:val="22"/>
          <w:szCs w:val="22"/>
        </w:rPr>
        <w:lastRenderedPageBreak/>
        <w:t>（</w:t>
      </w:r>
      <w:r w:rsidR="00FE414F" w:rsidRPr="00E05443">
        <w:rPr>
          <w:rFonts w:ascii="ＭＳ 明朝" w:hAnsi="ＭＳ 明朝" w:hint="eastAsia"/>
          <w:sz w:val="22"/>
          <w:szCs w:val="22"/>
        </w:rPr>
        <w:t>入札保証金の帰属</w:t>
      </w:r>
      <w:r w:rsidRPr="00E05443">
        <w:rPr>
          <w:rFonts w:ascii="ＭＳ 明朝" w:hAnsi="ＭＳ 明朝" w:hint="eastAsia"/>
          <w:sz w:val="22"/>
          <w:szCs w:val="22"/>
        </w:rPr>
        <w:t>）</w:t>
      </w:r>
    </w:p>
    <w:p w:rsidR="00FE414F" w:rsidRPr="00E05443" w:rsidRDefault="00750F13" w:rsidP="00750F13">
      <w:pPr>
        <w:ind w:left="220" w:hangingChars="100" w:hanging="220"/>
        <w:rPr>
          <w:rFonts w:ascii="ＭＳ 明朝" w:hAnsi="ＭＳ 明朝"/>
          <w:sz w:val="22"/>
          <w:szCs w:val="22"/>
        </w:rPr>
      </w:pPr>
      <w:r w:rsidRPr="00E05443">
        <w:rPr>
          <w:rFonts w:ascii="ＭＳ 明朝" w:hAnsi="ＭＳ 明朝" w:hint="eastAsia"/>
          <w:sz w:val="22"/>
          <w:szCs w:val="22"/>
        </w:rPr>
        <w:t>第</w:t>
      </w:r>
      <w:r w:rsidR="006266BC" w:rsidRPr="00E05443">
        <w:rPr>
          <w:rFonts w:ascii="ＭＳ 明朝" w:hAnsi="ＭＳ 明朝" w:hint="eastAsia"/>
          <w:kern w:val="0"/>
          <w:sz w:val="22"/>
          <w:szCs w:val="22"/>
          <w:fitText w:val="220" w:id="650923776"/>
        </w:rPr>
        <w:t>14</w:t>
      </w:r>
      <w:r w:rsidRPr="00E05443">
        <w:rPr>
          <w:rFonts w:ascii="ＭＳ 明朝" w:hAnsi="ＭＳ 明朝" w:hint="eastAsia"/>
          <w:sz w:val="22"/>
          <w:szCs w:val="22"/>
        </w:rPr>
        <w:t xml:space="preserve">条　</w:t>
      </w:r>
      <w:r w:rsidR="00FE414F" w:rsidRPr="00E05443">
        <w:rPr>
          <w:rFonts w:ascii="ＭＳ 明朝" w:hAnsi="ＭＳ 明朝" w:hint="eastAsia"/>
          <w:sz w:val="22"/>
          <w:szCs w:val="22"/>
        </w:rPr>
        <w:t>落札者が契約を締結しないときは、その者の納付に係る入札保証金は</w:t>
      </w:r>
      <w:r w:rsidRPr="00E05443">
        <w:rPr>
          <w:rFonts w:ascii="ＭＳ 明朝" w:hAnsi="ＭＳ 明朝" w:hint="eastAsia"/>
          <w:sz w:val="22"/>
          <w:szCs w:val="22"/>
        </w:rPr>
        <w:t>町</w:t>
      </w:r>
      <w:r w:rsidR="00FE414F" w:rsidRPr="00E05443">
        <w:rPr>
          <w:rFonts w:ascii="ＭＳ 明朝" w:hAnsi="ＭＳ 明朝" w:hint="eastAsia"/>
          <w:sz w:val="22"/>
          <w:szCs w:val="22"/>
        </w:rPr>
        <w:t>に帰属する。</w:t>
      </w:r>
    </w:p>
    <w:p w:rsidR="00750F13" w:rsidRPr="00E05443" w:rsidRDefault="00750F13" w:rsidP="00750F13">
      <w:pPr>
        <w:ind w:firstLineChars="100" w:firstLine="220"/>
        <w:rPr>
          <w:rFonts w:ascii="ＭＳ 明朝" w:hAnsi="ＭＳ 明朝"/>
          <w:sz w:val="22"/>
          <w:szCs w:val="22"/>
        </w:rPr>
      </w:pPr>
      <w:r w:rsidRPr="00E05443">
        <w:rPr>
          <w:rFonts w:ascii="ＭＳ 明朝" w:hAnsi="ＭＳ 明朝" w:hint="eastAsia"/>
          <w:sz w:val="22"/>
          <w:szCs w:val="22"/>
        </w:rPr>
        <w:t>（</w:t>
      </w:r>
      <w:r w:rsidR="00FE414F" w:rsidRPr="00E05443">
        <w:rPr>
          <w:rFonts w:ascii="ＭＳ 明朝" w:hAnsi="ＭＳ 明朝" w:hint="eastAsia"/>
          <w:sz w:val="22"/>
          <w:szCs w:val="22"/>
        </w:rPr>
        <w:t>契約保証金の納付</w:t>
      </w:r>
      <w:r w:rsidRPr="00E05443">
        <w:rPr>
          <w:rFonts w:ascii="ＭＳ 明朝" w:hAnsi="ＭＳ 明朝" w:hint="eastAsia"/>
          <w:sz w:val="22"/>
          <w:szCs w:val="22"/>
        </w:rPr>
        <w:t>）</w:t>
      </w:r>
    </w:p>
    <w:p w:rsidR="00FE414F" w:rsidRPr="00E05443" w:rsidRDefault="00750F13" w:rsidP="00750F13">
      <w:pPr>
        <w:rPr>
          <w:rFonts w:ascii="ＭＳ 明朝" w:hAnsi="ＭＳ 明朝"/>
          <w:sz w:val="22"/>
          <w:szCs w:val="22"/>
        </w:rPr>
      </w:pPr>
      <w:r w:rsidRPr="00E05443">
        <w:rPr>
          <w:rFonts w:ascii="ＭＳ 明朝" w:hAnsi="ＭＳ 明朝" w:hint="eastAsia"/>
          <w:sz w:val="22"/>
          <w:szCs w:val="22"/>
        </w:rPr>
        <w:t>第</w:t>
      </w:r>
      <w:r w:rsidR="006266BC" w:rsidRPr="00E05443">
        <w:rPr>
          <w:rFonts w:ascii="ＭＳ 明朝" w:hAnsi="ＭＳ 明朝" w:hint="eastAsia"/>
          <w:kern w:val="0"/>
          <w:sz w:val="22"/>
          <w:szCs w:val="22"/>
          <w:fitText w:val="220" w:id="650923777"/>
        </w:rPr>
        <w:t>15</w:t>
      </w:r>
      <w:r w:rsidRPr="00E05443">
        <w:rPr>
          <w:rFonts w:ascii="ＭＳ 明朝" w:hAnsi="ＭＳ 明朝" w:hint="eastAsia"/>
          <w:sz w:val="22"/>
          <w:szCs w:val="22"/>
        </w:rPr>
        <w:t xml:space="preserve">条　</w:t>
      </w:r>
      <w:r w:rsidR="00FE414F" w:rsidRPr="00E05443">
        <w:rPr>
          <w:rFonts w:ascii="ＭＳ 明朝" w:hAnsi="ＭＳ 明朝" w:hint="eastAsia"/>
          <w:sz w:val="22"/>
          <w:szCs w:val="22"/>
        </w:rPr>
        <w:t>落札者は、契約を締結する前に契約保証金を納付しなければならない。</w:t>
      </w:r>
    </w:p>
    <w:p w:rsidR="00FE414F" w:rsidRPr="00E05443" w:rsidRDefault="00FE414F" w:rsidP="00750F13">
      <w:pPr>
        <w:tabs>
          <w:tab w:val="num" w:pos="190"/>
        </w:tabs>
        <w:rPr>
          <w:rFonts w:ascii="ＭＳ 明朝" w:hAnsi="ＭＳ 明朝"/>
          <w:sz w:val="22"/>
          <w:szCs w:val="22"/>
        </w:rPr>
      </w:pPr>
      <w:r w:rsidRPr="00E05443">
        <w:rPr>
          <w:rFonts w:ascii="ＭＳ 明朝" w:hAnsi="ＭＳ 明朝" w:hint="eastAsia"/>
          <w:sz w:val="22"/>
          <w:szCs w:val="22"/>
        </w:rPr>
        <w:t>２  契約保証金の額は、契約金額の100分の10以上の額でなければならない。</w:t>
      </w:r>
    </w:p>
    <w:p w:rsidR="00FE414F" w:rsidRPr="00E05443" w:rsidRDefault="00FE414F" w:rsidP="00750F13">
      <w:pPr>
        <w:tabs>
          <w:tab w:val="num" w:pos="190"/>
        </w:tabs>
        <w:ind w:left="220" w:hangingChars="100" w:hanging="220"/>
        <w:rPr>
          <w:rFonts w:ascii="ＭＳ 明朝" w:hAnsi="ＭＳ 明朝"/>
          <w:sz w:val="22"/>
          <w:szCs w:val="22"/>
        </w:rPr>
      </w:pPr>
      <w:r w:rsidRPr="00E05443">
        <w:rPr>
          <w:rFonts w:ascii="ＭＳ 明朝" w:hAnsi="ＭＳ 明朝" w:hint="eastAsia"/>
          <w:sz w:val="22"/>
          <w:szCs w:val="22"/>
        </w:rPr>
        <w:t xml:space="preserve">３  </w:t>
      </w:r>
      <w:r w:rsidR="00750F13" w:rsidRPr="00E05443">
        <w:rPr>
          <w:rFonts w:ascii="ＭＳ 明朝" w:hAnsi="ＭＳ 明朝" w:hint="eastAsia"/>
          <w:sz w:val="22"/>
          <w:szCs w:val="22"/>
        </w:rPr>
        <w:t>町長</w:t>
      </w:r>
      <w:r w:rsidRPr="00E05443">
        <w:rPr>
          <w:rFonts w:ascii="ＭＳ 明朝" w:hAnsi="ＭＳ 明朝" w:hint="eastAsia"/>
          <w:sz w:val="22"/>
          <w:szCs w:val="22"/>
        </w:rPr>
        <w:t>は、契約金額の増減があった場合は、その増減の割合にしたがって契約保証金を増減することができる。</w:t>
      </w:r>
    </w:p>
    <w:p w:rsidR="00FE414F" w:rsidRPr="00E05443" w:rsidRDefault="00FE414F" w:rsidP="00750F13">
      <w:pPr>
        <w:tabs>
          <w:tab w:val="num" w:pos="190"/>
        </w:tabs>
        <w:rPr>
          <w:rFonts w:ascii="ＭＳ 明朝" w:hAnsi="ＭＳ 明朝"/>
          <w:sz w:val="22"/>
          <w:szCs w:val="22"/>
        </w:rPr>
      </w:pPr>
      <w:r w:rsidRPr="00E05443">
        <w:rPr>
          <w:rFonts w:ascii="ＭＳ 明朝" w:hAnsi="ＭＳ 明朝" w:hint="eastAsia"/>
          <w:sz w:val="22"/>
          <w:szCs w:val="22"/>
        </w:rPr>
        <w:t>４  契約保証金には</w:t>
      </w:r>
      <w:r w:rsidR="00750F13" w:rsidRPr="00E05443">
        <w:rPr>
          <w:rFonts w:ascii="ＭＳ 明朝" w:hAnsi="ＭＳ 明朝" w:hint="eastAsia"/>
          <w:sz w:val="22"/>
          <w:szCs w:val="22"/>
        </w:rPr>
        <w:t>、</w:t>
      </w:r>
      <w:r w:rsidRPr="00E05443">
        <w:rPr>
          <w:rFonts w:ascii="ＭＳ 明朝" w:hAnsi="ＭＳ 明朝" w:hint="eastAsia"/>
          <w:sz w:val="22"/>
          <w:szCs w:val="22"/>
        </w:rPr>
        <w:t>利子を付さないものとする。</w:t>
      </w:r>
    </w:p>
    <w:p w:rsidR="003643F3" w:rsidRPr="00E05443" w:rsidRDefault="00FE414F" w:rsidP="00FE2F84">
      <w:pPr>
        <w:tabs>
          <w:tab w:val="num" w:pos="190"/>
        </w:tabs>
        <w:ind w:left="220" w:hangingChars="100" w:hanging="220"/>
        <w:rPr>
          <w:rFonts w:ascii="ＭＳ 明朝" w:hAnsi="ＭＳ 明朝"/>
          <w:sz w:val="22"/>
          <w:szCs w:val="22"/>
        </w:rPr>
      </w:pPr>
      <w:r w:rsidRPr="00E05443">
        <w:rPr>
          <w:rFonts w:ascii="ＭＳ 明朝" w:hAnsi="ＭＳ 明朝" w:hint="eastAsia"/>
          <w:sz w:val="22"/>
          <w:szCs w:val="22"/>
        </w:rPr>
        <w:t>５  契約保証金は、</w:t>
      </w:r>
      <w:r w:rsidR="00FE2F84" w:rsidRPr="00E05443">
        <w:rPr>
          <w:rFonts w:ascii="ＭＳ 明朝" w:hAnsi="ＭＳ 明朝" w:hint="eastAsia"/>
          <w:sz w:val="22"/>
          <w:szCs w:val="22"/>
        </w:rPr>
        <w:t>現金又は</w:t>
      </w:r>
      <w:r w:rsidRPr="00E05443">
        <w:rPr>
          <w:rFonts w:ascii="ＭＳ 明朝" w:hAnsi="ＭＳ 明朝" w:hint="eastAsia"/>
          <w:sz w:val="22"/>
          <w:szCs w:val="22"/>
        </w:rPr>
        <w:t>国債</w:t>
      </w:r>
      <w:r w:rsidR="00FE2F84" w:rsidRPr="00E05443">
        <w:rPr>
          <w:rFonts w:ascii="ＭＳ 明朝" w:hAnsi="ＭＳ 明朝" w:hint="eastAsia"/>
          <w:sz w:val="22"/>
          <w:szCs w:val="22"/>
        </w:rPr>
        <w:t>をもって契約保証金納付書により納付するものとする。</w:t>
      </w:r>
    </w:p>
    <w:p w:rsidR="00FE414F" w:rsidRPr="00E05443" w:rsidRDefault="00750F13" w:rsidP="003643F3">
      <w:pPr>
        <w:tabs>
          <w:tab w:val="num" w:pos="190"/>
        </w:tabs>
        <w:ind w:leftChars="100" w:left="210"/>
        <w:rPr>
          <w:rFonts w:ascii="ＭＳ 明朝" w:hAnsi="ＭＳ 明朝"/>
          <w:sz w:val="22"/>
          <w:szCs w:val="22"/>
        </w:rPr>
      </w:pPr>
      <w:r w:rsidRPr="00E05443">
        <w:rPr>
          <w:rFonts w:ascii="ＭＳ 明朝" w:hAnsi="ＭＳ 明朝" w:hint="eastAsia"/>
          <w:sz w:val="22"/>
          <w:szCs w:val="22"/>
        </w:rPr>
        <w:t>（</w:t>
      </w:r>
      <w:r w:rsidR="00FE414F" w:rsidRPr="00E05443">
        <w:rPr>
          <w:rFonts w:ascii="ＭＳ 明朝" w:hAnsi="ＭＳ 明朝" w:hint="eastAsia"/>
          <w:sz w:val="22"/>
          <w:szCs w:val="22"/>
        </w:rPr>
        <w:t>契約保証金の減免</w:t>
      </w:r>
      <w:r w:rsidRPr="00E05443">
        <w:rPr>
          <w:rFonts w:ascii="ＭＳ 明朝" w:hAnsi="ＭＳ 明朝" w:hint="eastAsia"/>
          <w:sz w:val="22"/>
          <w:szCs w:val="22"/>
        </w:rPr>
        <w:t>）</w:t>
      </w:r>
    </w:p>
    <w:p w:rsidR="00FE414F" w:rsidRPr="00E05443" w:rsidRDefault="00750F13" w:rsidP="006266BC">
      <w:pPr>
        <w:ind w:left="220" w:hangingChars="100" w:hanging="220"/>
        <w:rPr>
          <w:rFonts w:ascii="ＭＳ 明朝" w:hAnsi="ＭＳ 明朝"/>
          <w:sz w:val="22"/>
          <w:szCs w:val="22"/>
        </w:rPr>
      </w:pPr>
      <w:r w:rsidRPr="00E05443">
        <w:rPr>
          <w:rFonts w:ascii="ＭＳ 明朝" w:hAnsi="ＭＳ 明朝" w:hint="eastAsia"/>
          <w:sz w:val="22"/>
          <w:szCs w:val="22"/>
        </w:rPr>
        <w:t>第</w:t>
      </w:r>
      <w:r w:rsidR="006266BC" w:rsidRPr="00E05443">
        <w:rPr>
          <w:rFonts w:ascii="ＭＳ 明朝" w:hAnsi="ＭＳ 明朝" w:hint="eastAsia"/>
          <w:kern w:val="0"/>
          <w:sz w:val="22"/>
          <w:szCs w:val="22"/>
          <w:fitText w:val="220" w:id="650923778"/>
        </w:rPr>
        <w:t>16</w:t>
      </w:r>
      <w:r w:rsidR="00FE2F84" w:rsidRPr="00E05443">
        <w:rPr>
          <w:rFonts w:ascii="ＭＳ 明朝" w:hAnsi="ＭＳ 明朝" w:hint="eastAsia"/>
          <w:sz w:val="22"/>
          <w:szCs w:val="22"/>
        </w:rPr>
        <w:t>条　町長</w:t>
      </w:r>
      <w:r w:rsidR="006266BC" w:rsidRPr="00E05443">
        <w:rPr>
          <w:rFonts w:ascii="ＭＳ 明朝" w:hAnsi="ＭＳ 明朝" w:hint="eastAsia"/>
          <w:sz w:val="22"/>
          <w:szCs w:val="22"/>
        </w:rPr>
        <w:t>は、次に掲げる場合において必要があると認めるときは、前条</w:t>
      </w:r>
      <w:r w:rsidR="00FE414F" w:rsidRPr="00E05443">
        <w:rPr>
          <w:rFonts w:ascii="ＭＳ 明朝" w:hAnsi="ＭＳ 明朝" w:hint="eastAsia"/>
          <w:sz w:val="22"/>
          <w:szCs w:val="22"/>
        </w:rPr>
        <w:t>の規定にかかわらず、契約保証金を減免することができる。</w:t>
      </w:r>
    </w:p>
    <w:p w:rsidR="00FE414F" w:rsidRPr="00E05443" w:rsidRDefault="00750F13" w:rsidP="006266BC">
      <w:pPr>
        <w:ind w:leftChars="104" w:left="423" w:hangingChars="93" w:hanging="205"/>
        <w:rPr>
          <w:rFonts w:ascii="ＭＳ 明朝" w:hAnsi="ＭＳ 明朝"/>
          <w:sz w:val="22"/>
          <w:szCs w:val="22"/>
        </w:rPr>
      </w:pPr>
      <w:r w:rsidRPr="00E05443">
        <w:rPr>
          <w:rFonts w:ascii="ＭＳ 明朝" w:hAnsi="ＭＳ 明朝" w:hint="eastAsia"/>
          <w:sz w:val="22"/>
          <w:szCs w:val="22"/>
        </w:rPr>
        <w:t xml:space="preserve">(１)　</w:t>
      </w:r>
      <w:r w:rsidR="00FE2F84" w:rsidRPr="00E05443">
        <w:rPr>
          <w:rFonts w:ascii="ＭＳ 明朝" w:hAnsi="ＭＳ 明朝" w:hint="eastAsia"/>
          <w:sz w:val="22"/>
          <w:szCs w:val="22"/>
        </w:rPr>
        <w:t>落札者が保険会社との間に町</w:t>
      </w:r>
      <w:r w:rsidR="00FE414F" w:rsidRPr="00E05443">
        <w:rPr>
          <w:rFonts w:ascii="ＭＳ 明朝" w:hAnsi="ＭＳ 明朝" w:hint="eastAsia"/>
          <w:sz w:val="22"/>
          <w:szCs w:val="22"/>
        </w:rPr>
        <w:t>を被保険者とする履行保証保険契約を締結したとき。</w:t>
      </w:r>
    </w:p>
    <w:p w:rsidR="00FE414F" w:rsidRPr="00E05443" w:rsidRDefault="00750F13" w:rsidP="006266BC">
      <w:pPr>
        <w:ind w:firstLineChars="100" w:firstLine="220"/>
        <w:rPr>
          <w:rFonts w:ascii="ＭＳ 明朝" w:hAnsi="ＭＳ 明朝"/>
          <w:sz w:val="22"/>
          <w:szCs w:val="22"/>
        </w:rPr>
      </w:pPr>
      <w:r w:rsidRPr="00E05443">
        <w:rPr>
          <w:rFonts w:ascii="ＭＳ 明朝" w:hAnsi="ＭＳ 明朝" w:hint="eastAsia"/>
          <w:sz w:val="22"/>
          <w:szCs w:val="22"/>
        </w:rPr>
        <w:t xml:space="preserve">(２)　</w:t>
      </w:r>
      <w:r w:rsidR="00FE414F" w:rsidRPr="00E05443">
        <w:rPr>
          <w:rFonts w:ascii="ＭＳ 明朝" w:hAnsi="ＭＳ 明朝" w:hint="eastAsia"/>
          <w:sz w:val="22"/>
          <w:szCs w:val="22"/>
        </w:rPr>
        <w:t>落札者から委託を受けた保険会社と工事履行保証契約を締結したとき。</w:t>
      </w:r>
    </w:p>
    <w:p w:rsidR="006266BC" w:rsidRPr="00E05443" w:rsidRDefault="006266BC" w:rsidP="006266BC">
      <w:pPr>
        <w:ind w:firstLineChars="100" w:firstLine="220"/>
        <w:rPr>
          <w:rFonts w:ascii="ＭＳ 明朝" w:hAnsi="ＭＳ 明朝"/>
          <w:sz w:val="22"/>
          <w:szCs w:val="22"/>
        </w:rPr>
      </w:pPr>
      <w:r w:rsidRPr="00E05443">
        <w:rPr>
          <w:rFonts w:ascii="ＭＳ 明朝" w:hAnsi="ＭＳ 明朝" w:hint="eastAsia"/>
          <w:sz w:val="22"/>
          <w:szCs w:val="22"/>
        </w:rPr>
        <w:t>（契約）</w:t>
      </w:r>
    </w:p>
    <w:p w:rsidR="006266BC" w:rsidRPr="00E05443" w:rsidRDefault="006266BC" w:rsidP="006266BC">
      <w:pPr>
        <w:ind w:left="220" w:hangingChars="100" w:hanging="220"/>
        <w:rPr>
          <w:rFonts w:ascii="ＭＳ 明朝" w:hAnsi="ＭＳ 明朝"/>
          <w:sz w:val="22"/>
          <w:szCs w:val="22"/>
        </w:rPr>
      </w:pPr>
      <w:r w:rsidRPr="00E05443">
        <w:rPr>
          <w:rFonts w:ascii="ＭＳ 明朝" w:hAnsi="ＭＳ 明朝" w:hint="eastAsia"/>
          <w:sz w:val="22"/>
          <w:szCs w:val="22"/>
        </w:rPr>
        <w:t>第</w:t>
      </w:r>
      <w:r w:rsidRPr="00E05443">
        <w:rPr>
          <w:rFonts w:ascii="ＭＳ 明朝" w:hAnsi="ＭＳ 明朝"/>
          <w:kern w:val="0"/>
          <w:sz w:val="22"/>
          <w:szCs w:val="22"/>
          <w:fitText w:val="220" w:id="650926083"/>
        </w:rPr>
        <w:t>1</w:t>
      </w:r>
      <w:r w:rsidRPr="00E05443">
        <w:rPr>
          <w:rFonts w:ascii="ＭＳ 明朝" w:hAnsi="ＭＳ 明朝" w:hint="eastAsia"/>
          <w:kern w:val="0"/>
          <w:sz w:val="22"/>
          <w:szCs w:val="22"/>
          <w:fitText w:val="220" w:id="650926083"/>
        </w:rPr>
        <w:t>7</w:t>
      </w:r>
      <w:r w:rsidRPr="00E05443">
        <w:rPr>
          <w:rFonts w:ascii="ＭＳ 明朝" w:hAnsi="ＭＳ 明朝" w:hint="eastAsia"/>
          <w:sz w:val="22"/>
          <w:szCs w:val="22"/>
        </w:rPr>
        <w:t>条　落札者は、町長が落札者に落札決定の通知をした日から起算して</w:t>
      </w:r>
      <w:r w:rsidRPr="00E05443">
        <w:rPr>
          <w:rFonts w:ascii="ＭＳ 明朝" w:hAnsi="ＭＳ 明朝" w:hint="eastAsia"/>
          <w:kern w:val="0"/>
          <w:sz w:val="22"/>
          <w:szCs w:val="22"/>
          <w:fitText w:val="220" w:id="650926082"/>
        </w:rPr>
        <w:t>10</w:t>
      </w:r>
      <w:r w:rsidRPr="00E05443">
        <w:rPr>
          <w:rFonts w:ascii="ＭＳ 明朝" w:hAnsi="ＭＳ 明朝" w:hint="eastAsia"/>
          <w:sz w:val="22"/>
          <w:szCs w:val="22"/>
        </w:rPr>
        <w:t>日以内に契約を締結しなければならない。ただし、やむを得ない理由がある場合は、この期間を延長することができる。</w:t>
      </w:r>
    </w:p>
    <w:p w:rsidR="006266BC" w:rsidRPr="00E05443" w:rsidRDefault="006266BC" w:rsidP="006266BC">
      <w:pPr>
        <w:ind w:left="220" w:hangingChars="100" w:hanging="220"/>
        <w:rPr>
          <w:rFonts w:ascii="ＭＳ 明朝" w:hAnsi="ＭＳ 明朝"/>
          <w:sz w:val="22"/>
          <w:szCs w:val="22"/>
        </w:rPr>
      </w:pPr>
      <w:r w:rsidRPr="00E05443">
        <w:rPr>
          <w:rFonts w:ascii="ＭＳ 明朝" w:hAnsi="ＭＳ 明朝" w:hint="eastAsia"/>
          <w:sz w:val="22"/>
          <w:szCs w:val="22"/>
        </w:rPr>
        <w:t>２　落札者が前項に規定する期間内に契約を締結しないときは、落札者としての権利を失うものとする。</w:t>
      </w:r>
    </w:p>
    <w:p w:rsidR="002D5FB3" w:rsidRPr="00E05443" w:rsidRDefault="002D5FB3" w:rsidP="002D5FB3">
      <w:pPr>
        <w:autoSpaceDE w:val="0"/>
        <w:autoSpaceDN w:val="0"/>
        <w:adjustRightInd w:val="0"/>
        <w:ind w:left="220" w:hangingChars="100" w:hanging="220"/>
        <w:rPr>
          <w:rFonts w:ascii="ＭＳ 明朝" w:hAnsi="ＭＳ 明朝" w:cs="ＭＳゴシック"/>
          <w:kern w:val="0"/>
          <w:sz w:val="22"/>
          <w:szCs w:val="22"/>
        </w:rPr>
      </w:pPr>
      <w:r w:rsidRPr="00E05443">
        <w:rPr>
          <w:rFonts w:ascii="ＭＳ 明朝" w:hAnsi="ＭＳ 明朝" w:cs="ＭＳゴシック" w:hint="eastAsia"/>
          <w:kern w:val="0"/>
          <w:sz w:val="22"/>
          <w:szCs w:val="22"/>
        </w:rPr>
        <w:t>３　仮契約の締結後、議会の議決までの間に、落札者が</w:t>
      </w:r>
      <w:r w:rsidR="005B7CB1" w:rsidRPr="00E05443">
        <w:rPr>
          <w:rFonts w:ascii="ＭＳ 明朝" w:hAnsi="ＭＳ 明朝" w:cs="ＭＳゴシック" w:hint="eastAsia"/>
          <w:kern w:val="0"/>
          <w:sz w:val="22"/>
          <w:szCs w:val="22"/>
        </w:rPr>
        <w:t>町</w:t>
      </w:r>
      <w:r w:rsidRPr="00E05443">
        <w:rPr>
          <w:rFonts w:ascii="ＭＳ 明朝" w:hAnsi="ＭＳ 明朝" w:cs="ＭＳゴシック" w:hint="eastAsia"/>
          <w:kern w:val="0"/>
          <w:sz w:val="22"/>
          <w:szCs w:val="22"/>
        </w:rPr>
        <w:t>から指名停止を受けた場合は、仮契約を解除し本契約を締結しないことがある。</w:t>
      </w:r>
    </w:p>
    <w:p w:rsidR="002D5FB3" w:rsidRPr="00E05443" w:rsidRDefault="002D5FB3" w:rsidP="002D5FB3">
      <w:pPr>
        <w:autoSpaceDE w:val="0"/>
        <w:autoSpaceDN w:val="0"/>
        <w:adjustRightInd w:val="0"/>
        <w:ind w:left="220" w:hangingChars="100" w:hanging="220"/>
        <w:rPr>
          <w:rFonts w:ascii="ＭＳ 明朝" w:hAnsi="ＭＳ 明朝" w:cs="ＭＳゴシック"/>
          <w:kern w:val="0"/>
          <w:sz w:val="22"/>
          <w:szCs w:val="22"/>
        </w:rPr>
      </w:pPr>
      <w:r w:rsidRPr="00E05443">
        <w:rPr>
          <w:rFonts w:ascii="ＭＳ 明朝" w:hAnsi="ＭＳ 明朝" w:cs="ＭＳゴシック" w:hint="eastAsia"/>
          <w:kern w:val="0"/>
          <w:sz w:val="22"/>
          <w:szCs w:val="22"/>
        </w:rPr>
        <w:t>４　前項の規定により仮契約を解除し、又は契約を締結しない場合、</w:t>
      </w:r>
      <w:r w:rsidR="005B7CB1" w:rsidRPr="00E05443">
        <w:rPr>
          <w:rFonts w:ascii="ＭＳ 明朝" w:hAnsi="ＭＳ 明朝" w:cs="ＭＳゴシック" w:hint="eastAsia"/>
          <w:kern w:val="0"/>
          <w:sz w:val="22"/>
          <w:szCs w:val="22"/>
        </w:rPr>
        <w:t>町</w:t>
      </w:r>
      <w:r w:rsidRPr="00E05443">
        <w:rPr>
          <w:rFonts w:ascii="ＭＳ 明朝" w:hAnsi="ＭＳ 明朝" w:cs="ＭＳゴシック" w:hint="eastAsia"/>
          <w:kern w:val="0"/>
          <w:sz w:val="22"/>
          <w:szCs w:val="22"/>
        </w:rPr>
        <w:t>は一切の損害賠償の責めを負わない。</w:t>
      </w:r>
    </w:p>
    <w:p w:rsidR="006266BC" w:rsidRPr="00E05443" w:rsidRDefault="006266BC" w:rsidP="006266BC">
      <w:pPr>
        <w:ind w:firstLineChars="100" w:firstLine="220"/>
        <w:rPr>
          <w:rFonts w:ascii="ＭＳ 明朝" w:hAnsi="ＭＳ 明朝"/>
          <w:sz w:val="22"/>
          <w:szCs w:val="22"/>
        </w:rPr>
      </w:pPr>
      <w:r w:rsidRPr="00E05443">
        <w:rPr>
          <w:rFonts w:ascii="ＭＳ 明朝" w:hAnsi="ＭＳ 明朝" w:hint="eastAsia"/>
          <w:sz w:val="22"/>
          <w:szCs w:val="22"/>
        </w:rPr>
        <w:t>（議会の議決に付すべき契約）</w:t>
      </w:r>
    </w:p>
    <w:p w:rsidR="006266BC" w:rsidRPr="00E05443" w:rsidRDefault="006266BC" w:rsidP="006266BC">
      <w:pPr>
        <w:ind w:left="220" w:hangingChars="100" w:hanging="220"/>
        <w:rPr>
          <w:rFonts w:ascii="ＭＳ 明朝" w:hAnsi="ＭＳ 明朝"/>
          <w:sz w:val="22"/>
          <w:szCs w:val="22"/>
        </w:rPr>
      </w:pPr>
      <w:r w:rsidRPr="00E05443">
        <w:rPr>
          <w:rFonts w:ascii="ＭＳ 明朝" w:hAnsi="ＭＳ 明朝" w:hint="eastAsia"/>
          <w:sz w:val="22"/>
          <w:szCs w:val="22"/>
        </w:rPr>
        <w:t>第</w:t>
      </w:r>
      <w:r w:rsidRPr="00E05443">
        <w:rPr>
          <w:rFonts w:ascii="ＭＳ 明朝" w:hAnsi="ＭＳ 明朝"/>
          <w:kern w:val="0"/>
          <w:sz w:val="22"/>
          <w:szCs w:val="22"/>
          <w:fitText w:val="220" w:id="650926081"/>
        </w:rPr>
        <w:t>1</w:t>
      </w:r>
      <w:r w:rsidRPr="00E05443">
        <w:rPr>
          <w:rFonts w:ascii="ＭＳ 明朝" w:hAnsi="ＭＳ 明朝" w:hint="eastAsia"/>
          <w:kern w:val="0"/>
          <w:sz w:val="22"/>
          <w:szCs w:val="22"/>
          <w:fitText w:val="220" w:id="650926081"/>
        </w:rPr>
        <w:t>8</w:t>
      </w:r>
      <w:r w:rsidRPr="00E05443">
        <w:rPr>
          <w:rFonts w:ascii="ＭＳ 明朝" w:hAnsi="ＭＳ 明朝" w:hint="eastAsia"/>
          <w:sz w:val="22"/>
          <w:szCs w:val="22"/>
        </w:rPr>
        <w:t>条　議会の議決に付すべき契約及び財産の取得又は処分に関する条例（昭和</w:t>
      </w:r>
      <w:r w:rsidRPr="00E05443">
        <w:rPr>
          <w:rFonts w:ascii="ＭＳ 明朝" w:hAnsi="ＭＳ 明朝"/>
          <w:kern w:val="0"/>
          <w:sz w:val="22"/>
          <w:szCs w:val="22"/>
          <w:fitText w:val="220" w:id="651272192"/>
        </w:rPr>
        <w:t>39</w:t>
      </w:r>
      <w:r w:rsidRPr="00E05443">
        <w:rPr>
          <w:rFonts w:ascii="ＭＳ 明朝" w:hAnsi="ＭＳ 明朝" w:hint="eastAsia"/>
          <w:sz w:val="22"/>
          <w:szCs w:val="22"/>
        </w:rPr>
        <w:t>年三木町条例第</w:t>
      </w:r>
      <w:r w:rsidRPr="00E05443">
        <w:rPr>
          <w:rFonts w:ascii="ＭＳ 明朝" w:hAnsi="ＭＳ 明朝" w:hint="eastAsia"/>
          <w:kern w:val="0"/>
          <w:sz w:val="22"/>
          <w:szCs w:val="22"/>
          <w:fitText w:val="220" w:id="650926080"/>
        </w:rPr>
        <w:t>21</w:t>
      </w:r>
      <w:r w:rsidRPr="00E05443">
        <w:rPr>
          <w:rFonts w:ascii="ＭＳ 明朝" w:hAnsi="ＭＳ 明朝" w:hint="eastAsia"/>
          <w:sz w:val="22"/>
          <w:szCs w:val="22"/>
        </w:rPr>
        <w:t>号）の規定により</w:t>
      </w:r>
      <w:r w:rsidR="0049181C" w:rsidRPr="00E05443">
        <w:rPr>
          <w:rFonts w:ascii="ＭＳ 明朝" w:hAnsi="ＭＳ 明朝" w:hint="eastAsia"/>
          <w:sz w:val="22"/>
          <w:szCs w:val="22"/>
        </w:rPr>
        <w:t>、</w:t>
      </w:r>
      <w:r w:rsidRPr="00E05443">
        <w:rPr>
          <w:rFonts w:ascii="ＭＳ 明朝" w:hAnsi="ＭＳ 明朝" w:hint="eastAsia"/>
          <w:sz w:val="22"/>
          <w:szCs w:val="22"/>
        </w:rPr>
        <w:t>三木町議会の議決に付すべきものについては</w:t>
      </w:r>
      <w:r w:rsidR="0049181C" w:rsidRPr="00E05443">
        <w:rPr>
          <w:rFonts w:ascii="ＭＳ 明朝" w:hAnsi="ＭＳ 明朝" w:hint="eastAsia"/>
          <w:sz w:val="22"/>
          <w:szCs w:val="22"/>
        </w:rPr>
        <w:t>、</w:t>
      </w:r>
      <w:r w:rsidRPr="00E05443">
        <w:rPr>
          <w:rFonts w:ascii="ＭＳ 明朝" w:hAnsi="ＭＳ 明朝" w:hint="eastAsia"/>
          <w:sz w:val="22"/>
          <w:szCs w:val="22"/>
        </w:rPr>
        <w:t>落札決定後仮契約を締結したものが</w:t>
      </w:r>
      <w:r w:rsidR="0049181C" w:rsidRPr="00E05443">
        <w:rPr>
          <w:rFonts w:ascii="ＭＳ 明朝" w:hAnsi="ＭＳ 明朝" w:hint="eastAsia"/>
          <w:sz w:val="22"/>
          <w:szCs w:val="22"/>
        </w:rPr>
        <w:t>、</w:t>
      </w:r>
      <w:r w:rsidRPr="00E05443">
        <w:rPr>
          <w:rFonts w:ascii="ＭＳ 明朝" w:hAnsi="ＭＳ 明朝" w:hint="eastAsia"/>
          <w:sz w:val="22"/>
          <w:szCs w:val="22"/>
        </w:rPr>
        <w:t>三木町議会で議決されたときに</w:t>
      </w:r>
      <w:r w:rsidR="0022551E" w:rsidRPr="00E05443">
        <w:rPr>
          <w:rFonts w:ascii="ＭＳ 明朝" w:hAnsi="ＭＳ 明朝" w:hint="eastAsia"/>
          <w:sz w:val="22"/>
          <w:szCs w:val="22"/>
        </w:rPr>
        <w:t>本</w:t>
      </w:r>
      <w:r w:rsidRPr="00E05443">
        <w:rPr>
          <w:rFonts w:ascii="ＭＳ 明朝" w:hAnsi="ＭＳ 明朝" w:hint="eastAsia"/>
          <w:sz w:val="22"/>
          <w:szCs w:val="22"/>
        </w:rPr>
        <w:t>契約となる。</w:t>
      </w:r>
    </w:p>
    <w:p w:rsidR="006266BC" w:rsidRPr="00E05443" w:rsidRDefault="006266BC" w:rsidP="006266BC">
      <w:pPr>
        <w:ind w:firstLineChars="100" w:firstLine="220"/>
        <w:outlineLvl w:val="0"/>
        <w:rPr>
          <w:rFonts w:ascii="ＭＳ 明朝" w:hAnsi="ＭＳ 明朝"/>
          <w:sz w:val="22"/>
          <w:szCs w:val="22"/>
        </w:rPr>
      </w:pPr>
      <w:r w:rsidRPr="00E05443">
        <w:rPr>
          <w:rFonts w:ascii="ＭＳ 明朝" w:hAnsi="ＭＳ 明朝" w:hint="eastAsia"/>
          <w:sz w:val="22"/>
          <w:szCs w:val="22"/>
        </w:rPr>
        <w:t>（</w:t>
      </w:r>
      <w:r w:rsidR="004C132A" w:rsidRPr="00E05443">
        <w:rPr>
          <w:rFonts w:ascii="ＭＳ 明朝" w:hAnsi="ＭＳ 明朝" w:hint="eastAsia"/>
          <w:sz w:val="22"/>
          <w:szCs w:val="22"/>
        </w:rPr>
        <w:t>指名停止対象</w:t>
      </w:r>
      <w:r w:rsidRPr="00E05443">
        <w:rPr>
          <w:rFonts w:ascii="ＭＳ 明朝" w:hAnsi="ＭＳ 明朝" w:hint="eastAsia"/>
          <w:sz w:val="22"/>
          <w:szCs w:val="22"/>
        </w:rPr>
        <w:t>）</w:t>
      </w:r>
    </w:p>
    <w:p w:rsidR="006266BC" w:rsidRPr="00E05443" w:rsidRDefault="006266BC" w:rsidP="006266BC">
      <w:pPr>
        <w:ind w:left="220" w:hangingChars="100" w:hanging="220"/>
        <w:outlineLvl w:val="0"/>
        <w:rPr>
          <w:rFonts w:ascii="ＭＳ 明朝" w:hAnsi="ＭＳ 明朝"/>
          <w:sz w:val="22"/>
          <w:szCs w:val="22"/>
        </w:rPr>
      </w:pPr>
      <w:r w:rsidRPr="00E05443">
        <w:rPr>
          <w:rFonts w:ascii="ＭＳ 明朝" w:hAnsi="ＭＳ 明朝" w:hint="eastAsia"/>
          <w:sz w:val="22"/>
          <w:szCs w:val="22"/>
        </w:rPr>
        <w:t>第</w:t>
      </w:r>
      <w:r w:rsidRPr="00E05443">
        <w:rPr>
          <w:rFonts w:ascii="ＭＳ 明朝" w:hAnsi="ＭＳ 明朝" w:hint="eastAsia"/>
          <w:kern w:val="0"/>
          <w:sz w:val="22"/>
          <w:szCs w:val="22"/>
          <w:fitText w:val="220" w:id="650925825"/>
        </w:rPr>
        <w:t>19</w:t>
      </w:r>
      <w:r w:rsidRPr="00E05443">
        <w:rPr>
          <w:rFonts w:ascii="ＭＳ 明朝" w:hAnsi="ＭＳ 明朝" w:hint="eastAsia"/>
          <w:sz w:val="22"/>
          <w:szCs w:val="22"/>
        </w:rPr>
        <w:t>条　次に掲げる場合は、三木町建設工事指名停止等措置要綱</w:t>
      </w:r>
      <w:r w:rsidR="00F11EDC" w:rsidRPr="00E05443">
        <w:rPr>
          <w:rFonts w:ascii="ＭＳ 明朝" w:hAnsi="ＭＳ 明朝" w:hint="eastAsia"/>
          <w:sz w:val="22"/>
          <w:szCs w:val="22"/>
        </w:rPr>
        <w:t>（</w:t>
      </w:r>
      <w:r w:rsidR="00A9041F" w:rsidRPr="00E05443">
        <w:rPr>
          <w:rFonts w:ascii="ＭＳ 明朝" w:hAnsi="ＭＳ 明朝" w:hint="eastAsia"/>
          <w:sz w:val="22"/>
          <w:szCs w:val="22"/>
        </w:rPr>
        <w:t>平成元年三木町要綱第３号</w:t>
      </w:r>
      <w:r w:rsidR="00F11EDC" w:rsidRPr="00E05443">
        <w:rPr>
          <w:rFonts w:ascii="ＭＳ 明朝" w:hAnsi="ＭＳ 明朝" w:hint="eastAsia"/>
          <w:sz w:val="22"/>
          <w:szCs w:val="22"/>
        </w:rPr>
        <w:t>）</w:t>
      </w:r>
      <w:r w:rsidRPr="00E05443">
        <w:rPr>
          <w:rFonts w:ascii="ＭＳ 明朝" w:hAnsi="ＭＳ 明朝" w:hint="eastAsia"/>
          <w:sz w:val="22"/>
          <w:szCs w:val="22"/>
        </w:rPr>
        <w:t>及び三木町物品の買入れ等係る指名停止措置要綱</w:t>
      </w:r>
      <w:r w:rsidR="00F11EDC" w:rsidRPr="00E05443">
        <w:rPr>
          <w:rFonts w:ascii="ＭＳ 明朝" w:hAnsi="ＭＳ 明朝" w:hint="eastAsia"/>
          <w:sz w:val="22"/>
          <w:szCs w:val="22"/>
        </w:rPr>
        <w:t>（</w:t>
      </w:r>
      <w:r w:rsidR="00A9041F" w:rsidRPr="00E05443">
        <w:rPr>
          <w:rFonts w:ascii="ＭＳ 明朝" w:hAnsi="ＭＳ 明朝" w:hint="eastAsia"/>
          <w:sz w:val="22"/>
          <w:szCs w:val="22"/>
        </w:rPr>
        <w:t>平成</w:t>
      </w:r>
      <w:r w:rsidR="00A9041F" w:rsidRPr="00E05443">
        <w:rPr>
          <w:rFonts w:ascii="ＭＳ 明朝" w:hAnsi="ＭＳ 明朝" w:hint="eastAsia"/>
          <w:kern w:val="0"/>
          <w:sz w:val="22"/>
          <w:szCs w:val="22"/>
          <w:fitText w:val="220" w:id="651512064"/>
        </w:rPr>
        <w:t>23</w:t>
      </w:r>
      <w:r w:rsidR="00A9041F" w:rsidRPr="00E05443">
        <w:rPr>
          <w:rFonts w:ascii="ＭＳ 明朝" w:hAnsi="ＭＳ 明朝" w:hint="eastAsia"/>
          <w:sz w:val="22"/>
          <w:szCs w:val="22"/>
        </w:rPr>
        <w:t>年三木町要綱第２号</w:t>
      </w:r>
      <w:r w:rsidR="00F11EDC" w:rsidRPr="00E05443">
        <w:rPr>
          <w:rFonts w:ascii="ＭＳ 明朝" w:hAnsi="ＭＳ 明朝" w:hint="eastAsia"/>
          <w:sz w:val="22"/>
          <w:szCs w:val="22"/>
        </w:rPr>
        <w:t>）</w:t>
      </w:r>
      <w:r w:rsidRPr="00E05443">
        <w:rPr>
          <w:rFonts w:ascii="ＭＳ 明朝" w:hAnsi="ＭＳ 明朝" w:hint="eastAsia"/>
          <w:sz w:val="22"/>
          <w:szCs w:val="22"/>
        </w:rPr>
        <w:t>に基づき、指名停止の措置の対象となることがある。</w:t>
      </w:r>
    </w:p>
    <w:p w:rsidR="006266BC" w:rsidRPr="00E05443" w:rsidRDefault="006266BC" w:rsidP="006266BC">
      <w:pPr>
        <w:ind w:firstLineChars="100" w:firstLine="220"/>
        <w:outlineLvl w:val="0"/>
        <w:rPr>
          <w:rFonts w:ascii="ＭＳ 明朝" w:hAnsi="ＭＳ 明朝"/>
          <w:sz w:val="22"/>
          <w:szCs w:val="22"/>
        </w:rPr>
      </w:pPr>
      <w:r w:rsidRPr="00E05443">
        <w:rPr>
          <w:rFonts w:ascii="ＭＳ 明朝" w:hAnsi="ＭＳ 明朝" w:hint="eastAsia"/>
          <w:sz w:val="22"/>
          <w:szCs w:val="22"/>
        </w:rPr>
        <w:t>(１)　添付書類及び追加資料に虚偽の記載をした場合</w:t>
      </w:r>
    </w:p>
    <w:p w:rsidR="006266BC" w:rsidRPr="00E05443" w:rsidRDefault="006266BC" w:rsidP="006266BC">
      <w:pPr>
        <w:ind w:leftChars="105" w:left="425" w:hangingChars="93" w:hanging="205"/>
        <w:outlineLvl w:val="0"/>
        <w:rPr>
          <w:rFonts w:ascii="ＭＳ 明朝" w:hAnsi="ＭＳ 明朝"/>
          <w:sz w:val="22"/>
          <w:szCs w:val="22"/>
        </w:rPr>
      </w:pPr>
      <w:r w:rsidRPr="00E05443">
        <w:rPr>
          <w:rFonts w:ascii="ＭＳ 明朝" w:hAnsi="ＭＳ 明朝" w:hint="eastAsia"/>
          <w:sz w:val="22"/>
          <w:szCs w:val="22"/>
        </w:rPr>
        <w:t>(２)　正当な理由がなく落札候補者が追加資料を期限までに提出しない場合</w:t>
      </w:r>
    </w:p>
    <w:p w:rsidR="006266BC" w:rsidRPr="00E05443" w:rsidRDefault="006266BC" w:rsidP="006266BC">
      <w:pPr>
        <w:ind w:firstLineChars="100" w:firstLine="220"/>
        <w:outlineLvl w:val="0"/>
        <w:rPr>
          <w:rFonts w:ascii="ＭＳ 明朝" w:hAnsi="ＭＳ 明朝"/>
          <w:sz w:val="22"/>
          <w:szCs w:val="22"/>
        </w:rPr>
      </w:pPr>
      <w:r w:rsidRPr="00E05443">
        <w:rPr>
          <w:rFonts w:ascii="ＭＳ 明朝" w:hAnsi="ＭＳ 明朝" w:hint="eastAsia"/>
          <w:sz w:val="22"/>
          <w:szCs w:val="22"/>
        </w:rPr>
        <w:lastRenderedPageBreak/>
        <w:t>(３)　入札金額に錯誤があるとして、入札の無効を申し出た場合</w:t>
      </w:r>
    </w:p>
    <w:p w:rsidR="006266BC" w:rsidRPr="00E05443" w:rsidRDefault="006266BC" w:rsidP="006266BC">
      <w:pPr>
        <w:ind w:firstLineChars="100" w:firstLine="220"/>
        <w:outlineLvl w:val="0"/>
        <w:rPr>
          <w:rFonts w:ascii="ＭＳ 明朝" w:hAnsi="ＭＳ 明朝"/>
          <w:sz w:val="22"/>
          <w:szCs w:val="22"/>
        </w:rPr>
      </w:pPr>
      <w:r w:rsidRPr="00E05443">
        <w:rPr>
          <w:rFonts w:ascii="ＭＳ 明朝" w:hAnsi="ＭＳ 明朝" w:hint="eastAsia"/>
          <w:sz w:val="22"/>
          <w:szCs w:val="22"/>
        </w:rPr>
        <w:t>(４)　落札者が契約を締結しない場合</w:t>
      </w:r>
    </w:p>
    <w:p w:rsidR="006266BC" w:rsidRPr="00E05443" w:rsidRDefault="006266BC" w:rsidP="006266BC">
      <w:pPr>
        <w:ind w:leftChars="104" w:left="423" w:hangingChars="93" w:hanging="205"/>
        <w:outlineLvl w:val="0"/>
        <w:rPr>
          <w:rFonts w:ascii="ＭＳ 明朝" w:hAnsi="ＭＳ 明朝"/>
          <w:sz w:val="22"/>
          <w:szCs w:val="22"/>
        </w:rPr>
      </w:pPr>
      <w:r w:rsidRPr="00E05443">
        <w:rPr>
          <w:rFonts w:ascii="ＭＳ 明朝" w:hAnsi="ＭＳ 明朝" w:hint="eastAsia"/>
          <w:sz w:val="22"/>
          <w:szCs w:val="22"/>
        </w:rPr>
        <w:t>(５)　その他入札に関し不正又は不誠実な行為をし、工事の請負契約の相手方として不適当であると認められる場合</w:t>
      </w:r>
    </w:p>
    <w:p w:rsidR="002D5FB3" w:rsidRPr="00E05443" w:rsidRDefault="002D5FB3" w:rsidP="002D5FB3">
      <w:pPr>
        <w:autoSpaceDE w:val="0"/>
        <w:autoSpaceDN w:val="0"/>
        <w:adjustRightInd w:val="0"/>
        <w:ind w:leftChars="100" w:left="210"/>
        <w:rPr>
          <w:rFonts w:ascii="ＭＳ 明朝" w:hAnsi="ＭＳ 明朝" w:cs="ＭＳゴシック"/>
          <w:kern w:val="0"/>
          <w:sz w:val="22"/>
          <w:szCs w:val="22"/>
        </w:rPr>
      </w:pP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異議の申立て</w:t>
      </w:r>
      <w:r w:rsidRPr="00E05443">
        <w:rPr>
          <w:rFonts w:ascii="ＭＳ 明朝" w:hAnsi="ＭＳ 明朝" w:cs="ＭＳゴシック"/>
          <w:kern w:val="0"/>
          <w:sz w:val="22"/>
          <w:szCs w:val="22"/>
        </w:rPr>
        <w:t>）</w:t>
      </w:r>
    </w:p>
    <w:p w:rsidR="002D5FB3" w:rsidRPr="00E05443" w:rsidRDefault="002D5FB3" w:rsidP="002D5FB3">
      <w:pPr>
        <w:autoSpaceDE w:val="0"/>
        <w:autoSpaceDN w:val="0"/>
        <w:adjustRightInd w:val="0"/>
        <w:ind w:left="220" w:hangingChars="100" w:hanging="220"/>
        <w:rPr>
          <w:rFonts w:ascii="ＭＳ 明朝" w:hAnsi="ＭＳ 明朝" w:cs="ＭＳゴシック"/>
          <w:kern w:val="0"/>
          <w:sz w:val="22"/>
          <w:szCs w:val="22"/>
        </w:rPr>
      </w:pPr>
      <w:r w:rsidRPr="00E05443">
        <w:rPr>
          <w:rFonts w:ascii="ＭＳ 明朝" w:hAnsi="ＭＳ 明朝" w:cs="ＭＳゴシック" w:hint="eastAsia"/>
          <w:kern w:val="0"/>
          <w:sz w:val="22"/>
          <w:szCs w:val="22"/>
        </w:rPr>
        <w:t>第20条　入札をした者は、入札後、この心得、入札公告、指名通知又は設計図書等についての不明、錯誤等を理由に異議を申し立てることはできないものとする。</w:t>
      </w:r>
    </w:p>
    <w:p w:rsidR="002D5FB3" w:rsidRPr="00E05443" w:rsidRDefault="002D5FB3" w:rsidP="002D5FB3">
      <w:pPr>
        <w:autoSpaceDE w:val="0"/>
        <w:autoSpaceDN w:val="0"/>
        <w:adjustRightInd w:val="0"/>
        <w:ind w:leftChars="100" w:left="210"/>
        <w:rPr>
          <w:rFonts w:ascii="ＭＳ 明朝" w:hAnsi="ＭＳ 明朝" w:cs="ＭＳゴシック"/>
          <w:kern w:val="0"/>
          <w:sz w:val="22"/>
          <w:szCs w:val="22"/>
        </w:rPr>
      </w:pPr>
      <w:r w:rsidRPr="00E05443">
        <w:rPr>
          <w:rFonts w:ascii="ＭＳ 明朝" w:hAnsi="ＭＳ 明朝" w:cs="ＭＳゴシック"/>
          <w:kern w:val="0"/>
          <w:sz w:val="22"/>
          <w:szCs w:val="22"/>
        </w:rPr>
        <w:t>（</w:t>
      </w:r>
      <w:r w:rsidRPr="00E05443">
        <w:rPr>
          <w:rFonts w:ascii="ＭＳ 明朝" w:hAnsi="ＭＳ 明朝" w:cs="ＭＳゴシック" w:hint="eastAsia"/>
          <w:kern w:val="0"/>
          <w:sz w:val="22"/>
          <w:szCs w:val="22"/>
        </w:rPr>
        <w:t>随意契約の場合の準用</w:t>
      </w:r>
      <w:r w:rsidRPr="00E05443">
        <w:rPr>
          <w:rFonts w:ascii="ＭＳ 明朝" w:hAnsi="ＭＳ 明朝" w:cs="ＭＳゴシック"/>
          <w:kern w:val="0"/>
          <w:sz w:val="22"/>
          <w:szCs w:val="22"/>
        </w:rPr>
        <w:t>）</w:t>
      </w:r>
    </w:p>
    <w:p w:rsidR="002D5FB3" w:rsidRPr="00E05443" w:rsidRDefault="002D5FB3" w:rsidP="002D5FB3">
      <w:pPr>
        <w:autoSpaceDE w:val="0"/>
        <w:autoSpaceDN w:val="0"/>
        <w:adjustRightInd w:val="0"/>
        <w:rPr>
          <w:rFonts w:ascii="ＭＳ 明朝" w:hAnsi="ＭＳ 明朝" w:cs="ＭＳゴシック"/>
          <w:kern w:val="0"/>
          <w:sz w:val="22"/>
          <w:szCs w:val="22"/>
        </w:rPr>
      </w:pPr>
      <w:r w:rsidRPr="00E05443">
        <w:rPr>
          <w:rFonts w:ascii="ＭＳ 明朝" w:hAnsi="ＭＳ 明朝" w:cs="ＭＳゴシック" w:hint="eastAsia"/>
          <w:kern w:val="0"/>
          <w:sz w:val="22"/>
          <w:szCs w:val="22"/>
        </w:rPr>
        <w:t>第21</w:t>
      </w:r>
      <w:r w:rsidR="00B20942" w:rsidRPr="00E05443">
        <w:rPr>
          <w:rFonts w:ascii="ＭＳ 明朝" w:hAnsi="ＭＳ 明朝" w:cs="ＭＳゴシック" w:hint="eastAsia"/>
          <w:kern w:val="0"/>
          <w:sz w:val="22"/>
          <w:szCs w:val="22"/>
        </w:rPr>
        <w:t xml:space="preserve">条　</w:t>
      </w:r>
      <w:r w:rsidRPr="00E05443">
        <w:rPr>
          <w:rFonts w:ascii="ＭＳ 明朝" w:hAnsi="ＭＳ 明朝" w:cs="ＭＳゴシック" w:hint="eastAsia"/>
          <w:kern w:val="0"/>
          <w:sz w:val="22"/>
          <w:szCs w:val="22"/>
        </w:rPr>
        <w:t>随意契約について</w:t>
      </w:r>
      <w:r w:rsidR="00B20942" w:rsidRPr="00E05443">
        <w:rPr>
          <w:rFonts w:ascii="ＭＳ 明朝" w:hAnsi="ＭＳ 明朝" w:cs="ＭＳゴシック" w:hint="eastAsia"/>
          <w:kern w:val="0"/>
          <w:sz w:val="22"/>
          <w:szCs w:val="22"/>
        </w:rPr>
        <w:t>、この心得の例による</w:t>
      </w:r>
      <w:r w:rsidRPr="00E05443">
        <w:rPr>
          <w:rFonts w:ascii="ＭＳ 明朝" w:hAnsi="ＭＳ 明朝" w:cs="ＭＳゴシック" w:hint="eastAsia"/>
          <w:kern w:val="0"/>
          <w:sz w:val="22"/>
          <w:szCs w:val="22"/>
        </w:rPr>
        <w:t>。</w:t>
      </w:r>
    </w:p>
    <w:p w:rsidR="002D5FB3" w:rsidRPr="00E05443" w:rsidRDefault="002D5FB3" w:rsidP="002D5FB3">
      <w:pPr>
        <w:ind w:left="220" w:hangingChars="100" w:hanging="220"/>
        <w:rPr>
          <w:rFonts w:ascii="ＭＳ 明朝" w:hAnsi="ＭＳ 明朝"/>
          <w:sz w:val="22"/>
          <w:szCs w:val="22"/>
        </w:rPr>
      </w:pPr>
    </w:p>
    <w:p w:rsidR="006266BC" w:rsidRPr="00E05443" w:rsidRDefault="006266BC" w:rsidP="006266BC">
      <w:pPr>
        <w:rPr>
          <w:rFonts w:ascii="ＭＳ 明朝" w:hAnsi="ＭＳ 明朝"/>
          <w:sz w:val="22"/>
          <w:szCs w:val="22"/>
        </w:rPr>
      </w:pPr>
    </w:p>
    <w:p w:rsidR="000E55D0" w:rsidRPr="00E05443" w:rsidRDefault="000E55D0" w:rsidP="00803983">
      <w:pPr>
        <w:rPr>
          <w:rFonts w:ascii="ＭＳ 明朝" w:hAnsi="ＭＳ 明朝"/>
          <w:sz w:val="22"/>
          <w:szCs w:val="22"/>
        </w:rPr>
      </w:pPr>
    </w:p>
    <w:sectPr w:rsidR="000E55D0" w:rsidRPr="00E05443" w:rsidSect="00762F08">
      <w:footerReference w:type="default" r:id="rId7"/>
      <w:pgSz w:w="11906" w:h="16838"/>
      <w:pgMar w:top="1985" w:right="1701" w:bottom="1701" w:left="1701"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8BB" w:rsidRDefault="008478BB" w:rsidP="000E2A6F">
      <w:r>
        <w:separator/>
      </w:r>
    </w:p>
  </w:endnote>
  <w:endnote w:type="continuationSeparator" w:id="0">
    <w:p w:rsidR="008478BB" w:rsidRDefault="008478BB" w:rsidP="000E2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3-Regular">
    <w:altName w:val="Arial"/>
    <w:panose1 w:val="00000000000000000000"/>
    <w:charset w:val="00"/>
    <w:family w:val="swiss"/>
    <w:notTrueType/>
    <w:pitch w:val="default"/>
    <w:sig w:usb0="00000003" w:usb1="00000000" w:usb2="00000000" w:usb3="00000000" w:csb0="00000001" w:csb1="00000000"/>
  </w:font>
  <w:font w:name="ＭＳゴシック">
    <w:altName w:val="Arial Unicode MS"/>
    <w:panose1 w:val="00000000000000000000"/>
    <w:charset w:val="80"/>
    <w:family w:val="auto"/>
    <w:notTrueType/>
    <w:pitch w:val="default"/>
    <w:sig w:usb0="00000001" w:usb1="08070000" w:usb2="00000010" w:usb3="00000000" w:csb0="00020000" w:csb1="00000000"/>
  </w:font>
  <w:font w:name="Generic1-Regular">
    <w:altName w:val="MS"/>
    <w:panose1 w:val="00000000000000000000"/>
    <w:charset w:val="80"/>
    <w:family w:val="swiss"/>
    <w:notTrueType/>
    <w:pitch w:val="default"/>
    <w:sig w:usb0="00000001" w:usb1="08070000" w:usb2="00000010" w:usb3="00000000" w:csb0="00020000" w:csb1="00000000"/>
  </w:font>
  <w:font w:name="Generic4-Regular">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4125"/>
      <w:docPartObj>
        <w:docPartGallery w:val="Page Numbers (Bottom of Page)"/>
        <w:docPartUnique/>
      </w:docPartObj>
    </w:sdtPr>
    <w:sdtEndPr>
      <w:rPr>
        <w:rFonts w:ascii="ＭＳ 明朝" w:hAnsi="ＭＳ 明朝"/>
        <w:sz w:val="22"/>
        <w:szCs w:val="22"/>
      </w:rPr>
    </w:sdtEndPr>
    <w:sdtContent>
      <w:p w:rsidR="00872236" w:rsidRDefault="00B83657">
        <w:pPr>
          <w:pStyle w:val="af3"/>
          <w:jc w:val="center"/>
        </w:pPr>
        <w:r w:rsidRPr="0009192E">
          <w:rPr>
            <w:rFonts w:ascii="ＭＳ 明朝" w:hAnsi="ＭＳ 明朝"/>
            <w:sz w:val="22"/>
            <w:szCs w:val="22"/>
          </w:rPr>
          <w:fldChar w:fldCharType="begin"/>
        </w:r>
        <w:r w:rsidR="00872236" w:rsidRPr="0009192E">
          <w:rPr>
            <w:rFonts w:ascii="ＭＳ 明朝" w:hAnsi="ＭＳ 明朝"/>
            <w:sz w:val="22"/>
            <w:szCs w:val="22"/>
          </w:rPr>
          <w:instrText xml:space="preserve"> PAGE  \* ArabicDash  \* MERGEFORMAT </w:instrText>
        </w:r>
        <w:r w:rsidRPr="0009192E">
          <w:rPr>
            <w:rFonts w:ascii="ＭＳ 明朝" w:hAnsi="ＭＳ 明朝"/>
            <w:sz w:val="22"/>
            <w:szCs w:val="22"/>
          </w:rPr>
          <w:fldChar w:fldCharType="separate"/>
        </w:r>
        <w:r w:rsidR="00E05443">
          <w:rPr>
            <w:rFonts w:ascii="ＭＳ 明朝" w:hAnsi="ＭＳ 明朝"/>
            <w:noProof/>
            <w:sz w:val="22"/>
            <w:szCs w:val="22"/>
          </w:rPr>
          <w:t>- 4 -</w:t>
        </w:r>
        <w:r w:rsidRPr="0009192E">
          <w:rPr>
            <w:rFonts w:ascii="ＭＳ 明朝" w:hAnsi="ＭＳ 明朝"/>
            <w:sz w:val="22"/>
            <w:szCs w:val="22"/>
          </w:rPr>
          <w:fldChar w:fldCharType="end"/>
        </w:r>
      </w:p>
    </w:sdtContent>
  </w:sdt>
  <w:p w:rsidR="00872236" w:rsidRDefault="0087223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8BB" w:rsidRDefault="008478BB" w:rsidP="000E2A6F">
      <w:r>
        <w:separator/>
      </w:r>
    </w:p>
  </w:footnote>
  <w:footnote w:type="continuationSeparator" w:id="0">
    <w:p w:rsidR="008478BB" w:rsidRDefault="008478BB" w:rsidP="000E2A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E2A6F"/>
    <w:rsid w:val="00000EC7"/>
    <w:rsid w:val="000146E5"/>
    <w:rsid w:val="00035821"/>
    <w:rsid w:val="000438F2"/>
    <w:rsid w:val="00060339"/>
    <w:rsid w:val="000860A4"/>
    <w:rsid w:val="00087BEC"/>
    <w:rsid w:val="00090AB2"/>
    <w:rsid w:val="0009192E"/>
    <w:rsid w:val="000D67ED"/>
    <w:rsid w:val="000E2A6F"/>
    <w:rsid w:val="000E501C"/>
    <w:rsid w:val="000E55D0"/>
    <w:rsid w:val="000F4FF9"/>
    <w:rsid w:val="0010073B"/>
    <w:rsid w:val="00125FAB"/>
    <w:rsid w:val="00126D48"/>
    <w:rsid w:val="00136511"/>
    <w:rsid w:val="00156802"/>
    <w:rsid w:val="00156D8E"/>
    <w:rsid w:val="001964A9"/>
    <w:rsid w:val="001A0E70"/>
    <w:rsid w:val="001A330B"/>
    <w:rsid w:val="001A3AAD"/>
    <w:rsid w:val="001B1F47"/>
    <w:rsid w:val="001F6D06"/>
    <w:rsid w:val="00224F95"/>
    <w:rsid w:val="0022551E"/>
    <w:rsid w:val="00237E3B"/>
    <w:rsid w:val="002600D5"/>
    <w:rsid w:val="00261162"/>
    <w:rsid w:val="00270C50"/>
    <w:rsid w:val="00270F5C"/>
    <w:rsid w:val="002710B4"/>
    <w:rsid w:val="002828E6"/>
    <w:rsid w:val="002C6DF8"/>
    <w:rsid w:val="002D5FB3"/>
    <w:rsid w:val="002E392B"/>
    <w:rsid w:val="002E5E41"/>
    <w:rsid w:val="002F144B"/>
    <w:rsid w:val="002F18EE"/>
    <w:rsid w:val="00311704"/>
    <w:rsid w:val="00320CAD"/>
    <w:rsid w:val="00332D2F"/>
    <w:rsid w:val="0034286B"/>
    <w:rsid w:val="003514F4"/>
    <w:rsid w:val="00354785"/>
    <w:rsid w:val="003643F3"/>
    <w:rsid w:val="00375C51"/>
    <w:rsid w:val="00384659"/>
    <w:rsid w:val="00384DB1"/>
    <w:rsid w:val="003944E1"/>
    <w:rsid w:val="003A2BC5"/>
    <w:rsid w:val="003D1694"/>
    <w:rsid w:val="003D2E15"/>
    <w:rsid w:val="003D7D7F"/>
    <w:rsid w:val="00404BF9"/>
    <w:rsid w:val="004070F6"/>
    <w:rsid w:val="00412964"/>
    <w:rsid w:val="004338B9"/>
    <w:rsid w:val="004375AA"/>
    <w:rsid w:val="00461AFA"/>
    <w:rsid w:val="00474275"/>
    <w:rsid w:val="004808BC"/>
    <w:rsid w:val="0049181C"/>
    <w:rsid w:val="004B1373"/>
    <w:rsid w:val="004C132A"/>
    <w:rsid w:val="004C51D2"/>
    <w:rsid w:val="004D2038"/>
    <w:rsid w:val="004D2958"/>
    <w:rsid w:val="004D2EB1"/>
    <w:rsid w:val="005150F7"/>
    <w:rsid w:val="00516E5E"/>
    <w:rsid w:val="00521AF8"/>
    <w:rsid w:val="00522522"/>
    <w:rsid w:val="00524FA5"/>
    <w:rsid w:val="00572076"/>
    <w:rsid w:val="00575C5B"/>
    <w:rsid w:val="00584951"/>
    <w:rsid w:val="005B7CB1"/>
    <w:rsid w:val="005D1A0C"/>
    <w:rsid w:val="005E4AD4"/>
    <w:rsid w:val="006225A0"/>
    <w:rsid w:val="006266BC"/>
    <w:rsid w:val="006323F4"/>
    <w:rsid w:val="00646E8F"/>
    <w:rsid w:val="006562F5"/>
    <w:rsid w:val="00660AC7"/>
    <w:rsid w:val="00661702"/>
    <w:rsid w:val="00674CEF"/>
    <w:rsid w:val="006848BA"/>
    <w:rsid w:val="00690F9E"/>
    <w:rsid w:val="006A4C78"/>
    <w:rsid w:val="006E3FF7"/>
    <w:rsid w:val="006E6AB0"/>
    <w:rsid w:val="00700DD7"/>
    <w:rsid w:val="007139A2"/>
    <w:rsid w:val="007327AB"/>
    <w:rsid w:val="007407B6"/>
    <w:rsid w:val="00743479"/>
    <w:rsid w:val="007466DE"/>
    <w:rsid w:val="00750F13"/>
    <w:rsid w:val="00751588"/>
    <w:rsid w:val="00753D6D"/>
    <w:rsid w:val="00760C0B"/>
    <w:rsid w:val="00762F08"/>
    <w:rsid w:val="007641A8"/>
    <w:rsid w:val="00787931"/>
    <w:rsid w:val="00793B35"/>
    <w:rsid w:val="007A1DF0"/>
    <w:rsid w:val="007B1C4F"/>
    <w:rsid w:val="007B6B72"/>
    <w:rsid w:val="007C344C"/>
    <w:rsid w:val="007D221F"/>
    <w:rsid w:val="007E4443"/>
    <w:rsid w:val="007F659F"/>
    <w:rsid w:val="00803983"/>
    <w:rsid w:val="00804F1D"/>
    <w:rsid w:val="0083000B"/>
    <w:rsid w:val="00831C10"/>
    <w:rsid w:val="00843326"/>
    <w:rsid w:val="008478BB"/>
    <w:rsid w:val="00851532"/>
    <w:rsid w:val="00852D47"/>
    <w:rsid w:val="00872236"/>
    <w:rsid w:val="008A6B35"/>
    <w:rsid w:val="0090744C"/>
    <w:rsid w:val="0091135F"/>
    <w:rsid w:val="00920763"/>
    <w:rsid w:val="00973F78"/>
    <w:rsid w:val="00987918"/>
    <w:rsid w:val="009F7E5E"/>
    <w:rsid w:val="00A23D2D"/>
    <w:rsid w:val="00A41A22"/>
    <w:rsid w:val="00A42D0E"/>
    <w:rsid w:val="00A466AA"/>
    <w:rsid w:val="00A51B6C"/>
    <w:rsid w:val="00A61D53"/>
    <w:rsid w:val="00A71CCA"/>
    <w:rsid w:val="00A80F38"/>
    <w:rsid w:val="00A85300"/>
    <w:rsid w:val="00A9041F"/>
    <w:rsid w:val="00AB2C4F"/>
    <w:rsid w:val="00AB3FF3"/>
    <w:rsid w:val="00AD6DAA"/>
    <w:rsid w:val="00AD6FBB"/>
    <w:rsid w:val="00B0045E"/>
    <w:rsid w:val="00B10680"/>
    <w:rsid w:val="00B1136A"/>
    <w:rsid w:val="00B20942"/>
    <w:rsid w:val="00B47373"/>
    <w:rsid w:val="00B5412C"/>
    <w:rsid w:val="00B83657"/>
    <w:rsid w:val="00B87837"/>
    <w:rsid w:val="00B87DE7"/>
    <w:rsid w:val="00B94CB4"/>
    <w:rsid w:val="00BA436B"/>
    <w:rsid w:val="00BF0FAA"/>
    <w:rsid w:val="00BF5238"/>
    <w:rsid w:val="00C47EDE"/>
    <w:rsid w:val="00C660FA"/>
    <w:rsid w:val="00C73B34"/>
    <w:rsid w:val="00C816CC"/>
    <w:rsid w:val="00CC1FA7"/>
    <w:rsid w:val="00CD3308"/>
    <w:rsid w:val="00CD7566"/>
    <w:rsid w:val="00CE087D"/>
    <w:rsid w:val="00CE12BF"/>
    <w:rsid w:val="00CE41A6"/>
    <w:rsid w:val="00D07026"/>
    <w:rsid w:val="00D4495D"/>
    <w:rsid w:val="00D54F26"/>
    <w:rsid w:val="00D721B6"/>
    <w:rsid w:val="00D876C5"/>
    <w:rsid w:val="00D87D45"/>
    <w:rsid w:val="00DB3229"/>
    <w:rsid w:val="00DB3E29"/>
    <w:rsid w:val="00DC66D4"/>
    <w:rsid w:val="00DD1358"/>
    <w:rsid w:val="00DD2CE9"/>
    <w:rsid w:val="00DE162E"/>
    <w:rsid w:val="00DE637A"/>
    <w:rsid w:val="00DF4F7F"/>
    <w:rsid w:val="00E05443"/>
    <w:rsid w:val="00E20EE3"/>
    <w:rsid w:val="00E434AD"/>
    <w:rsid w:val="00E53D09"/>
    <w:rsid w:val="00E545F6"/>
    <w:rsid w:val="00E627FC"/>
    <w:rsid w:val="00E628F3"/>
    <w:rsid w:val="00E7082E"/>
    <w:rsid w:val="00E93FB7"/>
    <w:rsid w:val="00EA031A"/>
    <w:rsid w:val="00EC2E51"/>
    <w:rsid w:val="00EC34BE"/>
    <w:rsid w:val="00EF3706"/>
    <w:rsid w:val="00EF5D3B"/>
    <w:rsid w:val="00EF76F9"/>
    <w:rsid w:val="00F009F1"/>
    <w:rsid w:val="00F107AF"/>
    <w:rsid w:val="00F11EDC"/>
    <w:rsid w:val="00F3124A"/>
    <w:rsid w:val="00F441F2"/>
    <w:rsid w:val="00F46B31"/>
    <w:rsid w:val="00F46FD2"/>
    <w:rsid w:val="00F75914"/>
    <w:rsid w:val="00F82BB0"/>
    <w:rsid w:val="00F82C95"/>
    <w:rsid w:val="00F910EA"/>
    <w:rsid w:val="00FC68B9"/>
    <w:rsid w:val="00FD7A9D"/>
    <w:rsid w:val="00FE2F84"/>
    <w:rsid w:val="00FE414F"/>
    <w:rsid w:val="00FE6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00EC047"/>
  <w15:docId w15:val="{406B578D-5B82-44D7-870E-3A43AEF5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3479"/>
    <w:pPr>
      <w:widowControl w:val="0"/>
      <w:jc w:val="both"/>
    </w:pPr>
    <w:rPr>
      <w:kern w:val="2"/>
      <w:sz w:val="21"/>
      <w:szCs w:val="24"/>
    </w:rPr>
  </w:style>
  <w:style w:type="paragraph" w:styleId="1">
    <w:name w:val="heading 1"/>
    <w:basedOn w:val="a"/>
    <w:next w:val="a"/>
    <w:link w:val="10"/>
    <w:qFormat/>
    <w:rsid w:val="00743479"/>
    <w:pPr>
      <w:keepNext/>
      <w:outlineLvl w:val="0"/>
    </w:pPr>
    <w:rPr>
      <w:rFonts w:asciiTheme="majorHAnsi" w:eastAsiaTheme="majorEastAsia" w:hAnsiTheme="majorHAnsi" w:cstheme="majorBidi"/>
      <w:sz w:val="24"/>
    </w:rPr>
  </w:style>
  <w:style w:type="paragraph" w:styleId="2">
    <w:name w:val="heading 2"/>
    <w:basedOn w:val="a"/>
    <w:next w:val="a"/>
    <w:link w:val="20"/>
    <w:semiHidden/>
    <w:unhideWhenUsed/>
    <w:qFormat/>
    <w:rsid w:val="00743479"/>
    <w:pPr>
      <w:keepNext/>
      <w:outlineLvl w:val="1"/>
    </w:pPr>
    <w:rPr>
      <w:rFonts w:asciiTheme="majorHAnsi" w:eastAsiaTheme="majorEastAsia" w:hAnsiTheme="majorHAnsi" w:cstheme="majorBidi"/>
      <w:sz w:val="22"/>
      <w:szCs w:val="22"/>
    </w:rPr>
  </w:style>
  <w:style w:type="paragraph" w:styleId="3">
    <w:name w:val="heading 3"/>
    <w:basedOn w:val="a"/>
    <w:next w:val="a"/>
    <w:link w:val="30"/>
    <w:semiHidden/>
    <w:unhideWhenUsed/>
    <w:qFormat/>
    <w:rsid w:val="00743479"/>
    <w:pPr>
      <w:keepNext/>
      <w:ind w:leftChars="400" w:left="400"/>
      <w:outlineLvl w:val="2"/>
    </w:pPr>
    <w:rPr>
      <w:rFonts w:asciiTheme="majorHAnsi" w:eastAsiaTheme="majorEastAsia" w:hAnsiTheme="majorHAnsi" w:cstheme="majorBidi"/>
      <w:sz w:val="22"/>
      <w:szCs w:val="22"/>
    </w:rPr>
  </w:style>
  <w:style w:type="paragraph" w:styleId="4">
    <w:name w:val="heading 4"/>
    <w:basedOn w:val="a"/>
    <w:next w:val="a"/>
    <w:link w:val="40"/>
    <w:semiHidden/>
    <w:unhideWhenUsed/>
    <w:qFormat/>
    <w:rsid w:val="00743479"/>
    <w:pPr>
      <w:keepNext/>
      <w:ind w:leftChars="400" w:left="400"/>
      <w:outlineLvl w:val="3"/>
    </w:pPr>
    <w:rPr>
      <w:b/>
      <w:bCs/>
      <w:sz w:val="22"/>
      <w:szCs w:val="22"/>
    </w:rPr>
  </w:style>
  <w:style w:type="paragraph" w:styleId="5">
    <w:name w:val="heading 5"/>
    <w:basedOn w:val="a"/>
    <w:next w:val="a"/>
    <w:link w:val="50"/>
    <w:semiHidden/>
    <w:unhideWhenUsed/>
    <w:qFormat/>
    <w:rsid w:val="00743479"/>
    <w:pPr>
      <w:keepNext/>
      <w:ind w:leftChars="800" w:left="800"/>
      <w:outlineLvl w:val="4"/>
    </w:pPr>
    <w:rPr>
      <w:rFonts w:asciiTheme="majorHAnsi" w:eastAsiaTheme="majorEastAsia" w:hAnsiTheme="majorHAnsi" w:cstheme="majorBidi"/>
      <w:sz w:val="22"/>
      <w:szCs w:val="22"/>
    </w:rPr>
  </w:style>
  <w:style w:type="paragraph" w:styleId="6">
    <w:name w:val="heading 6"/>
    <w:basedOn w:val="a"/>
    <w:next w:val="a"/>
    <w:link w:val="60"/>
    <w:semiHidden/>
    <w:unhideWhenUsed/>
    <w:qFormat/>
    <w:rsid w:val="00743479"/>
    <w:pPr>
      <w:keepNext/>
      <w:ind w:leftChars="800" w:left="800"/>
      <w:outlineLvl w:val="5"/>
    </w:pPr>
    <w:rPr>
      <w:b/>
      <w:bCs/>
      <w:sz w:val="22"/>
      <w:szCs w:val="22"/>
    </w:rPr>
  </w:style>
  <w:style w:type="paragraph" w:styleId="7">
    <w:name w:val="heading 7"/>
    <w:basedOn w:val="a"/>
    <w:next w:val="a"/>
    <w:link w:val="70"/>
    <w:semiHidden/>
    <w:unhideWhenUsed/>
    <w:qFormat/>
    <w:rsid w:val="00743479"/>
    <w:pPr>
      <w:keepNext/>
      <w:ind w:leftChars="800" w:left="800"/>
      <w:outlineLvl w:val="6"/>
    </w:pPr>
    <w:rPr>
      <w:sz w:val="22"/>
      <w:szCs w:val="22"/>
    </w:rPr>
  </w:style>
  <w:style w:type="paragraph" w:styleId="8">
    <w:name w:val="heading 8"/>
    <w:basedOn w:val="a"/>
    <w:next w:val="a"/>
    <w:link w:val="80"/>
    <w:semiHidden/>
    <w:unhideWhenUsed/>
    <w:qFormat/>
    <w:rsid w:val="00743479"/>
    <w:pPr>
      <w:keepNext/>
      <w:ind w:leftChars="1200" w:left="1200"/>
      <w:outlineLvl w:val="7"/>
    </w:pPr>
    <w:rPr>
      <w:sz w:val="22"/>
      <w:szCs w:val="22"/>
    </w:rPr>
  </w:style>
  <w:style w:type="paragraph" w:styleId="9">
    <w:name w:val="heading 9"/>
    <w:basedOn w:val="a"/>
    <w:next w:val="a"/>
    <w:link w:val="90"/>
    <w:semiHidden/>
    <w:unhideWhenUsed/>
    <w:qFormat/>
    <w:rsid w:val="00743479"/>
    <w:pPr>
      <w:keepNext/>
      <w:ind w:leftChars="1200" w:left="120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43479"/>
    <w:rPr>
      <w:rFonts w:asciiTheme="majorHAnsi" w:eastAsiaTheme="majorEastAsia" w:hAnsiTheme="majorHAnsi" w:cstheme="majorBidi"/>
      <w:kern w:val="2"/>
      <w:sz w:val="24"/>
      <w:szCs w:val="24"/>
    </w:rPr>
  </w:style>
  <w:style w:type="character" w:customStyle="1" w:styleId="20">
    <w:name w:val="見出し 2 (文字)"/>
    <w:basedOn w:val="a0"/>
    <w:link w:val="2"/>
    <w:semiHidden/>
    <w:rsid w:val="00743479"/>
    <w:rPr>
      <w:rFonts w:asciiTheme="majorHAnsi" w:eastAsiaTheme="majorEastAsia" w:hAnsiTheme="majorHAnsi" w:cstheme="majorBidi"/>
      <w:kern w:val="2"/>
      <w:sz w:val="22"/>
      <w:szCs w:val="22"/>
    </w:rPr>
  </w:style>
  <w:style w:type="character" w:customStyle="1" w:styleId="30">
    <w:name w:val="見出し 3 (文字)"/>
    <w:basedOn w:val="a0"/>
    <w:link w:val="3"/>
    <w:semiHidden/>
    <w:rsid w:val="00743479"/>
    <w:rPr>
      <w:rFonts w:asciiTheme="majorHAnsi" w:eastAsiaTheme="majorEastAsia" w:hAnsiTheme="majorHAnsi" w:cstheme="majorBidi"/>
      <w:kern w:val="2"/>
      <w:sz w:val="22"/>
      <w:szCs w:val="22"/>
    </w:rPr>
  </w:style>
  <w:style w:type="character" w:customStyle="1" w:styleId="40">
    <w:name w:val="見出し 4 (文字)"/>
    <w:basedOn w:val="a0"/>
    <w:link w:val="4"/>
    <w:semiHidden/>
    <w:rsid w:val="00743479"/>
    <w:rPr>
      <w:b/>
      <w:bCs/>
      <w:kern w:val="2"/>
      <w:sz w:val="22"/>
      <w:szCs w:val="22"/>
    </w:rPr>
  </w:style>
  <w:style w:type="character" w:customStyle="1" w:styleId="50">
    <w:name w:val="見出し 5 (文字)"/>
    <w:basedOn w:val="a0"/>
    <w:link w:val="5"/>
    <w:semiHidden/>
    <w:rsid w:val="00743479"/>
    <w:rPr>
      <w:rFonts w:asciiTheme="majorHAnsi" w:eastAsiaTheme="majorEastAsia" w:hAnsiTheme="majorHAnsi" w:cstheme="majorBidi"/>
      <w:kern w:val="2"/>
      <w:sz w:val="22"/>
      <w:szCs w:val="22"/>
    </w:rPr>
  </w:style>
  <w:style w:type="character" w:customStyle="1" w:styleId="60">
    <w:name w:val="見出し 6 (文字)"/>
    <w:basedOn w:val="a0"/>
    <w:link w:val="6"/>
    <w:semiHidden/>
    <w:rsid w:val="00743479"/>
    <w:rPr>
      <w:b/>
      <w:bCs/>
      <w:kern w:val="2"/>
      <w:sz w:val="22"/>
      <w:szCs w:val="22"/>
    </w:rPr>
  </w:style>
  <w:style w:type="character" w:customStyle="1" w:styleId="70">
    <w:name w:val="見出し 7 (文字)"/>
    <w:basedOn w:val="a0"/>
    <w:link w:val="7"/>
    <w:semiHidden/>
    <w:rsid w:val="00743479"/>
    <w:rPr>
      <w:kern w:val="2"/>
      <w:sz w:val="22"/>
      <w:szCs w:val="22"/>
    </w:rPr>
  </w:style>
  <w:style w:type="character" w:customStyle="1" w:styleId="80">
    <w:name w:val="見出し 8 (文字)"/>
    <w:basedOn w:val="a0"/>
    <w:link w:val="8"/>
    <w:semiHidden/>
    <w:rsid w:val="00743479"/>
    <w:rPr>
      <w:kern w:val="2"/>
      <w:sz w:val="22"/>
      <w:szCs w:val="22"/>
    </w:rPr>
  </w:style>
  <w:style w:type="character" w:customStyle="1" w:styleId="90">
    <w:name w:val="見出し 9 (文字)"/>
    <w:basedOn w:val="a0"/>
    <w:link w:val="9"/>
    <w:semiHidden/>
    <w:rsid w:val="00743479"/>
    <w:rPr>
      <w:kern w:val="2"/>
      <w:sz w:val="22"/>
      <w:szCs w:val="22"/>
    </w:rPr>
  </w:style>
  <w:style w:type="paragraph" w:styleId="a3">
    <w:name w:val="Title"/>
    <w:basedOn w:val="a"/>
    <w:next w:val="a"/>
    <w:link w:val="a4"/>
    <w:qFormat/>
    <w:rsid w:val="00743479"/>
    <w:pPr>
      <w:spacing w:before="240" w:after="120"/>
      <w:jc w:val="center"/>
      <w:outlineLvl w:val="0"/>
    </w:pPr>
    <w:rPr>
      <w:rFonts w:asciiTheme="majorHAnsi" w:eastAsia="ＭＳ ゴシック" w:hAnsiTheme="majorHAnsi" w:cstheme="majorBidi"/>
      <w:sz w:val="32"/>
      <w:szCs w:val="32"/>
    </w:rPr>
  </w:style>
  <w:style w:type="character" w:customStyle="1" w:styleId="a4">
    <w:name w:val="表題 (文字)"/>
    <w:basedOn w:val="a0"/>
    <w:link w:val="a3"/>
    <w:rsid w:val="00743479"/>
    <w:rPr>
      <w:rFonts w:asciiTheme="majorHAnsi" w:eastAsia="ＭＳ ゴシック" w:hAnsiTheme="majorHAnsi" w:cstheme="majorBidi"/>
      <w:kern w:val="2"/>
      <w:sz w:val="32"/>
      <w:szCs w:val="32"/>
    </w:rPr>
  </w:style>
  <w:style w:type="paragraph" w:styleId="a5">
    <w:name w:val="Subtitle"/>
    <w:basedOn w:val="a"/>
    <w:next w:val="a"/>
    <w:link w:val="a6"/>
    <w:qFormat/>
    <w:rsid w:val="00743479"/>
    <w:pPr>
      <w:jc w:val="center"/>
      <w:outlineLvl w:val="1"/>
    </w:pPr>
    <w:rPr>
      <w:rFonts w:asciiTheme="majorHAnsi" w:eastAsia="ＭＳ ゴシック" w:hAnsiTheme="majorHAnsi" w:cstheme="majorBidi"/>
      <w:sz w:val="24"/>
    </w:rPr>
  </w:style>
  <w:style w:type="character" w:customStyle="1" w:styleId="a6">
    <w:name w:val="副題 (文字)"/>
    <w:basedOn w:val="a0"/>
    <w:link w:val="a5"/>
    <w:rsid w:val="00743479"/>
    <w:rPr>
      <w:rFonts w:asciiTheme="majorHAnsi" w:eastAsia="ＭＳ ゴシック" w:hAnsiTheme="majorHAnsi" w:cstheme="majorBidi"/>
      <w:kern w:val="2"/>
      <w:sz w:val="24"/>
      <w:szCs w:val="24"/>
    </w:rPr>
  </w:style>
  <w:style w:type="character" w:styleId="a7">
    <w:name w:val="Strong"/>
    <w:basedOn w:val="a0"/>
    <w:qFormat/>
    <w:rsid w:val="00743479"/>
    <w:rPr>
      <w:b/>
      <w:bCs/>
    </w:rPr>
  </w:style>
  <w:style w:type="character" w:styleId="a8">
    <w:name w:val="Emphasis"/>
    <w:basedOn w:val="a0"/>
    <w:qFormat/>
    <w:rsid w:val="00743479"/>
    <w:rPr>
      <w:i/>
      <w:iCs/>
    </w:rPr>
  </w:style>
  <w:style w:type="paragraph" w:styleId="a9">
    <w:name w:val="No Spacing"/>
    <w:basedOn w:val="a"/>
    <w:uiPriority w:val="1"/>
    <w:qFormat/>
    <w:rsid w:val="00743479"/>
  </w:style>
  <w:style w:type="paragraph" w:styleId="aa">
    <w:name w:val="List Paragraph"/>
    <w:basedOn w:val="a"/>
    <w:uiPriority w:val="34"/>
    <w:qFormat/>
    <w:rsid w:val="00743479"/>
    <w:pPr>
      <w:ind w:leftChars="400" w:left="840"/>
    </w:pPr>
  </w:style>
  <w:style w:type="paragraph" w:styleId="ab">
    <w:name w:val="Quote"/>
    <w:basedOn w:val="a"/>
    <w:next w:val="a"/>
    <w:link w:val="ac"/>
    <w:uiPriority w:val="29"/>
    <w:qFormat/>
    <w:rsid w:val="00743479"/>
    <w:rPr>
      <w:i/>
      <w:iCs/>
      <w:color w:val="000000" w:themeColor="text1"/>
      <w:sz w:val="22"/>
      <w:szCs w:val="22"/>
    </w:rPr>
  </w:style>
  <w:style w:type="character" w:customStyle="1" w:styleId="ac">
    <w:name w:val="引用文 (文字)"/>
    <w:basedOn w:val="a0"/>
    <w:link w:val="ab"/>
    <w:uiPriority w:val="29"/>
    <w:rsid w:val="00743479"/>
    <w:rPr>
      <w:i/>
      <w:iCs/>
      <w:color w:val="000000" w:themeColor="text1"/>
      <w:kern w:val="2"/>
      <w:sz w:val="22"/>
      <w:szCs w:val="22"/>
    </w:rPr>
  </w:style>
  <w:style w:type="paragraph" w:styleId="21">
    <w:name w:val="Intense Quote"/>
    <w:basedOn w:val="a"/>
    <w:next w:val="a"/>
    <w:link w:val="22"/>
    <w:uiPriority w:val="30"/>
    <w:qFormat/>
    <w:rsid w:val="00743479"/>
    <w:pPr>
      <w:pBdr>
        <w:bottom w:val="single" w:sz="4" w:space="4" w:color="4F81BD" w:themeColor="accent1"/>
      </w:pBdr>
      <w:spacing w:before="200" w:after="280"/>
      <w:ind w:left="936" w:right="936"/>
    </w:pPr>
    <w:rPr>
      <w:b/>
      <w:bCs/>
      <w:i/>
      <w:iCs/>
      <w:color w:val="4F81BD" w:themeColor="accent1"/>
      <w:sz w:val="22"/>
      <w:szCs w:val="22"/>
    </w:rPr>
  </w:style>
  <w:style w:type="character" w:customStyle="1" w:styleId="22">
    <w:name w:val="引用文 2 (文字)"/>
    <w:basedOn w:val="a0"/>
    <w:link w:val="21"/>
    <w:uiPriority w:val="30"/>
    <w:rsid w:val="00743479"/>
    <w:rPr>
      <w:b/>
      <w:bCs/>
      <w:i/>
      <w:iCs/>
      <w:color w:val="4F81BD" w:themeColor="accent1"/>
      <w:kern w:val="2"/>
      <w:sz w:val="22"/>
      <w:szCs w:val="22"/>
    </w:rPr>
  </w:style>
  <w:style w:type="character" w:styleId="ad">
    <w:name w:val="Subtle Emphasis"/>
    <w:uiPriority w:val="19"/>
    <w:qFormat/>
    <w:rsid w:val="00743479"/>
    <w:rPr>
      <w:i/>
      <w:iCs/>
      <w:color w:val="808080" w:themeColor="text1" w:themeTint="7F"/>
    </w:rPr>
  </w:style>
  <w:style w:type="character" w:styleId="23">
    <w:name w:val="Intense Emphasis"/>
    <w:basedOn w:val="a0"/>
    <w:uiPriority w:val="21"/>
    <w:qFormat/>
    <w:rsid w:val="00743479"/>
    <w:rPr>
      <w:b/>
      <w:bCs/>
      <w:i/>
      <w:iCs/>
      <w:color w:val="4F81BD" w:themeColor="accent1"/>
    </w:rPr>
  </w:style>
  <w:style w:type="character" w:styleId="ae">
    <w:name w:val="Subtle Reference"/>
    <w:basedOn w:val="a0"/>
    <w:uiPriority w:val="31"/>
    <w:qFormat/>
    <w:rsid w:val="00743479"/>
    <w:rPr>
      <w:smallCaps/>
      <w:color w:val="C0504D" w:themeColor="accent2"/>
      <w:u w:val="single"/>
    </w:rPr>
  </w:style>
  <w:style w:type="character" w:styleId="24">
    <w:name w:val="Intense Reference"/>
    <w:basedOn w:val="a0"/>
    <w:uiPriority w:val="32"/>
    <w:qFormat/>
    <w:rsid w:val="00743479"/>
    <w:rPr>
      <w:b/>
      <w:bCs/>
      <w:smallCaps/>
      <w:color w:val="C0504D" w:themeColor="accent2"/>
      <w:spacing w:val="5"/>
      <w:u w:val="single"/>
    </w:rPr>
  </w:style>
  <w:style w:type="character" w:styleId="af">
    <w:name w:val="Book Title"/>
    <w:basedOn w:val="a0"/>
    <w:uiPriority w:val="33"/>
    <w:qFormat/>
    <w:rsid w:val="00743479"/>
    <w:rPr>
      <w:b/>
      <w:bCs/>
      <w:smallCaps/>
      <w:spacing w:val="5"/>
    </w:rPr>
  </w:style>
  <w:style w:type="paragraph" w:styleId="af0">
    <w:name w:val="TOC Heading"/>
    <w:basedOn w:val="1"/>
    <w:next w:val="a"/>
    <w:uiPriority w:val="39"/>
    <w:semiHidden/>
    <w:unhideWhenUsed/>
    <w:qFormat/>
    <w:rsid w:val="00743479"/>
    <w:pPr>
      <w:outlineLvl w:val="9"/>
    </w:pPr>
  </w:style>
  <w:style w:type="paragraph" w:styleId="af1">
    <w:name w:val="header"/>
    <w:basedOn w:val="a"/>
    <w:link w:val="af2"/>
    <w:uiPriority w:val="99"/>
    <w:unhideWhenUsed/>
    <w:rsid w:val="000E2A6F"/>
    <w:pPr>
      <w:tabs>
        <w:tab w:val="center" w:pos="4252"/>
        <w:tab w:val="right" w:pos="8504"/>
      </w:tabs>
      <w:snapToGrid w:val="0"/>
    </w:pPr>
  </w:style>
  <w:style w:type="character" w:customStyle="1" w:styleId="af2">
    <w:name w:val="ヘッダー (文字)"/>
    <w:basedOn w:val="a0"/>
    <w:link w:val="af1"/>
    <w:uiPriority w:val="99"/>
    <w:rsid w:val="000E2A6F"/>
    <w:rPr>
      <w:kern w:val="2"/>
      <w:sz w:val="21"/>
      <w:szCs w:val="24"/>
    </w:rPr>
  </w:style>
  <w:style w:type="paragraph" w:styleId="af3">
    <w:name w:val="footer"/>
    <w:basedOn w:val="a"/>
    <w:link w:val="af4"/>
    <w:uiPriority w:val="99"/>
    <w:unhideWhenUsed/>
    <w:rsid w:val="000E2A6F"/>
    <w:pPr>
      <w:tabs>
        <w:tab w:val="center" w:pos="4252"/>
        <w:tab w:val="right" w:pos="8504"/>
      </w:tabs>
      <w:snapToGrid w:val="0"/>
    </w:pPr>
  </w:style>
  <w:style w:type="character" w:customStyle="1" w:styleId="af4">
    <w:name w:val="フッター (文字)"/>
    <w:basedOn w:val="a0"/>
    <w:link w:val="af3"/>
    <w:uiPriority w:val="99"/>
    <w:rsid w:val="000E2A6F"/>
    <w:rPr>
      <w:kern w:val="2"/>
      <w:sz w:val="21"/>
      <w:szCs w:val="24"/>
    </w:rPr>
  </w:style>
  <w:style w:type="paragraph" w:styleId="af5">
    <w:name w:val="Note Heading"/>
    <w:basedOn w:val="a"/>
    <w:next w:val="a"/>
    <w:link w:val="af6"/>
    <w:uiPriority w:val="99"/>
    <w:semiHidden/>
    <w:unhideWhenUsed/>
    <w:rsid w:val="000E55D0"/>
    <w:pPr>
      <w:jc w:val="center"/>
    </w:pPr>
  </w:style>
  <w:style w:type="character" w:customStyle="1" w:styleId="af6">
    <w:name w:val="記 (文字)"/>
    <w:basedOn w:val="a0"/>
    <w:link w:val="af5"/>
    <w:uiPriority w:val="99"/>
    <w:semiHidden/>
    <w:rsid w:val="000E55D0"/>
    <w:rPr>
      <w:kern w:val="2"/>
      <w:sz w:val="21"/>
      <w:szCs w:val="24"/>
    </w:rPr>
  </w:style>
  <w:style w:type="paragraph" w:styleId="af7">
    <w:name w:val="Closing"/>
    <w:basedOn w:val="a"/>
    <w:link w:val="af8"/>
    <w:uiPriority w:val="99"/>
    <w:semiHidden/>
    <w:unhideWhenUsed/>
    <w:rsid w:val="000E55D0"/>
    <w:pPr>
      <w:jc w:val="right"/>
    </w:pPr>
  </w:style>
  <w:style w:type="character" w:customStyle="1" w:styleId="af8">
    <w:name w:val="結語 (文字)"/>
    <w:basedOn w:val="a0"/>
    <w:link w:val="af7"/>
    <w:uiPriority w:val="99"/>
    <w:semiHidden/>
    <w:rsid w:val="000E55D0"/>
    <w:rPr>
      <w:kern w:val="2"/>
      <w:sz w:val="21"/>
      <w:szCs w:val="24"/>
    </w:rPr>
  </w:style>
  <w:style w:type="paragraph" w:styleId="af9">
    <w:name w:val="Body Text Indent"/>
    <w:basedOn w:val="a"/>
    <w:link w:val="afa"/>
    <w:rsid w:val="00FE414F"/>
    <w:pPr>
      <w:ind w:left="570" w:hanging="136"/>
    </w:pPr>
    <w:rPr>
      <w:spacing w:val="-2"/>
      <w:szCs w:val="20"/>
    </w:rPr>
  </w:style>
  <w:style w:type="character" w:customStyle="1" w:styleId="afa">
    <w:name w:val="本文インデント (文字)"/>
    <w:basedOn w:val="a0"/>
    <w:link w:val="af9"/>
    <w:rsid w:val="00FE414F"/>
    <w:rPr>
      <w:spacing w:val="-2"/>
      <w:kern w:val="2"/>
      <w:sz w:val="21"/>
    </w:rPr>
  </w:style>
  <w:style w:type="paragraph" w:styleId="31">
    <w:name w:val="Body Text Indent 3"/>
    <w:basedOn w:val="a"/>
    <w:link w:val="32"/>
    <w:rsid w:val="00FE414F"/>
    <w:pPr>
      <w:ind w:left="210" w:firstLine="210"/>
    </w:pPr>
    <w:rPr>
      <w:spacing w:val="-2"/>
      <w:szCs w:val="20"/>
    </w:rPr>
  </w:style>
  <w:style w:type="character" w:customStyle="1" w:styleId="32">
    <w:name w:val="本文インデント 3 (文字)"/>
    <w:basedOn w:val="a0"/>
    <w:link w:val="31"/>
    <w:rsid w:val="00FE414F"/>
    <w:rPr>
      <w:spacing w:val="-2"/>
      <w:kern w:val="2"/>
      <w:sz w:val="21"/>
    </w:rPr>
  </w:style>
  <w:style w:type="table" w:styleId="afb">
    <w:name w:val="Table Grid"/>
    <w:basedOn w:val="a1"/>
    <w:rsid w:val="00FE41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alloon Text"/>
    <w:basedOn w:val="a"/>
    <w:link w:val="afd"/>
    <w:uiPriority w:val="99"/>
    <w:semiHidden/>
    <w:unhideWhenUsed/>
    <w:rsid w:val="00136511"/>
    <w:rPr>
      <w:rFonts w:asciiTheme="majorHAnsi" w:eastAsiaTheme="majorEastAsia" w:hAnsiTheme="majorHAnsi" w:cstheme="majorBidi"/>
      <w:sz w:val="18"/>
      <w:szCs w:val="18"/>
    </w:rPr>
  </w:style>
  <w:style w:type="character" w:customStyle="1" w:styleId="afd">
    <w:name w:val="吹き出し (文字)"/>
    <w:basedOn w:val="a0"/>
    <w:link w:val="afc"/>
    <w:uiPriority w:val="99"/>
    <w:semiHidden/>
    <w:rsid w:val="00136511"/>
    <w:rPr>
      <w:rFonts w:asciiTheme="majorHAnsi" w:eastAsiaTheme="majorEastAsia" w:hAnsiTheme="majorHAnsi" w:cstheme="majorBidi"/>
      <w:kern w:val="2"/>
      <w:sz w:val="18"/>
      <w:szCs w:val="18"/>
    </w:rPr>
  </w:style>
  <w:style w:type="paragraph" w:customStyle="1" w:styleId="Default">
    <w:name w:val="Default"/>
    <w:rsid w:val="00EC34BE"/>
    <w:pPr>
      <w:widowControl w:val="0"/>
      <w:autoSpaceDE w:val="0"/>
      <w:autoSpaceDN w:val="0"/>
      <w:adjustRightInd w:val="0"/>
    </w:pPr>
    <w:rPr>
      <w:rFonts w:ascii="Generic3-Regular" w:hAnsi="Generic3-Regular" w:cs="Generic3-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85D0E-E3AE-45A1-9E90-7D4BC3FD4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1112</TotalTime>
  <Pages>6</Pages>
  <Words>792</Words>
  <Characters>4518</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dc:creator>
  <cp:lastModifiedBy>miki</cp:lastModifiedBy>
  <cp:revision>54</cp:revision>
  <cp:lastPrinted>2019-03-14T09:56:00Z</cp:lastPrinted>
  <dcterms:created xsi:type="dcterms:W3CDTF">2014-06-27T01:37:00Z</dcterms:created>
  <dcterms:modified xsi:type="dcterms:W3CDTF">2022-03-14T02:14:00Z</dcterms:modified>
</cp:coreProperties>
</file>