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A2E" w:rsidRPr="00704B9F" w:rsidRDefault="00797A2E" w:rsidP="00FD7004">
      <w:pPr>
        <w:autoSpaceDE w:val="0"/>
        <w:autoSpaceDN w:val="0"/>
        <w:jc w:val="center"/>
        <w:rPr>
          <w:b/>
          <w:sz w:val="28"/>
        </w:rPr>
      </w:pPr>
      <w:r w:rsidRPr="00704B9F">
        <w:rPr>
          <w:rFonts w:hint="eastAsia"/>
          <w:b/>
          <w:sz w:val="28"/>
        </w:rPr>
        <w:t>農地</w:t>
      </w:r>
      <w:r w:rsidR="00ED01EE" w:rsidRPr="00704B9F">
        <w:rPr>
          <w:rFonts w:hint="eastAsia"/>
          <w:b/>
          <w:sz w:val="28"/>
        </w:rPr>
        <w:t>法第３条</w:t>
      </w:r>
      <w:r w:rsidRPr="00704B9F">
        <w:rPr>
          <w:rFonts w:hint="eastAsia"/>
          <w:b/>
          <w:sz w:val="28"/>
        </w:rPr>
        <w:t>関係事務処理要領</w:t>
      </w:r>
      <w:r w:rsidR="00ED01EE" w:rsidRPr="00704B9F">
        <w:rPr>
          <w:rFonts w:hint="eastAsia"/>
          <w:b/>
          <w:sz w:val="28"/>
        </w:rPr>
        <w:t>準則</w:t>
      </w:r>
    </w:p>
    <w:p w:rsidR="00301870" w:rsidRPr="00704B9F" w:rsidRDefault="00301870" w:rsidP="00FD7004">
      <w:pPr>
        <w:autoSpaceDE w:val="0"/>
        <w:autoSpaceDN w:val="0"/>
      </w:pPr>
    </w:p>
    <w:p w:rsidR="00ED01EE" w:rsidRPr="00704B9F" w:rsidRDefault="00EC6414" w:rsidP="00EC6414">
      <w:pPr>
        <w:autoSpaceDE w:val="0"/>
        <w:autoSpaceDN w:val="0"/>
        <w:jc w:val="center"/>
      </w:pPr>
      <w:r w:rsidRPr="00704B9F">
        <w:rPr>
          <w:rFonts w:hint="eastAsia"/>
        </w:rPr>
        <w:t>制　定：平成24年</w:t>
      </w:r>
      <w:r w:rsidR="0076722A" w:rsidRPr="00704B9F">
        <w:rPr>
          <w:rFonts w:hint="eastAsia"/>
        </w:rPr>
        <w:t>３</w:t>
      </w:r>
      <w:r w:rsidRPr="00704B9F">
        <w:rPr>
          <w:rFonts w:hint="eastAsia"/>
        </w:rPr>
        <w:t>月</w:t>
      </w:r>
      <w:r w:rsidR="0076722A" w:rsidRPr="00704B9F">
        <w:rPr>
          <w:rFonts w:hint="eastAsia"/>
        </w:rPr>
        <w:t>12</w:t>
      </w:r>
      <w:r w:rsidRPr="00704B9F">
        <w:rPr>
          <w:rFonts w:hint="eastAsia"/>
        </w:rPr>
        <w:t>日付け2</w:t>
      </w:r>
      <w:r w:rsidR="00DE289A" w:rsidRPr="00704B9F">
        <w:rPr>
          <w:rFonts w:hint="eastAsia"/>
        </w:rPr>
        <w:t>3</w:t>
      </w:r>
      <w:r w:rsidRPr="00704B9F">
        <w:rPr>
          <w:rFonts w:hint="eastAsia"/>
        </w:rPr>
        <w:t>農政第54040号（施行：平成24年４月１日）</w:t>
      </w:r>
    </w:p>
    <w:p w:rsidR="009857F8" w:rsidRPr="00704B9F" w:rsidRDefault="009857F8" w:rsidP="009857F8">
      <w:pPr>
        <w:autoSpaceDE w:val="0"/>
        <w:autoSpaceDN w:val="0"/>
      </w:pPr>
    </w:p>
    <w:p w:rsidR="009857F8" w:rsidRPr="00704B9F" w:rsidRDefault="00AB6E3F" w:rsidP="009857F8">
      <w:pPr>
        <w:autoSpaceDE w:val="0"/>
        <w:autoSpaceDN w:val="0"/>
        <w:spacing w:line="260" w:lineRule="exact"/>
        <w:ind w:left="3193"/>
        <w:rPr>
          <w:w w:val="66"/>
          <w:shd w:val="pct15" w:color="auto" w:fill="FFFFFF"/>
        </w:rPr>
      </w:pPr>
      <w:r w:rsidRPr="00704B9F">
        <w:rPr>
          <w:rFonts w:hint="eastAsia"/>
          <w:w w:val="66"/>
        </w:rPr>
        <w:t>改正：平成２４年</w:t>
      </w:r>
      <w:r w:rsidR="004F4ABE" w:rsidRPr="00704B9F">
        <w:rPr>
          <w:rFonts w:hint="eastAsia"/>
          <w:w w:val="66"/>
        </w:rPr>
        <w:t xml:space="preserve">　</w:t>
      </w:r>
      <w:r w:rsidRPr="00704B9F">
        <w:rPr>
          <w:rFonts w:hint="eastAsia"/>
          <w:w w:val="66"/>
        </w:rPr>
        <w:t>９月２５</w:t>
      </w:r>
      <w:r w:rsidR="009857F8" w:rsidRPr="00704B9F">
        <w:rPr>
          <w:rFonts w:hint="eastAsia"/>
          <w:w w:val="66"/>
        </w:rPr>
        <w:t>日 ２４農政第３３２４３号［施行：平成２４年１０月　１日］</w:t>
      </w:r>
    </w:p>
    <w:p w:rsidR="0031333F" w:rsidRPr="00704B9F" w:rsidRDefault="0031333F" w:rsidP="0031333F">
      <w:pPr>
        <w:autoSpaceDE w:val="0"/>
        <w:autoSpaceDN w:val="0"/>
        <w:spacing w:line="260" w:lineRule="exact"/>
        <w:ind w:left="3193"/>
        <w:rPr>
          <w:w w:val="66"/>
          <w:shd w:val="pct15" w:color="auto" w:fill="FFFFFF"/>
        </w:rPr>
      </w:pPr>
      <w:r w:rsidRPr="00704B9F">
        <w:rPr>
          <w:rFonts w:hint="eastAsia"/>
          <w:w w:val="66"/>
        </w:rPr>
        <w:t>改正：平成２５年</w:t>
      </w:r>
      <w:r w:rsidR="004F4ABE" w:rsidRPr="00704B9F">
        <w:rPr>
          <w:rFonts w:hint="eastAsia"/>
          <w:w w:val="66"/>
        </w:rPr>
        <w:t xml:space="preserve">　</w:t>
      </w:r>
      <w:r w:rsidR="007E2ED1" w:rsidRPr="00704B9F">
        <w:rPr>
          <w:rFonts w:hint="eastAsia"/>
          <w:w w:val="66"/>
        </w:rPr>
        <w:t>３</w:t>
      </w:r>
      <w:r w:rsidRPr="00704B9F">
        <w:rPr>
          <w:rFonts w:hint="eastAsia"/>
          <w:w w:val="66"/>
        </w:rPr>
        <w:t>月</w:t>
      </w:r>
      <w:r w:rsidR="007E2ED1" w:rsidRPr="00704B9F">
        <w:rPr>
          <w:rFonts w:hint="eastAsia"/>
          <w:w w:val="66"/>
        </w:rPr>
        <w:t>２６</w:t>
      </w:r>
      <w:r w:rsidRPr="00704B9F">
        <w:rPr>
          <w:rFonts w:hint="eastAsia"/>
          <w:w w:val="66"/>
        </w:rPr>
        <w:t>日 ２４農政第</w:t>
      </w:r>
      <w:r w:rsidR="007E2ED1" w:rsidRPr="00704B9F">
        <w:rPr>
          <w:rFonts w:hint="eastAsia"/>
          <w:w w:val="66"/>
        </w:rPr>
        <w:t>５４０７８</w:t>
      </w:r>
      <w:r w:rsidRPr="00704B9F">
        <w:rPr>
          <w:rFonts w:hint="eastAsia"/>
          <w:w w:val="66"/>
        </w:rPr>
        <w:t>号［施行：平成２５年</w:t>
      </w:r>
      <w:r w:rsidR="007E2ED1" w:rsidRPr="00704B9F">
        <w:rPr>
          <w:rFonts w:hint="eastAsia"/>
          <w:w w:val="66"/>
        </w:rPr>
        <w:t xml:space="preserve">　４</w:t>
      </w:r>
      <w:r w:rsidRPr="00704B9F">
        <w:rPr>
          <w:rFonts w:hint="eastAsia"/>
          <w:w w:val="66"/>
        </w:rPr>
        <w:t>月</w:t>
      </w:r>
      <w:r w:rsidR="007E2ED1" w:rsidRPr="00704B9F">
        <w:rPr>
          <w:rFonts w:hint="eastAsia"/>
          <w:w w:val="66"/>
        </w:rPr>
        <w:t xml:space="preserve">　１</w:t>
      </w:r>
      <w:r w:rsidRPr="00704B9F">
        <w:rPr>
          <w:rFonts w:hint="eastAsia"/>
          <w:w w:val="66"/>
        </w:rPr>
        <w:t>日］</w:t>
      </w:r>
    </w:p>
    <w:p w:rsidR="009855BB" w:rsidRPr="00704B9F" w:rsidRDefault="009855BB" w:rsidP="009855BB">
      <w:pPr>
        <w:autoSpaceDE w:val="0"/>
        <w:autoSpaceDN w:val="0"/>
        <w:spacing w:line="260" w:lineRule="exact"/>
        <w:ind w:left="3193"/>
        <w:rPr>
          <w:w w:val="66"/>
        </w:rPr>
      </w:pPr>
      <w:r w:rsidRPr="00704B9F">
        <w:rPr>
          <w:rFonts w:hint="eastAsia"/>
          <w:w w:val="66"/>
        </w:rPr>
        <w:t>改正：平成２７年</w:t>
      </w:r>
      <w:r w:rsidR="004F4ABE" w:rsidRPr="00704B9F">
        <w:rPr>
          <w:rFonts w:hint="eastAsia"/>
          <w:w w:val="66"/>
        </w:rPr>
        <w:t xml:space="preserve">　</w:t>
      </w:r>
      <w:r w:rsidR="000203FF" w:rsidRPr="00704B9F">
        <w:rPr>
          <w:rFonts w:hint="eastAsia"/>
          <w:w w:val="66"/>
        </w:rPr>
        <w:t>３</w:t>
      </w:r>
      <w:r w:rsidRPr="00704B9F">
        <w:rPr>
          <w:rFonts w:hint="eastAsia"/>
          <w:w w:val="66"/>
        </w:rPr>
        <w:t>月</w:t>
      </w:r>
      <w:r w:rsidR="000203FF" w:rsidRPr="00704B9F">
        <w:rPr>
          <w:rFonts w:hint="eastAsia"/>
          <w:w w:val="66"/>
        </w:rPr>
        <w:t>３１</w:t>
      </w:r>
      <w:r w:rsidRPr="00704B9F">
        <w:rPr>
          <w:rFonts w:hint="eastAsia"/>
          <w:w w:val="66"/>
        </w:rPr>
        <w:t>日 ２６農政第</w:t>
      </w:r>
      <w:r w:rsidR="000203FF" w:rsidRPr="00704B9F">
        <w:rPr>
          <w:rFonts w:hint="eastAsia"/>
          <w:w w:val="66"/>
        </w:rPr>
        <w:t>７９２２８</w:t>
      </w:r>
      <w:r w:rsidRPr="00704B9F">
        <w:rPr>
          <w:rFonts w:hint="eastAsia"/>
          <w:w w:val="66"/>
        </w:rPr>
        <w:t>号［施行：平成２７年</w:t>
      </w:r>
      <w:r w:rsidR="000203FF" w:rsidRPr="00704B9F">
        <w:rPr>
          <w:rFonts w:hint="eastAsia"/>
          <w:w w:val="66"/>
        </w:rPr>
        <w:t xml:space="preserve">　４</w:t>
      </w:r>
      <w:r w:rsidRPr="00704B9F">
        <w:rPr>
          <w:rFonts w:hint="eastAsia"/>
          <w:w w:val="66"/>
        </w:rPr>
        <w:t xml:space="preserve">月　</w:t>
      </w:r>
      <w:r w:rsidR="000203FF" w:rsidRPr="00704B9F">
        <w:rPr>
          <w:rFonts w:hint="eastAsia"/>
          <w:w w:val="66"/>
        </w:rPr>
        <w:t>１</w:t>
      </w:r>
      <w:r w:rsidRPr="00704B9F">
        <w:rPr>
          <w:rFonts w:hint="eastAsia"/>
          <w:w w:val="66"/>
        </w:rPr>
        <w:t>日］</w:t>
      </w:r>
    </w:p>
    <w:p w:rsidR="00E56729" w:rsidRPr="00704B9F" w:rsidRDefault="00E56729" w:rsidP="009855BB">
      <w:pPr>
        <w:autoSpaceDE w:val="0"/>
        <w:autoSpaceDN w:val="0"/>
        <w:spacing w:line="260" w:lineRule="exact"/>
        <w:ind w:left="3193"/>
        <w:rPr>
          <w:w w:val="66"/>
        </w:rPr>
      </w:pPr>
      <w:r w:rsidRPr="00704B9F">
        <w:rPr>
          <w:rFonts w:hint="eastAsia"/>
          <w:w w:val="66"/>
        </w:rPr>
        <w:t>改正：平成２８年</w:t>
      </w:r>
      <w:r w:rsidR="004F4ABE" w:rsidRPr="00704B9F">
        <w:rPr>
          <w:rFonts w:hint="eastAsia"/>
          <w:w w:val="66"/>
        </w:rPr>
        <w:t xml:space="preserve">　</w:t>
      </w:r>
      <w:r w:rsidRPr="00704B9F">
        <w:rPr>
          <w:rFonts w:hint="eastAsia"/>
          <w:w w:val="66"/>
        </w:rPr>
        <w:t>４月</w:t>
      </w:r>
      <w:r w:rsidR="005D4813" w:rsidRPr="00704B9F">
        <w:rPr>
          <w:rFonts w:hint="eastAsia"/>
          <w:w w:val="66"/>
        </w:rPr>
        <w:t xml:space="preserve">　</w:t>
      </w:r>
      <w:r w:rsidRPr="00704B9F">
        <w:rPr>
          <w:rFonts w:hint="eastAsia"/>
          <w:w w:val="66"/>
        </w:rPr>
        <w:t>１日 ２８農政第</w:t>
      </w:r>
      <w:r w:rsidR="00F003A2" w:rsidRPr="00704B9F">
        <w:rPr>
          <w:rFonts w:hint="eastAsia"/>
          <w:w w:val="66"/>
        </w:rPr>
        <w:t>２２８７８</w:t>
      </w:r>
      <w:r w:rsidRPr="00704B9F">
        <w:rPr>
          <w:rFonts w:hint="eastAsia"/>
          <w:w w:val="66"/>
        </w:rPr>
        <w:t>号</w:t>
      </w:r>
      <w:r w:rsidR="005D4813" w:rsidRPr="00704B9F">
        <w:rPr>
          <w:rFonts w:hint="eastAsia"/>
          <w:w w:val="66"/>
        </w:rPr>
        <w:t>［</w:t>
      </w:r>
      <w:r w:rsidRPr="00704B9F">
        <w:rPr>
          <w:rFonts w:hint="eastAsia"/>
          <w:w w:val="66"/>
        </w:rPr>
        <w:t>施行：平成２８年　４月　１日</w:t>
      </w:r>
      <w:r w:rsidR="005D4813" w:rsidRPr="00704B9F">
        <w:rPr>
          <w:rFonts w:hint="eastAsia"/>
          <w:w w:val="66"/>
        </w:rPr>
        <w:t>］</w:t>
      </w:r>
    </w:p>
    <w:p w:rsidR="0016495D" w:rsidRPr="00704B9F" w:rsidRDefault="004F4ABE" w:rsidP="009855BB">
      <w:pPr>
        <w:autoSpaceDE w:val="0"/>
        <w:autoSpaceDN w:val="0"/>
        <w:spacing w:line="260" w:lineRule="exact"/>
        <w:ind w:left="3193"/>
        <w:rPr>
          <w:w w:val="66"/>
        </w:rPr>
      </w:pPr>
      <w:r w:rsidRPr="00704B9F">
        <w:rPr>
          <w:rFonts w:hint="eastAsia"/>
          <w:w w:val="66"/>
        </w:rPr>
        <w:t>改正：令和　３年１１月２４</w:t>
      </w:r>
      <w:r w:rsidR="0016495D" w:rsidRPr="00704B9F">
        <w:rPr>
          <w:rFonts w:hint="eastAsia"/>
          <w:w w:val="66"/>
        </w:rPr>
        <w:t xml:space="preserve">日 </w:t>
      </w:r>
      <w:r w:rsidRPr="00704B9F">
        <w:rPr>
          <w:rFonts w:hint="eastAsia"/>
          <w:w w:val="66"/>
        </w:rPr>
        <w:t xml:space="preserve">　３農政第５２３１８号［施行：令和　３年１２月　１</w:t>
      </w:r>
      <w:r w:rsidR="0016495D" w:rsidRPr="00704B9F">
        <w:rPr>
          <w:rFonts w:hint="eastAsia"/>
          <w:w w:val="66"/>
        </w:rPr>
        <w:t>日］</w:t>
      </w:r>
    </w:p>
    <w:p w:rsidR="00C32DF8" w:rsidRPr="00704B9F" w:rsidRDefault="00704B9F" w:rsidP="009855BB">
      <w:pPr>
        <w:autoSpaceDE w:val="0"/>
        <w:autoSpaceDN w:val="0"/>
        <w:spacing w:line="260" w:lineRule="exact"/>
        <w:ind w:left="3193"/>
        <w:rPr>
          <w:w w:val="66"/>
          <w:shd w:val="pct15" w:color="auto" w:fill="FFFFFF"/>
        </w:rPr>
      </w:pPr>
      <w:r w:rsidRPr="00704B9F">
        <w:rPr>
          <w:rFonts w:hint="eastAsia"/>
          <w:w w:val="66"/>
        </w:rPr>
        <w:t>改正：令和　５年　７月１１</w:t>
      </w:r>
      <w:r w:rsidR="00C32DF8" w:rsidRPr="00704B9F">
        <w:rPr>
          <w:rFonts w:hint="eastAsia"/>
          <w:w w:val="66"/>
        </w:rPr>
        <w:t xml:space="preserve">日 </w:t>
      </w:r>
      <w:r w:rsidR="001A34D5" w:rsidRPr="00704B9F">
        <w:rPr>
          <w:rFonts w:hint="eastAsia"/>
          <w:w w:val="66"/>
        </w:rPr>
        <w:t xml:space="preserve">　５農経第７９５２４号［施行：令和　５年　７</w:t>
      </w:r>
      <w:r w:rsidRPr="00704B9F">
        <w:rPr>
          <w:rFonts w:hint="eastAsia"/>
          <w:w w:val="66"/>
        </w:rPr>
        <w:t>月１１</w:t>
      </w:r>
      <w:r w:rsidR="00C32DF8" w:rsidRPr="00704B9F">
        <w:rPr>
          <w:rFonts w:hint="eastAsia"/>
          <w:w w:val="66"/>
        </w:rPr>
        <w:t>日］</w:t>
      </w:r>
    </w:p>
    <w:p w:rsidR="00EC6414" w:rsidRPr="00892CAA" w:rsidRDefault="00E211FD" w:rsidP="00892CAA">
      <w:pPr>
        <w:autoSpaceDE w:val="0"/>
        <w:autoSpaceDN w:val="0"/>
        <w:ind w:left="3192"/>
        <w:rPr>
          <w:w w:val="66"/>
        </w:rPr>
      </w:pPr>
      <w:r>
        <w:rPr>
          <w:rFonts w:hint="eastAsia"/>
          <w:w w:val="66"/>
        </w:rPr>
        <w:t>改正：令和　５年　９月１１</w:t>
      </w:r>
      <w:r w:rsidR="00892CAA" w:rsidRPr="00E211FD">
        <w:rPr>
          <w:rFonts w:hint="eastAsia"/>
          <w:w w:val="66"/>
        </w:rPr>
        <w:t>日 　５農経第</w:t>
      </w:r>
      <w:r w:rsidRPr="00E211FD">
        <w:rPr>
          <w:rFonts w:hint="eastAsia"/>
          <w:w w:val="53"/>
          <w:kern w:val="0"/>
          <w:fitText w:val="669" w:id="-1185220096"/>
        </w:rPr>
        <w:t>１２１７６</w:t>
      </w:r>
      <w:r w:rsidRPr="00E211FD">
        <w:rPr>
          <w:rFonts w:hint="eastAsia"/>
          <w:spacing w:val="4"/>
          <w:w w:val="53"/>
          <w:kern w:val="0"/>
          <w:fitText w:val="669" w:id="-1185220096"/>
        </w:rPr>
        <w:t>１</w:t>
      </w:r>
      <w:r>
        <w:rPr>
          <w:rFonts w:hint="eastAsia"/>
          <w:w w:val="66"/>
        </w:rPr>
        <w:t>号［施行：令和　５年　９月１１</w:t>
      </w:r>
      <w:r w:rsidR="00892CAA" w:rsidRPr="00E211FD">
        <w:rPr>
          <w:rFonts w:hint="eastAsia"/>
          <w:w w:val="66"/>
        </w:rPr>
        <w:t>日］</w:t>
      </w:r>
    </w:p>
    <w:p w:rsidR="00D973FF" w:rsidRPr="00704B9F" w:rsidRDefault="00D973FF" w:rsidP="00FD7004">
      <w:pPr>
        <w:autoSpaceDE w:val="0"/>
        <w:autoSpaceDN w:val="0"/>
        <w:rPr>
          <w:color w:val="FF0000"/>
        </w:rPr>
      </w:pPr>
    </w:p>
    <w:p w:rsidR="00797A2E" w:rsidRPr="00704B9F" w:rsidRDefault="00797A2E" w:rsidP="00FD7004">
      <w:pPr>
        <w:autoSpaceDE w:val="0"/>
        <w:autoSpaceDN w:val="0"/>
        <w:jc w:val="center"/>
        <w:rPr>
          <w:b/>
          <w:w w:val="150"/>
          <w:sz w:val="24"/>
        </w:rPr>
      </w:pPr>
      <w:r w:rsidRPr="00704B9F">
        <w:rPr>
          <w:rFonts w:hint="eastAsia"/>
          <w:b/>
          <w:w w:val="150"/>
          <w:sz w:val="24"/>
        </w:rPr>
        <w:t>目　　次</w:t>
      </w:r>
    </w:p>
    <w:p w:rsidR="00797A2E" w:rsidRPr="00704B9F" w:rsidRDefault="00797A2E" w:rsidP="00FD7004">
      <w:pPr>
        <w:autoSpaceDE w:val="0"/>
        <w:autoSpaceDN w:val="0"/>
      </w:pPr>
    </w:p>
    <w:p w:rsidR="00301870" w:rsidRPr="00704B9F" w:rsidRDefault="00301870" w:rsidP="00FD7004">
      <w:pPr>
        <w:autoSpaceDE w:val="0"/>
        <w:autoSpaceDN w:val="0"/>
      </w:pPr>
    </w:p>
    <w:p w:rsidR="00D57F0A" w:rsidRPr="00704B9F" w:rsidRDefault="00D57F0A" w:rsidP="00FD7004">
      <w:pPr>
        <w:tabs>
          <w:tab w:val="left" w:leader="middleDot" w:pos="7980"/>
        </w:tabs>
        <w:autoSpaceDE w:val="0"/>
        <w:autoSpaceDN w:val="0"/>
        <w:rPr>
          <w:sz w:val="20"/>
        </w:rPr>
      </w:pPr>
      <w:r w:rsidRPr="00704B9F">
        <w:rPr>
          <w:rFonts w:hint="eastAsia"/>
          <w:sz w:val="20"/>
        </w:rPr>
        <w:t>第１　農地</w:t>
      </w:r>
      <w:r w:rsidR="00301870" w:rsidRPr="00704B9F">
        <w:rPr>
          <w:rFonts w:hint="eastAsia"/>
          <w:sz w:val="20"/>
        </w:rPr>
        <w:t>等の権利移動（</w:t>
      </w:r>
      <w:r w:rsidRPr="00704B9F">
        <w:rPr>
          <w:rFonts w:hint="eastAsia"/>
          <w:sz w:val="20"/>
        </w:rPr>
        <w:t>法第３条）</w:t>
      </w:r>
      <w:r w:rsidRPr="00704B9F">
        <w:rPr>
          <w:sz w:val="20"/>
        </w:rPr>
        <w:tab/>
      </w:r>
      <w:r w:rsidRPr="00704B9F">
        <w:rPr>
          <w:rFonts w:hint="eastAsia"/>
          <w:sz w:val="20"/>
        </w:rPr>
        <w:t xml:space="preserve">　１</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１　申請手続流れ図</w:t>
      </w:r>
      <w:r w:rsidRPr="00704B9F">
        <w:rPr>
          <w:sz w:val="20"/>
        </w:rPr>
        <w:tab/>
      </w:r>
      <w:r w:rsidRPr="00704B9F">
        <w:rPr>
          <w:rFonts w:hint="eastAsia"/>
          <w:sz w:val="20"/>
        </w:rPr>
        <w:t xml:space="preserve">　１</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２　申請手続</w:t>
      </w:r>
      <w:r w:rsidRPr="00704B9F">
        <w:rPr>
          <w:sz w:val="20"/>
        </w:rPr>
        <w:tab/>
      </w:r>
      <w:r w:rsidRPr="00704B9F">
        <w:rPr>
          <w:rFonts w:hint="eastAsia"/>
          <w:sz w:val="20"/>
        </w:rPr>
        <w:t xml:space="preserve">　１</w:t>
      </w:r>
    </w:p>
    <w:p w:rsidR="00D57F0A" w:rsidRPr="00704B9F" w:rsidRDefault="00A40355" w:rsidP="00FD7004">
      <w:pPr>
        <w:tabs>
          <w:tab w:val="left" w:leader="middleDot" w:pos="7980"/>
        </w:tabs>
        <w:autoSpaceDE w:val="0"/>
        <w:autoSpaceDN w:val="0"/>
        <w:rPr>
          <w:sz w:val="20"/>
        </w:rPr>
      </w:pPr>
      <w:r w:rsidRPr="00704B9F">
        <w:rPr>
          <w:rFonts w:hint="eastAsia"/>
          <w:sz w:val="20"/>
        </w:rPr>
        <w:t xml:space="preserve">　　　　表</w:t>
      </w:r>
      <w:r w:rsidR="00301870" w:rsidRPr="00704B9F">
        <w:rPr>
          <w:rFonts w:hint="eastAsia"/>
          <w:sz w:val="20"/>
        </w:rPr>
        <w:t xml:space="preserve">　</w:t>
      </w:r>
      <w:r w:rsidR="00D57F0A" w:rsidRPr="00704B9F">
        <w:rPr>
          <w:rFonts w:hint="eastAsia"/>
          <w:sz w:val="20"/>
        </w:rPr>
        <w:t>法第３条第１項の規定による許可申請書</w:t>
      </w:r>
      <w:r w:rsidRPr="00704B9F">
        <w:rPr>
          <w:rFonts w:hint="eastAsia"/>
          <w:sz w:val="20"/>
        </w:rPr>
        <w:t>の</w:t>
      </w:r>
      <w:r w:rsidR="00D57F0A" w:rsidRPr="00704B9F">
        <w:rPr>
          <w:rFonts w:hint="eastAsia"/>
          <w:sz w:val="20"/>
        </w:rPr>
        <w:t>添付書類</w:t>
      </w:r>
      <w:r w:rsidR="00D57F0A" w:rsidRPr="00704B9F">
        <w:rPr>
          <w:sz w:val="20"/>
        </w:rPr>
        <w:tab/>
      </w:r>
      <w:r w:rsidR="00D57F0A" w:rsidRPr="00704B9F">
        <w:rPr>
          <w:rFonts w:hint="eastAsia"/>
          <w:sz w:val="20"/>
        </w:rPr>
        <w:t xml:space="preserve">　３</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３　申請書</w:t>
      </w:r>
      <w:r w:rsidR="00301870" w:rsidRPr="00704B9F">
        <w:rPr>
          <w:rFonts w:hint="eastAsia"/>
          <w:sz w:val="20"/>
        </w:rPr>
        <w:t>の</w:t>
      </w:r>
      <w:r w:rsidRPr="00704B9F">
        <w:rPr>
          <w:rFonts w:hint="eastAsia"/>
          <w:sz w:val="20"/>
        </w:rPr>
        <w:t>記載</w:t>
      </w:r>
      <w:r w:rsidR="00301870" w:rsidRPr="00704B9F">
        <w:rPr>
          <w:rFonts w:hint="eastAsia"/>
          <w:sz w:val="20"/>
        </w:rPr>
        <w:t>上</w:t>
      </w:r>
      <w:r w:rsidRPr="00704B9F">
        <w:rPr>
          <w:rFonts w:hint="eastAsia"/>
          <w:sz w:val="20"/>
        </w:rPr>
        <w:t>の留意事項</w:t>
      </w:r>
      <w:r w:rsidRPr="00704B9F">
        <w:rPr>
          <w:sz w:val="20"/>
        </w:rPr>
        <w:tab/>
      </w:r>
      <w:r w:rsidRPr="00704B9F">
        <w:rPr>
          <w:rFonts w:hint="eastAsia"/>
          <w:sz w:val="20"/>
        </w:rPr>
        <w:t xml:space="preserve">　４</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４　農業委員会の処理</w:t>
      </w:r>
      <w:r w:rsidRPr="00704B9F">
        <w:rPr>
          <w:sz w:val="20"/>
        </w:rPr>
        <w:tab/>
      </w:r>
      <w:r w:rsidRPr="00704B9F">
        <w:rPr>
          <w:rFonts w:hint="eastAsia"/>
          <w:sz w:val="20"/>
        </w:rPr>
        <w:t xml:space="preserve">　６</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w:t>
      </w:r>
      <w:r w:rsidR="00ED01EE" w:rsidRPr="00704B9F">
        <w:rPr>
          <w:rFonts w:hint="eastAsia"/>
          <w:sz w:val="20"/>
        </w:rPr>
        <w:t>５</w:t>
      </w:r>
      <w:r w:rsidR="00E56729" w:rsidRPr="00704B9F">
        <w:rPr>
          <w:rFonts w:hint="eastAsia"/>
          <w:sz w:val="20"/>
        </w:rPr>
        <w:t xml:space="preserve">　農地所有適格</w:t>
      </w:r>
      <w:r w:rsidRPr="00704B9F">
        <w:rPr>
          <w:rFonts w:hint="eastAsia"/>
          <w:sz w:val="20"/>
        </w:rPr>
        <w:t>法人</w:t>
      </w:r>
      <w:r w:rsidR="00246DCB" w:rsidRPr="00704B9F">
        <w:rPr>
          <w:rFonts w:hint="eastAsia"/>
          <w:sz w:val="20"/>
        </w:rPr>
        <w:t>等</w:t>
      </w:r>
      <w:r w:rsidRPr="00704B9F">
        <w:rPr>
          <w:rFonts w:hint="eastAsia"/>
          <w:sz w:val="20"/>
        </w:rPr>
        <w:t>が農地等の権利を取得する場合の取扱い</w:t>
      </w:r>
      <w:r w:rsidRPr="00704B9F">
        <w:rPr>
          <w:sz w:val="20"/>
        </w:rPr>
        <w:tab/>
      </w:r>
      <w:r w:rsidRPr="00704B9F">
        <w:rPr>
          <w:rFonts w:hint="eastAsia"/>
          <w:sz w:val="20"/>
        </w:rPr>
        <w:t xml:space="preserve">　</w:t>
      </w:r>
      <w:r w:rsidR="002D3204" w:rsidRPr="00704B9F">
        <w:rPr>
          <w:rFonts w:hint="eastAsia"/>
          <w:sz w:val="20"/>
        </w:rPr>
        <w:t>８</w:t>
      </w:r>
    </w:p>
    <w:p w:rsidR="00ED01EE" w:rsidRPr="00704B9F" w:rsidRDefault="00D57F0A" w:rsidP="00FD7004">
      <w:pPr>
        <w:tabs>
          <w:tab w:val="left" w:leader="middleDot" w:pos="7980"/>
        </w:tabs>
        <w:autoSpaceDE w:val="0"/>
        <w:autoSpaceDN w:val="0"/>
        <w:rPr>
          <w:sz w:val="20"/>
        </w:rPr>
      </w:pPr>
      <w:r w:rsidRPr="00704B9F">
        <w:rPr>
          <w:rFonts w:hint="eastAsia"/>
          <w:sz w:val="20"/>
        </w:rPr>
        <w:t xml:space="preserve">　　</w:t>
      </w:r>
      <w:r w:rsidR="00ED01EE" w:rsidRPr="00704B9F">
        <w:rPr>
          <w:rFonts w:hint="eastAsia"/>
          <w:sz w:val="20"/>
        </w:rPr>
        <w:t xml:space="preserve">６　</w:t>
      </w:r>
      <w:r w:rsidR="00EC6414" w:rsidRPr="00704B9F">
        <w:rPr>
          <w:rFonts w:hint="eastAsia"/>
          <w:sz w:val="20"/>
        </w:rPr>
        <w:t>許可の取消し等（不利益処分）</w:t>
      </w:r>
      <w:r w:rsidR="00ED01EE" w:rsidRPr="00704B9F">
        <w:rPr>
          <w:sz w:val="20"/>
        </w:rPr>
        <w:tab/>
      </w:r>
      <w:r w:rsidR="00ED01EE" w:rsidRPr="00E211FD">
        <w:rPr>
          <w:rFonts w:hint="eastAsia"/>
          <w:sz w:val="20"/>
        </w:rPr>
        <w:t>１</w:t>
      </w:r>
      <w:r w:rsidR="00833CAC" w:rsidRPr="00E211FD">
        <w:rPr>
          <w:rFonts w:hint="eastAsia"/>
          <w:sz w:val="20"/>
        </w:rPr>
        <w:t>６</w:t>
      </w:r>
    </w:p>
    <w:p w:rsidR="00D57F0A" w:rsidRPr="00704B9F" w:rsidRDefault="00D57F0A" w:rsidP="0031333F">
      <w:pPr>
        <w:tabs>
          <w:tab w:val="left" w:leader="middleDot" w:pos="7980"/>
        </w:tabs>
        <w:autoSpaceDE w:val="0"/>
        <w:autoSpaceDN w:val="0"/>
        <w:rPr>
          <w:sz w:val="20"/>
        </w:rPr>
      </w:pPr>
      <w:r w:rsidRPr="00704B9F">
        <w:rPr>
          <w:rFonts w:hint="eastAsia"/>
          <w:sz w:val="20"/>
        </w:rPr>
        <w:t xml:space="preserve">　</w:t>
      </w:r>
      <w:r w:rsidR="0031333F" w:rsidRPr="00704B9F">
        <w:rPr>
          <w:rFonts w:hint="eastAsia"/>
          <w:sz w:val="20"/>
        </w:rPr>
        <w:t xml:space="preserve">　７　</w:t>
      </w:r>
      <w:r w:rsidR="00EC6414" w:rsidRPr="00704B9F">
        <w:rPr>
          <w:rFonts w:hint="eastAsia"/>
          <w:sz w:val="20"/>
        </w:rPr>
        <w:t>農地等の権利取得の届出</w:t>
      </w:r>
      <w:r w:rsidRPr="00704B9F">
        <w:rPr>
          <w:sz w:val="20"/>
        </w:rPr>
        <w:tab/>
      </w:r>
      <w:r w:rsidRPr="00704B9F">
        <w:rPr>
          <w:rFonts w:hint="eastAsia"/>
          <w:sz w:val="20"/>
        </w:rPr>
        <w:t>１</w:t>
      </w:r>
      <w:r w:rsidR="00EC78DF" w:rsidRPr="00704B9F">
        <w:rPr>
          <w:rFonts w:hint="eastAsia"/>
          <w:sz w:val="20"/>
        </w:rPr>
        <w:t>６</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８　</w:t>
      </w:r>
      <w:r w:rsidR="00EC6414" w:rsidRPr="00704B9F">
        <w:rPr>
          <w:rFonts w:hint="eastAsia"/>
          <w:sz w:val="20"/>
        </w:rPr>
        <w:t>耕作目的の競公売買受適格証明</w:t>
      </w:r>
      <w:r w:rsidRPr="00704B9F">
        <w:rPr>
          <w:sz w:val="20"/>
        </w:rPr>
        <w:tab/>
      </w:r>
      <w:r w:rsidRPr="00704B9F">
        <w:rPr>
          <w:rFonts w:hint="eastAsia"/>
          <w:sz w:val="20"/>
        </w:rPr>
        <w:t>１</w:t>
      </w:r>
      <w:r w:rsidR="00EC78DF" w:rsidRPr="00704B9F">
        <w:rPr>
          <w:rFonts w:hint="eastAsia"/>
          <w:sz w:val="20"/>
        </w:rPr>
        <w:t>６</w:t>
      </w:r>
    </w:p>
    <w:p w:rsidR="00CB062D" w:rsidRPr="00704B9F" w:rsidRDefault="00CB062D" w:rsidP="00FD7004">
      <w:pPr>
        <w:tabs>
          <w:tab w:val="left" w:pos="7980"/>
        </w:tabs>
        <w:autoSpaceDE w:val="0"/>
        <w:autoSpaceDN w:val="0"/>
        <w:rPr>
          <w:sz w:val="20"/>
        </w:rPr>
      </w:pPr>
    </w:p>
    <w:p w:rsidR="00D57F0A" w:rsidRPr="00704B9F" w:rsidRDefault="00301870" w:rsidP="00EC6414">
      <w:pPr>
        <w:tabs>
          <w:tab w:val="left" w:leader="middleDot" w:pos="7980"/>
        </w:tabs>
        <w:autoSpaceDE w:val="0"/>
        <w:autoSpaceDN w:val="0"/>
        <w:rPr>
          <w:sz w:val="20"/>
        </w:rPr>
      </w:pPr>
      <w:r w:rsidRPr="00704B9F">
        <w:rPr>
          <w:rFonts w:hint="eastAsia"/>
          <w:sz w:val="20"/>
        </w:rPr>
        <w:t xml:space="preserve">第２　</w:t>
      </w:r>
      <w:r w:rsidR="00810D78" w:rsidRPr="00704B9F">
        <w:rPr>
          <w:rFonts w:hint="eastAsia"/>
          <w:sz w:val="20"/>
        </w:rPr>
        <w:t>許可事項の証明</w:t>
      </w:r>
      <w:r w:rsidR="00D57F0A" w:rsidRPr="00704B9F">
        <w:rPr>
          <w:rFonts w:hint="eastAsia"/>
          <w:sz w:val="20"/>
        </w:rPr>
        <w:t>、</w:t>
      </w:r>
      <w:r w:rsidR="00810D78" w:rsidRPr="00704B9F">
        <w:rPr>
          <w:rFonts w:hint="eastAsia"/>
          <w:sz w:val="20"/>
        </w:rPr>
        <w:t>許可書の</w:t>
      </w:r>
      <w:r w:rsidR="00D57F0A" w:rsidRPr="00704B9F">
        <w:rPr>
          <w:rFonts w:hint="eastAsia"/>
          <w:sz w:val="20"/>
        </w:rPr>
        <w:t>訂正、</w:t>
      </w:r>
      <w:r w:rsidR="00810D78" w:rsidRPr="00704B9F">
        <w:rPr>
          <w:rFonts w:hint="eastAsia"/>
          <w:sz w:val="20"/>
        </w:rPr>
        <w:t>許可申請の取下げ及び許可処分の</w:t>
      </w:r>
      <w:r w:rsidR="00D57F0A" w:rsidRPr="00704B9F">
        <w:rPr>
          <w:rFonts w:hint="eastAsia"/>
          <w:sz w:val="20"/>
        </w:rPr>
        <w:t>取消し</w:t>
      </w:r>
      <w:r w:rsidR="00D57F0A" w:rsidRPr="00704B9F">
        <w:rPr>
          <w:sz w:val="20"/>
        </w:rPr>
        <w:tab/>
      </w:r>
      <w:r w:rsidR="002D3204" w:rsidRPr="00704B9F">
        <w:rPr>
          <w:rFonts w:hint="eastAsia"/>
          <w:sz w:val="20"/>
        </w:rPr>
        <w:t>１９</w:t>
      </w:r>
    </w:p>
    <w:p w:rsidR="00D57F0A" w:rsidRPr="00704B9F" w:rsidRDefault="00810D78" w:rsidP="00FD7004">
      <w:pPr>
        <w:tabs>
          <w:tab w:val="left" w:leader="middleDot" w:pos="7980"/>
        </w:tabs>
        <w:autoSpaceDE w:val="0"/>
        <w:autoSpaceDN w:val="0"/>
        <w:rPr>
          <w:sz w:val="20"/>
        </w:rPr>
      </w:pPr>
      <w:r w:rsidRPr="00704B9F">
        <w:rPr>
          <w:rFonts w:hint="eastAsia"/>
          <w:sz w:val="20"/>
        </w:rPr>
        <w:t xml:space="preserve">　　１　許可事項の証明</w:t>
      </w:r>
      <w:r w:rsidR="00D57F0A" w:rsidRPr="00704B9F">
        <w:rPr>
          <w:sz w:val="20"/>
        </w:rPr>
        <w:tab/>
      </w:r>
      <w:r w:rsidR="002D3204" w:rsidRPr="00704B9F">
        <w:rPr>
          <w:rFonts w:hint="eastAsia"/>
          <w:sz w:val="20"/>
        </w:rPr>
        <w:t>１９</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２　許可書の訂正</w:t>
      </w:r>
      <w:r w:rsidRPr="00704B9F">
        <w:rPr>
          <w:sz w:val="20"/>
        </w:rPr>
        <w:tab/>
      </w:r>
      <w:r w:rsidR="00ED01EE" w:rsidRPr="00704B9F">
        <w:rPr>
          <w:rFonts w:hint="eastAsia"/>
          <w:sz w:val="20"/>
        </w:rPr>
        <w:t>２</w:t>
      </w:r>
      <w:r w:rsidR="002D3204" w:rsidRPr="00704B9F">
        <w:rPr>
          <w:rFonts w:hint="eastAsia"/>
          <w:sz w:val="20"/>
        </w:rPr>
        <w:t>０</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３　許可申請の取下げ</w:t>
      </w:r>
      <w:r w:rsidRPr="00704B9F">
        <w:rPr>
          <w:sz w:val="20"/>
        </w:rPr>
        <w:tab/>
      </w:r>
      <w:r w:rsidR="00ED01EE" w:rsidRPr="00704B9F">
        <w:rPr>
          <w:rFonts w:hint="eastAsia"/>
          <w:sz w:val="20"/>
        </w:rPr>
        <w:t>２</w:t>
      </w:r>
      <w:r w:rsidR="002D3204" w:rsidRPr="00704B9F">
        <w:rPr>
          <w:rFonts w:hint="eastAsia"/>
          <w:sz w:val="20"/>
        </w:rPr>
        <w:t>１</w:t>
      </w:r>
    </w:p>
    <w:p w:rsidR="00D57F0A" w:rsidRPr="00704B9F" w:rsidRDefault="00D57F0A" w:rsidP="00FD7004">
      <w:pPr>
        <w:tabs>
          <w:tab w:val="left" w:leader="middleDot" w:pos="7980"/>
        </w:tabs>
        <w:autoSpaceDE w:val="0"/>
        <w:autoSpaceDN w:val="0"/>
        <w:rPr>
          <w:sz w:val="20"/>
        </w:rPr>
      </w:pPr>
      <w:r w:rsidRPr="00704B9F">
        <w:rPr>
          <w:rFonts w:hint="eastAsia"/>
          <w:sz w:val="20"/>
        </w:rPr>
        <w:t xml:space="preserve">　　４　許可処分の取消し</w:t>
      </w:r>
      <w:r w:rsidRPr="00704B9F">
        <w:rPr>
          <w:sz w:val="20"/>
        </w:rPr>
        <w:tab/>
      </w:r>
      <w:r w:rsidR="00ED01EE" w:rsidRPr="00704B9F">
        <w:rPr>
          <w:rFonts w:hint="eastAsia"/>
          <w:sz w:val="20"/>
        </w:rPr>
        <w:t>２</w:t>
      </w:r>
      <w:r w:rsidR="002D3204" w:rsidRPr="00704B9F">
        <w:rPr>
          <w:rFonts w:hint="eastAsia"/>
          <w:sz w:val="20"/>
        </w:rPr>
        <w:t>１</w:t>
      </w:r>
    </w:p>
    <w:p w:rsidR="00810D78" w:rsidRPr="00704B9F" w:rsidRDefault="00810D78" w:rsidP="00FD7004">
      <w:pPr>
        <w:tabs>
          <w:tab w:val="left" w:leader="middleDot" w:pos="7980"/>
        </w:tabs>
        <w:autoSpaceDE w:val="0"/>
        <w:autoSpaceDN w:val="0"/>
        <w:rPr>
          <w:sz w:val="20"/>
        </w:rPr>
      </w:pPr>
    </w:p>
    <w:p w:rsidR="00D57F0A" w:rsidRPr="00704B9F" w:rsidRDefault="00D57F0A" w:rsidP="005F4F79">
      <w:pPr>
        <w:tabs>
          <w:tab w:val="left" w:leader="middleDot" w:pos="7980"/>
        </w:tabs>
        <w:autoSpaceDE w:val="0"/>
        <w:autoSpaceDN w:val="0"/>
        <w:rPr>
          <w:sz w:val="20"/>
        </w:rPr>
      </w:pPr>
      <w:r w:rsidRPr="00704B9F">
        <w:rPr>
          <w:rFonts w:hint="eastAsia"/>
          <w:sz w:val="20"/>
        </w:rPr>
        <w:t>第</w:t>
      </w:r>
      <w:r w:rsidR="00ED01EE" w:rsidRPr="00704B9F">
        <w:rPr>
          <w:rFonts w:hint="eastAsia"/>
          <w:sz w:val="20"/>
        </w:rPr>
        <w:t>３</w:t>
      </w:r>
      <w:r w:rsidRPr="00704B9F">
        <w:rPr>
          <w:rFonts w:hint="eastAsia"/>
          <w:sz w:val="20"/>
        </w:rPr>
        <w:t xml:space="preserve">　</w:t>
      </w:r>
      <w:r w:rsidR="00ED01EE" w:rsidRPr="00704B9F">
        <w:rPr>
          <w:rFonts w:hint="eastAsia"/>
          <w:sz w:val="20"/>
        </w:rPr>
        <w:t>制限除外の農地移動届の取扱要領</w:t>
      </w:r>
      <w:r w:rsidRPr="00704B9F">
        <w:rPr>
          <w:sz w:val="20"/>
        </w:rPr>
        <w:tab/>
      </w:r>
      <w:r w:rsidR="00ED01EE" w:rsidRPr="00704B9F">
        <w:rPr>
          <w:rFonts w:hint="eastAsia"/>
          <w:sz w:val="20"/>
        </w:rPr>
        <w:t>２</w:t>
      </w:r>
      <w:r w:rsidR="002D3204" w:rsidRPr="00704B9F">
        <w:rPr>
          <w:rFonts w:hint="eastAsia"/>
          <w:sz w:val="20"/>
        </w:rPr>
        <w:t>３</w:t>
      </w:r>
    </w:p>
    <w:p w:rsidR="00D57F0A" w:rsidRPr="00704B9F" w:rsidRDefault="00D57F0A" w:rsidP="005F4F79">
      <w:pPr>
        <w:tabs>
          <w:tab w:val="left" w:leader="middleDot" w:pos="7980"/>
        </w:tabs>
        <w:autoSpaceDE w:val="0"/>
        <w:autoSpaceDN w:val="0"/>
        <w:rPr>
          <w:sz w:val="20"/>
        </w:rPr>
      </w:pPr>
      <w:r w:rsidRPr="00704B9F">
        <w:rPr>
          <w:rFonts w:hint="eastAsia"/>
          <w:sz w:val="20"/>
        </w:rPr>
        <w:t xml:space="preserve">　　</w:t>
      </w:r>
    </w:p>
    <w:p w:rsidR="00EC6414" w:rsidRPr="00704B9F" w:rsidRDefault="00EC6414" w:rsidP="00EC6414">
      <w:pPr>
        <w:tabs>
          <w:tab w:val="left" w:leader="middleDot" w:pos="7980"/>
        </w:tabs>
        <w:autoSpaceDE w:val="0"/>
        <w:autoSpaceDN w:val="0"/>
        <w:rPr>
          <w:sz w:val="20"/>
        </w:rPr>
      </w:pPr>
      <w:r w:rsidRPr="00704B9F">
        <w:rPr>
          <w:rFonts w:hint="eastAsia"/>
          <w:sz w:val="20"/>
        </w:rPr>
        <w:t>附則</w:t>
      </w:r>
      <w:r w:rsidR="00DE289A" w:rsidRPr="00704B9F">
        <w:rPr>
          <w:sz w:val="20"/>
        </w:rPr>
        <w:tab/>
      </w:r>
      <w:r w:rsidR="00DE289A" w:rsidRPr="00704B9F">
        <w:rPr>
          <w:rFonts w:hint="eastAsia"/>
          <w:sz w:val="20"/>
        </w:rPr>
        <w:t>２</w:t>
      </w:r>
      <w:r w:rsidR="002D3204" w:rsidRPr="00704B9F">
        <w:rPr>
          <w:rFonts w:hint="eastAsia"/>
          <w:sz w:val="20"/>
        </w:rPr>
        <w:t>４</w:t>
      </w:r>
    </w:p>
    <w:p w:rsidR="00DE289A" w:rsidRPr="00704B9F" w:rsidRDefault="00DE289A" w:rsidP="00EC6414">
      <w:pPr>
        <w:tabs>
          <w:tab w:val="left" w:leader="middleDot" w:pos="7980"/>
        </w:tabs>
        <w:autoSpaceDE w:val="0"/>
        <w:autoSpaceDN w:val="0"/>
        <w:ind w:leftChars="95" w:left="392" w:hangingChars="100" w:hanging="196"/>
        <w:rPr>
          <w:sz w:val="20"/>
          <w:szCs w:val="20"/>
        </w:rPr>
      </w:pPr>
    </w:p>
    <w:p w:rsidR="00D57F0A" w:rsidRPr="00704B9F" w:rsidRDefault="00EC6414" w:rsidP="00EC6414">
      <w:pPr>
        <w:tabs>
          <w:tab w:val="left" w:leader="middleDot" w:pos="7980"/>
        </w:tabs>
        <w:autoSpaceDE w:val="0"/>
        <w:autoSpaceDN w:val="0"/>
        <w:ind w:leftChars="95" w:left="392" w:hangingChars="100" w:hanging="196"/>
        <w:rPr>
          <w:sz w:val="20"/>
          <w:szCs w:val="20"/>
        </w:rPr>
      </w:pPr>
      <w:r w:rsidRPr="00704B9F">
        <w:rPr>
          <w:rFonts w:hint="eastAsia"/>
          <w:sz w:val="20"/>
          <w:szCs w:val="20"/>
        </w:rPr>
        <w:t>(注)　この要領において、農地法（昭和27年法律第229号）は「法」と、農地法施行令（昭和27年政令第445号）は「令」と、農地法施行規則（昭和27年農林省令第79号）は「則」と表記する。</w:t>
      </w:r>
    </w:p>
    <w:p w:rsidR="00560ECF" w:rsidRPr="00704B9F" w:rsidRDefault="00560ECF" w:rsidP="00EC6414">
      <w:pPr>
        <w:tabs>
          <w:tab w:val="left" w:leader="middleDot" w:pos="7980"/>
        </w:tabs>
        <w:autoSpaceDE w:val="0"/>
        <w:autoSpaceDN w:val="0"/>
        <w:ind w:leftChars="95" w:left="392" w:hangingChars="100" w:hanging="196"/>
        <w:rPr>
          <w:color w:val="FF0000"/>
          <w:sz w:val="20"/>
        </w:rPr>
      </w:pPr>
    </w:p>
    <w:p w:rsidR="00560ECF" w:rsidRPr="00704B9F" w:rsidRDefault="00560ECF" w:rsidP="00FD7004">
      <w:pPr>
        <w:tabs>
          <w:tab w:val="left" w:leader="middleDot" w:pos="7980"/>
        </w:tabs>
        <w:autoSpaceDE w:val="0"/>
        <w:autoSpaceDN w:val="0"/>
        <w:rPr>
          <w:color w:val="FF0000"/>
          <w:sz w:val="20"/>
        </w:rPr>
        <w:sectPr w:rsidR="00560ECF" w:rsidRPr="00704B9F" w:rsidSect="00D973FF">
          <w:pgSz w:w="11906" w:h="16838" w:code="9"/>
          <w:pgMar w:top="1418" w:right="1418" w:bottom="1418" w:left="1418" w:header="851" w:footer="851" w:gutter="0"/>
          <w:cols w:space="425"/>
          <w:docGrid w:type="linesAndChars" w:linePitch="341" w:charSpace="-792"/>
        </w:sectPr>
      </w:pPr>
    </w:p>
    <w:p w:rsidR="00560ECF" w:rsidRPr="00704B9F" w:rsidRDefault="00560ECF" w:rsidP="00832763">
      <w:pPr>
        <w:autoSpaceDE w:val="0"/>
        <w:autoSpaceDN w:val="0"/>
        <w:rPr>
          <w:rFonts w:hAnsi="ＭＳ 明朝"/>
          <w:b/>
          <w:sz w:val="28"/>
        </w:rPr>
      </w:pPr>
      <w:r w:rsidRPr="00704B9F">
        <w:rPr>
          <w:rFonts w:hAnsi="ＭＳ 明朝" w:hint="eastAsia"/>
          <w:b/>
          <w:sz w:val="28"/>
        </w:rPr>
        <w:lastRenderedPageBreak/>
        <w:t>第１　農地等の権利移動（法第３条）</w:t>
      </w:r>
    </w:p>
    <w:p w:rsidR="00560ECF" w:rsidRPr="00704B9F" w:rsidRDefault="00560ECF" w:rsidP="00832763">
      <w:pPr>
        <w:autoSpaceDE w:val="0"/>
        <w:autoSpaceDN w:val="0"/>
        <w:rPr>
          <w:rFonts w:hAnsi="ＭＳ 明朝"/>
          <w:b/>
          <w:w w:val="150"/>
        </w:rPr>
      </w:pPr>
    </w:p>
    <w:p w:rsidR="00560ECF" w:rsidRPr="00704B9F" w:rsidRDefault="00560ECF" w:rsidP="00832763">
      <w:pPr>
        <w:autoSpaceDE w:val="0"/>
        <w:autoSpaceDN w:val="0"/>
        <w:rPr>
          <w:rFonts w:hAnsi="ＭＳ 明朝"/>
          <w:b/>
          <w:sz w:val="24"/>
        </w:rPr>
      </w:pPr>
      <w:r w:rsidRPr="00704B9F">
        <w:rPr>
          <w:rFonts w:hAnsi="ＭＳ 明朝" w:hint="eastAsia"/>
          <w:b/>
          <w:sz w:val="24"/>
        </w:rPr>
        <w:t>１　申請手続流れ図</w:t>
      </w:r>
    </w:p>
    <w:p w:rsidR="00560ECF" w:rsidRPr="00704B9F" w:rsidRDefault="00560ECF" w:rsidP="00560ECF">
      <w:pPr>
        <w:autoSpaceDE w:val="0"/>
        <w:autoSpaceDN w:val="0"/>
        <w:jc w:val="left"/>
        <w:rPr>
          <w:rFonts w:hAnsi="ＭＳ 明朝"/>
        </w:rPr>
      </w:pPr>
      <w:r w:rsidRPr="00704B9F">
        <w:rPr>
          <w:rFonts w:hAnsi="ＭＳ 明朝"/>
          <w:noProof/>
        </w:rPr>
        <mc:AlternateContent>
          <mc:Choice Requires="wps">
            <w:drawing>
              <wp:anchor distT="0" distB="0" distL="114300" distR="114300" simplePos="0" relativeHeight="251667456" behindDoc="0" locked="0" layoutInCell="0" allowOverlap="1">
                <wp:simplePos x="0" y="0"/>
                <wp:positionH relativeFrom="column">
                  <wp:posOffset>4667250</wp:posOffset>
                </wp:positionH>
                <wp:positionV relativeFrom="paragraph">
                  <wp:posOffset>114300</wp:posOffset>
                </wp:positionV>
                <wp:extent cx="266700" cy="1143000"/>
                <wp:effectExtent l="5080" t="8255" r="13970" b="10795"/>
                <wp:wrapNone/>
                <wp:docPr id="23" name="テキスト ボックス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430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892CAA" w:rsidRPr="00987A6F" w:rsidRDefault="00892CAA" w:rsidP="00560ECF">
                            <w:r w:rsidRPr="00987A6F">
                              <w:rPr>
                                <w:rFonts w:hint="eastAsia"/>
                              </w:rPr>
                              <w:t>市　（町）　長</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3" o:spid="_x0000_s1026" type="#_x0000_t202" style="position:absolute;margin-left:367.5pt;margin-top:9pt;width:21pt;height:9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" o:allowincell="f" filled="f">
                <v:stroke dashstyle="dash"/>
                <v:textbox style="layout-flow:vertical-ideographic" inset="0,,0">
                  <w:txbxContent>
                    <w:p w:rsidR="00892CAA" w:rsidRPr="00987A6F" w:rsidRDefault="00892CAA" w:rsidP="00560ECF">
                      <w:r w:rsidRPr="00987A6F">
                        <w:rPr>
                          <w:rFonts w:hint="eastAsia"/>
                        </w:rPr>
                        <w:t>市　（町）　長</w:t>
                      </w:r>
                    </w:p>
                  </w:txbxContent>
                </v:textbox>
              </v:shape>
            </w:pict>
          </mc:Fallback>
        </mc:AlternateContent>
      </w:r>
      <w:r w:rsidRPr="00704B9F">
        <w:rPr>
          <w:rFonts w:hAnsi="ＭＳ 明朝"/>
          <w:noProof/>
        </w:rPr>
        <mc:AlternateContent>
          <mc:Choice Requires="wps">
            <w:drawing>
              <wp:anchor distT="0" distB="0" distL="114300" distR="114300" simplePos="0" relativeHeight="251665408" behindDoc="0" locked="0" layoutInCell="0" allowOverlap="1">
                <wp:simplePos x="0" y="0"/>
                <wp:positionH relativeFrom="column">
                  <wp:posOffset>2533650</wp:posOffset>
                </wp:positionH>
                <wp:positionV relativeFrom="paragraph">
                  <wp:posOffset>114300</wp:posOffset>
                </wp:positionV>
                <wp:extent cx="266700" cy="1143000"/>
                <wp:effectExtent l="5080" t="8255" r="13970" b="10795"/>
                <wp:wrapNone/>
                <wp:docPr id="22" name="テキスト ボックス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43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92CAA" w:rsidRDefault="00892CAA" w:rsidP="00560ECF">
                            <w:pPr>
                              <w:jc w:val="distribute"/>
                            </w:pPr>
                            <w:r>
                              <w:rPr>
                                <w:rFonts w:hint="eastAsia"/>
                              </w:rPr>
                              <w:t>農業委員会</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2" o:spid="_x0000_s1027" type="#_x0000_t202" style="position:absolute;margin-left:199.5pt;margin-top:9pt;width:21pt;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" o:allowincell="f" filled="f">
                <v:textbox style="layout-flow:vertical-ideographic" inset="0,,0">
                  <w:txbxContent>
                    <w:p w:rsidR="00892CAA" w:rsidRDefault="00892CAA" w:rsidP="00560ECF">
                      <w:pPr>
                        <w:jc w:val="distribute"/>
                      </w:pPr>
                      <w:r>
                        <w:rPr>
                          <w:rFonts w:hint="eastAsia"/>
                        </w:rPr>
                        <w:t>農業委員会</w:t>
                      </w:r>
                    </w:p>
                  </w:txbxContent>
                </v:textbox>
              </v:shape>
            </w:pict>
          </mc:Fallback>
        </mc:AlternateContent>
      </w:r>
      <w:r w:rsidRPr="00704B9F">
        <w:rPr>
          <w:rFonts w:hAnsi="ＭＳ 明朝"/>
          <w:noProof/>
        </w:rPr>
        <mc:AlternateContent>
          <mc:Choice Requires="wps">
            <w:drawing>
              <wp:anchor distT="0" distB="0" distL="114300" distR="114300" simplePos="0" relativeHeight="251658240" behindDoc="0" locked="0" layoutInCell="0" allowOverlap="1">
                <wp:simplePos x="0" y="0"/>
                <wp:positionH relativeFrom="column">
                  <wp:posOffset>400050</wp:posOffset>
                </wp:positionH>
                <wp:positionV relativeFrom="paragraph">
                  <wp:posOffset>114300</wp:posOffset>
                </wp:positionV>
                <wp:extent cx="266700" cy="1143000"/>
                <wp:effectExtent l="5080" t="8255" r="13970" b="10795"/>
                <wp:wrapNone/>
                <wp:docPr id="21" name="テキスト ボックス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143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92CAA" w:rsidRDefault="00892CAA" w:rsidP="00560ECF">
                            <w:pPr>
                              <w:jc w:val="distribute"/>
                            </w:pPr>
                            <w:r>
                              <w:rPr>
                                <w:rFonts w:hint="eastAsia"/>
                              </w:rPr>
                              <w:t>申請者</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1" o:spid="_x0000_s1028" type="#_x0000_t202" style="position:absolute;margin-left:31.5pt;margin-top:9pt;width:21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" o:allowincell="f" filled="f">
                <v:textbox style="layout-flow:vertical-ideographic" inset="0,,0">
                  <w:txbxContent>
                    <w:p w:rsidR="00892CAA" w:rsidRDefault="00892CAA" w:rsidP="00560ECF">
                      <w:pPr>
                        <w:jc w:val="distribute"/>
                      </w:pPr>
                      <w:r>
                        <w:rPr>
                          <w:rFonts w:hint="eastAsia"/>
                        </w:rPr>
                        <w:t>申請者</w:t>
                      </w:r>
                    </w:p>
                  </w:txbxContent>
                </v:textbox>
              </v:shape>
            </w:pict>
          </mc:Fallback>
        </mc:AlternateContent>
      </w:r>
    </w:p>
    <w:p w:rsidR="00560ECF" w:rsidRPr="00704B9F" w:rsidRDefault="00560ECF" w:rsidP="00560ECF">
      <w:pPr>
        <w:autoSpaceDE w:val="0"/>
        <w:autoSpaceDN w:val="0"/>
        <w:jc w:val="left"/>
        <w:rPr>
          <w:rFonts w:hAnsi="ＭＳ 明朝"/>
        </w:rPr>
      </w:pPr>
      <w:r w:rsidRPr="00704B9F">
        <w:rPr>
          <w:rFonts w:hAnsi="ＭＳ 明朝"/>
          <w:noProof/>
        </w:rPr>
        <mc:AlternateContent>
          <mc:Choice Requires="wps">
            <w:drawing>
              <wp:anchor distT="0" distB="0" distL="114300" distR="114300" simplePos="0" relativeHeight="251662336" behindDoc="0" locked="0" layoutInCell="0" allowOverlap="1">
                <wp:simplePos x="0" y="0"/>
                <wp:positionH relativeFrom="column">
                  <wp:posOffset>2933700</wp:posOffset>
                </wp:positionH>
                <wp:positionV relativeFrom="paragraph">
                  <wp:posOffset>0</wp:posOffset>
                </wp:positionV>
                <wp:extent cx="1600200" cy="228600"/>
                <wp:effectExtent l="0" t="1905" r="4445" b="0"/>
                <wp:wrapNone/>
                <wp:docPr id="20" name="テキスト ボックス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Default="00892CAA" w:rsidP="00560ECF">
                            <w:pPr>
                              <w:jc w:val="center"/>
                            </w:pPr>
                            <w:r>
                              <w:rPr>
                                <w:rFonts w:hint="eastAsia"/>
                              </w:rPr>
                              <w:t xml:space="preserve">②通知　</w:t>
                            </w:r>
                            <w:r>
                              <w:rPr>
                                <w:rFonts w:hint="eastAsia"/>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0" o:spid="_x0000_s1029" type="#_x0000_t202" style="position:absolute;margin-left:231pt;margin-top:0;width:12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" o:allowincell="f" filled="f" stroked="f">
                <v:textbox inset="0,0,0,0">
                  <w:txbxContent>
                    <w:p w:rsidR="00892CAA" w:rsidRDefault="00892CAA" w:rsidP="00560ECF">
                      <w:pPr>
                        <w:jc w:val="center"/>
                      </w:pPr>
                      <w:r>
                        <w:rPr>
                          <w:rFonts w:hint="eastAsia"/>
                        </w:rPr>
                        <w:t>②通知　※</w:t>
                      </w:r>
                    </w:p>
                  </w:txbxContent>
                </v:textbox>
              </v:shape>
            </w:pict>
          </mc:Fallback>
        </mc:AlternateContent>
      </w:r>
      <w:r w:rsidRPr="00704B9F">
        <w:rPr>
          <w:rFonts w:hAnsi="ＭＳ 明朝"/>
          <w:noProof/>
        </w:rPr>
        <mc:AlternateContent>
          <mc:Choice Requires="wps">
            <w:drawing>
              <wp:anchor distT="0" distB="0" distL="114300" distR="114300" simplePos="0" relativeHeight="251661312" behindDoc="0" locked="0" layoutInCell="0" allowOverlap="1">
                <wp:simplePos x="0" y="0"/>
                <wp:positionH relativeFrom="column">
                  <wp:posOffset>933450</wp:posOffset>
                </wp:positionH>
                <wp:positionV relativeFrom="paragraph">
                  <wp:posOffset>0</wp:posOffset>
                </wp:positionV>
                <wp:extent cx="1333500" cy="228600"/>
                <wp:effectExtent l="0" t="1905" r="4445" b="0"/>
                <wp:wrapNone/>
                <wp:docPr id="19" name="テキスト ボックス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Default="00892CAA" w:rsidP="00560ECF">
                            <w:pPr>
                              <w:jc w:val="center"/>
                            </w:pPr>
                            <w:r>
                              <w:rPr>
                                <w:rFonts w:hint="eastAsia"/>
                              </w:rPr>
                              <w:t>①許可申請書提出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9" o:spid="_x0000_s1030" type="#_x0000_t202" style="position:absolute;margin-left:73.5pt;margin-top:0;width:10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" o:allowincell="f" filled="f" stroked="f">
                <v:textbox inset="0,0,0,0">
                  <w:txbxContent>
                    <w:p w:rsidR="00892CAA" w:rsidRDefault="00892CAA" w:rsidP="00560ECF">
                      <w:pPr>
                        <w:jc w:val="center"/>
                      </w:pPr>
                      <w:r>
                        <w:rPr>
                          <w:rFonts w:hint="eastAsia"/>
                        </w:rPr>
                        <w:t>①許可申請書提出</w:t>
                      </w:r>
                    </w:p>
                  </w:txbxContent>
                </v:textbox>
              </v:shape>
            </w:pict>
          </mc:Fallback>
        </mc:AlternateContent>
      </w:r>
    </w:p>
    <w:p w:rsidR="00560ECF" w:rsidRPr="00704B9F" w:rsidRDefault="00560ECF" w:rsidP="00560ECF">
      <w:pPr>
        <w:autoSpaceDE w:val="0"/>
        <w:autoSpaceDN w:val="0"/>
        <w:jc w:val="left"/>
        <w:rPr>
          <w:rFonts w:hAnsi="ＭＳ 明朝"/>
        </w:rPr>
      </w:pPr>
      <w:r w:rsidRPr="00704B9F">
        <w:rPr>
          <w:rFonts w:hAnsi="ＭＳ 明朝"/>
          <w:noProof/>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0</wp:posOffset>
                </wp:positionV>
                <wp:extent cx="1866900" cy="0"/>
                <wp:effectExtent l="5080" t="43180" r="23495" b="42545"/>
                <wp:wrapNone/>
                <wp:docPr id="18" name="直線コネクタ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prstDash val="dash"/>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33E7A4" id="直線コネクタ 18"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0" to="36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" o:allowincell="f">
                <v:stroke dashstyle="dash" endarrow="classic" endarrowwidth="narrow" endarrowlength="short"/>
              </v:line>
            </w:pict>
          </mc:Fallback>
        </mc:AlternateContent>
      </w:r>
      <w:r w:rsidRPr="00704B9F">
        <w:rPr>
          <w:rFonts w:hAnsi="ＭＳ 明朝"/>
          <w:noProof/>
        </w:rPr>
        <mc:AlternateContent>
          <mc:Choice Requires="wps">
            <w:drawing>
              <wp:anchor distT="0" distB="0" distL="114300" distR="114300" simplePos="0" relativeHeight="251666432" behindDoc="0" locked="0" layoutInCell="0" allowOverlap="1">
                <wp:simplePos x="0" y="0"/>
                <wp:positionH relativeFrom="column">
                  <wp:posOffset>666750</wp:posOffset>
                </wp:positionH>
                <wp:positionV relativeFrom="paragraph">
                  <wp:posOffset>0</wp:posOffset>
                </wp:positionV>
                <wp:extent cx="1866900" cy="0"/>
                <wp:effectExtent l="5080" t="43180" r="23495" b="42545"/>
                <wp:wrapNone/>
                <wp:docPr id="17" name="直線コネクタ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1D65F9" id="直線コネクタ 17"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0" to="19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" o:allowincell="f">
                <v:stroke endarrow="classic" endarrowwidth="narrow" endarrowlength="short"/>
              </v:line>
            </w:pict>
          </mc:Fallback>
        </mc:AlternateContent>
      </w:r>
    </w:p>
    <w:p w:rsidR="00560ECF" w:rsidRPr="00704B9F" w:rsidRDefault="00560ECF" w:rsidP="00560ECF">
      <w:pPr>
        <w:autoSpaceDE w:val="0"/>
        <w:autoSpaceDN w:val="0"/>
        <w:jc w:val="left"/>
        <w:rPr>
          <w:rFonts w:hAnsi="ＭＳ 明朝"/>
        </w:rPr>
      </w:pPr>
      <w:r w:rsidRPr="00704B9F">
        <w:rPr>
          <w:rFonts w:hAnsi="ＭＳ 明朝"/>
          <w:noProof/>
        </w:rPr>
        <mc:AlternateContent>
          <mc:Choice Requires="wps">
            <w:drawing>
              <wp:anchor distT="0" distB="0" distL="114300" distR="114300" simplePos="0" relativeHeight="251664384" behindDoc="0" locked="0" layoutInCell="0" allowOverlap="1">
                <wp:simplePos x="0" y="0"/>
                <wp:positionH relativeFrom="column">
                  <wp:posOffset>3067050</wp:posOffset>
                </wp:positionH>
                <wp:positionV relativeFrom="paragraph">
                  <wp:posOffset>114300</wp:posOffset>
                </wp:positionV>
                <wp:extent cx="1333500" cy="228600"/>
                <wp:effectExtent l="0" t="0" r="4445" b="1270"/>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Default="00892CAA" w:rsidP="00560ECF">
                            <w:pPr>
                              <w:jc w:val="center"/>
                            </w:pPr>
                            <w:r>
                              <w:rPr>
                                <w:rFonts w:hint="eastAsia"/>
                              </w:rPr>
                              <w:t>③意見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6" o:spid="_x0000_s1031" type="#_x0000_t202" style="position:absolute;margin-left:241.5pt;margin-top:9pt;width:10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" o:allowincell="f" filled="f" stroked="f">
                <v:textbox inset="0,0,0,0">
                  <w:txbxContent>
                    <w:p w:rsidR="00892CAA" w:rsidRDefault="00892CAA" w:rsidP="00560ECF">
                      <w:pPr>
                        <w:jc w:val="center"/>
                      </w:pPr>
                      <w:r>
                        <w:rPr>
                          <w:rFonts w:hint="eastAsia"/>
                        </w:rPr>
                        <w:t>③意見　※</w:t>
                      </w:r>
                    </w:p>
                  </w:txbxContent>
                </v:textbox>
              </v:shape>
            </w:pict>
          </mc:Fallback>
        </mc:AlternateContent>
      </w:r>
      <w:r w:rsidRPr="00704B9F">
        <w:rPr>
          <w:rFonts w:hAnsi="ＭＳ 明朝"/>
          <w:noProof/>
        </w:rPr>
        <mc:AlternateContent>
          <mc:Choice Requires="wps">
            <w:drawing>
              <wp:anchor distT="0" distB="0" distL="114300" distR="114300" simplePos="0" relativeHeight="251663360" behindDoc="0" locked="0" layoutInCell="0" allowOverlap="1">
                <wp:simplePos x="0" y="0"/>
                <wp:positionH relativeFrom="column">
                  <wp:posOffset>933450</wp:posOffset>
                </wp:positionH>
                <wp:positionV relativeFrom="paragraph">
                  <wp:posOffset>114300</wp:posOffset>
                </wp:positionV>
                <wp:extent cx="1333500" cy="228600"/>
                <wp:effectExtent l="0" t="0" r="4445" b="1270"/>
                <wp:wrapNone/>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Default="00892CAA" w:rsidP="00560ECF">
                            <w:pPr>
                              <w:jc w:val="center"/>
                            </w:pPr>
                            <w:r>
                              <w:rPr>
                                <w:rFonts w:hint="eastAsia"/>
                              </w:rPr>
                              <w:t>④</w:t>
                            </w:r>
                            <w:r w:rsidRPr="008E54E1">
                              <w:rPr>
                                <w:rFonts w:hint="eastAsia"/>
                              </w:rPr>
                              <w:t>許可書</w:t>
                            </w:r>
                            <w:r>
                              <w:rPr>
                                <w:rFonts w:hint="eastAsia"/>
                              </w:rPr>
                              <w:t>交付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5" o:spid="_x0000_s1032" type="#_x0000_t202" style="position:absolute;margin-left:73.5pt;margin-top:9pt;width:10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" o:allowincell="f" filled="f" stroked="f">
                <v:textbox inset="0,0,0,0">
                  <w:txbxContent>
                    <w:p w:rsidR="00892CAA" w:rsidRDefault="00892CAA" w:rsidP="00560ECF">
                      <w:pPr>
                        <w:jc w:val="center"/>
                      </w:pPr>
                      <w:r>
                        <w:rPr>
                          <w:rFonts w:hint="eastAsia"/>
                        </w:rPr>
                        <w:t>④</w:t>
                      </w:r>
                      <w:r w:rsidRPr="008E54E1">
                        <w:rPr>
                          <w:rFonts w:hint="eastAsia"/>
                        </w:rPr>
                        <w:t>許可書</w:t>
                      </w:r>
                      <w:r>
                        <w:rPr>
                          <w:rFonts w:hint="eastAsia"/>
                        </w:rPr>
                        <w:t>交付</w:t>
                      </w:r>
                    </w:p>
                  </w:txbxContent>
                </v:textbox>
              </v:shape>
            </w:pict>
          </mc:Fallback>
        </mc:AlternateContent>
      </w:r>
    </w:p>
    <w:p w:rsidR="00560ECF" w:rsidRPr="00704B9F" w:rsidRDefault="00560ECF" w:rsidP="00560ECF">
      <w:pPr>
        <w:autoSpaceDE w:val="0"/>
        <w:autoSpaceDN w:val="0"/>
        <w:jc w:val="left"/>
        <w:rPr>
          <w:rFonts w:hAnsi="ＭＳ 明朝"/>
        </w:rPr>
      </w:pPr>
      <w:r w:rsidRPr="00704B9F">
        <w:rPr>
          <w:rFonts w:hAnsi="ＭＳ 明朝"/>
          <w:noProof/>
        </w:rPr>
        <mc:AlternateContent>
          <mc:Choice Requires="wps">
            <w:drawing>
              <wp:anchor distT="0" distB="0" distL="114300" distR="114300" simplePos="0" relativeHeight="251668480" behindDoc="0" locked="0" layoutInCell="0" allowOverlap="1">
                <wp:simplePos x="0" y="0"/>
                <wp:positionH relativeFrom="column">
                  <wp:posOffset>2800350</wp:posOffset>
                </wp:positionH>
                <wp:positionV relativeFrom="paragraph">
                  <wp:posOffset>114300</wp:posOffset>
                </wp:positionV>
                <wp:extent cx="1866900" cy="0"/>
                <wp:effectExtent l="14605" t="40005" r="13970" b="45720"/>
                <wp:wrapNone/>
                <wp:docPr id="14" name="直線コネクタ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0" cy="0"/>
                        </a:xfrm>
                        <a:prstGeom prst="line">
                          <a:avLst/>
                        </a:prstGeom>
                        <a:noFill/>
                        <a:ln w="9525">
                          <a:solidFill>
                            <a:srgbClr val="000000"/>
                          </a:solidFill>
                          <a:prstDash val="dash"/>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52FEAD" id="直線コネクタ 14" o:spid="_x0000_s1026" style="position:absolute;left:0;text-align:lef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9pt" to="36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" o:allowincell="f">
                <v:stroke dashstyle="dash" endarrow="classic" endarrowwidth="narrow" endarrowlength="short"/>
              </v:line>
            </w:pict>
          </mc:Fallback>
        </mc:AlternateContent>
      </w:r>
      <w:r w:rsidRPr="00704B9F">
        <w:rPr>
          <w:rFonts w:hAnsi="ＭＳ 明朝"/>
          <w:noProof/>
        </w:rPr>
        <mc:AlternateContent>
          <mc:Choice Requires="wps">
            <w:drawing>
              <wp:anchor distT="0" distB="0" distL="114300" distR="114300" simplePos="0" relativeHeight="251669504" behindDoc="0" locked="0" layoutInCell="0" allowOverlap="1">
                <wp:simplePos x="0" y="0"/>
                <wp:positionH relativeFrom="column">
                  <wp:posOffset>666750</wp:posOffset>
                </wp:positionH>
                <wp:positionV relativeFrom="paragraph">
                  <wp:posOffset>114300</wp:posOffset>
                </wp:positionV>
                <wp:extent cx="1866900" cy="0"/>
                <wp:effectExtent l="14605" t="40005" r="13970" b="45720"/>
                <wp:wrapNone/>
                <wp:docPr id="13" name="直線コネクタ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0" cy="0"/>
                        </a:xfrm>
                        <a:prstGeom prst="line">
                          <a:avLst/>
                        </a:prstGeom>
                        <a:noFill/>
                        <a:ln w="9525">
                          <a:solidFill>
                            <a:srgbClr val="000000"/>
                          </a:solidFill>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279033" id="直線コネクタ 13" o:spid="_x0000_s1026" style="position:absolute;left:0;text-align:lef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9pt" to="19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" o:allowincell="f">
                <v:stroke endarrow="classic" endarrowwidth="narrow" endarrowlength="short"/>
              </v:line>
            </w:pict>
          </mc:Fallback>
        </mc:AlternateContent>
      </w:r>
    </w:p>
    <w:p w:rsidR="00560ECF" w:rsidRPr="00704B9F" w:rsidRDefault="00560ECF" w:rsidP="00560ECF">
      <w:pPr>
        <w:autoSpaceDE w:val="0"/>
        <w:autoSpaceDN w:val="0"/>
        <w:jc w:val="left"/>
        <w:rPr>
          <w:rFonts w:hAnsi="ＭＳ 明朝"/>
        </w:rPr>
      </w:pPr>
    </w:p>
    <w:p w:rsidR="00560ECF" w:rsidRPr="00704B9F" w:rsidRDefault="00560ECF" w:rsidP="00832763">
      <w:pPr>
        <w:autoSpaceDE w:val="0"/>
        <w:autoSpaceDN w:val="0"/>
        <w:ind w:leftChars="300" w:left="618"/>
      </w:pPr>
      <w:r w:rsidRPr="00704B9F">
        <w:rPr>
          <w:rFonts w:hint="eastAsia"/>
        </w:rPr>
        <w:t>※　法第３条第４項の規定に該当する場合に行う。</w:t>
      </w:r>
    </w:p>
    <w:tbl>
      <w:tblPr>
        <w:tblW w:w="0" w:type="auto"/>
        <w:tblInd w:w="200" w:type="dxa"/>
        <w:tblLayout w:type="fixed"/>
        <w:tblCellMar>
          <w:left w:w="200" w:type="dxa"/>
          <w:right w:w="200" w:type="dxa"/>
        </w:tblCellMar>
        <w:tblLook w:val="0000" w:firstRow="0" w:lastRow="0" w:firstColumn="0" w:lastColumn="0" w:noHBand="0" w:noVBand="0"/>
      </w:tblPr>
      <w:tblGrid>
        <w:gridCol w:w="7733"/>
      </w:tblGrid>
      <w:tr w:rsidR="00560ECF" w:rsidRPr="00704B9F" w:rsidTr="0016495D">
        <w:trPr>
          <w:trHeight w:val="297"/>
        </w:trPr>
        <w:tc>
          <w:tcPr>
            <w:tcW w:w="7733" w:type="dxa"/>
            <w:tcBorders>
              <w:top w:val="nil"/>
              <w:bottom w:val="nil"/>
            </w:tcBorders>
          </w:tcPr>
          <w:p w:rsidR="00560ECF" w:rsidRPr="00704B9F" w:rsidRDefault="00560ECF" w:rsidP="0016495D">
            <w:pPr>
              <w:autoSpaceDE w:val="0"/>
              <w:autoSpaceDN w:val="0"/>
              <w:adjustRightInd w:val="0"/>
              <w:jc w:val="left"/>
              <w:rPr>
                <w:rFonts w:hAnsi="ＭＳ 明朝"/>
                <w:kern w:val="0"/>
              </w:rPr>
            </w:pPr>
            <w:r w:rsidRPr="00704B9F">
              <w:rPr>
                <w:rFonts w:hAnsi="ＭＳ 明朝" w:hint="eastAsia"/>
                <w:kern w:val="0"/>
              </w:rPr>
              <w:t>〔標準処理期間〕</w:t>
            </w:r>
          </w:p>
        </w:tc>
      </w:tr>
      <w:tr w:rsidR="00560ECF" w:rsidRPr="00704B9F" w:rsidTr="0016495D">
        <w:trPr>
          <w:trHeight w:val="791"/>
        </w:trPr>
        <w:tc>
          <w:tcPr>
            <w:tcW w:w="7733" w:type="dxa"/>
            <w:tcBorders>
              <w:top w:val="nil"/>
              <w:bottom w:val="nil"/>
            </w:tcBorders>
          </w:tcPr>
          <w:p w:rsidR="00560ECF" w:rsidRPr="00704B9F" w:rsidRDefault="0016495D" w:rsidP="0016495D">
            <w:pPr>
              <w:autoSpaceDE w:val="0"/>
              <w:autoSpaceDN w:val="0"/>
              <w:adjustRightInd w:val="0"/>
              <w:ind w:left="210" w:hanging="210"/>
              <w:jc w:val="left"/>
              <w:rPr>
                <w:rFonts w:hAnsi="ＭＳ 明朝"/>
                <w:kern w:val="0"/>
              </w:rPr>
            </w:pPr>
            <w:r w:rsidRPr="00704B9F">
              <w:rPr>
                <w:rFonts w:hAnsi="ＭＳ 明朝" w:hint="eastAsia"/>
                <w:noProof/>
                <w:kern w:val="0"/>
              </w:rPr>
              <mc:AlternateContent>
                <mc:Choice Requires="wpg">
                  <w:drawing>
                    <wp:anchor distT="0" distB="0" distL="114300" distR="114300" simplePos="0" relativeHeight="251681792" behindDoc="0" locked="0" layoutInCell="1" allowOverlap="1">
                      <wp:simplePos x="0" y="0"/>
                      <wp:positionH relativeFrom="column">
                        <wp:posOffset>146050</wp:posOffset>
                      </wp:positionH>
                      <wp:positionV relativeFrom="paragraph">
                        <wp:posOffset>23012</wp:posOffset>
                      </wp:positionV>
                      <wp:extent cx="4533900" cy="304800"/>
                      <wp:effectExtent l="38100" t="0" r="19050" b="19050"/>
                      <wp:wrapNone/>
                      <wp:docPr id="24" name="グループ化 24"/>
                      <wp:cNvGraphicFramePr/>
                      <a:graphic xmlns:a="http://schemas.openxmlformats.org/drawingml/2006/main">
                        <a:graphicData uri="http://schemas.microsoft.com/office/word/2010/wordprocessingGroup">
                          <wpg:wgp>
                            <wpg:cNvGrpSpPr/>
                            <wpg:grpSpPr>
                              <a:xfrm>
                                <a:off x="0" y="0"/>
                                <a:ext cx="4533900" cy="304800"/>
                                <a:chOff x="0" y="0"/>
                                <a:chExt cx="4533900" cy="304800"/>
                              </a:xfrm>
                            </wpg:grpSpPr>
                            <wps:wsp>
                              <wps:cNvPr id="11" name="直線コネクタ 11"/>
                              <wps:cNvCnPr>
                                <a:cxnSpLocks noChangeShapeType="1"/>
                              </wps:cNvCnPr>
                              <wps:spPr bwMode="auto">
                                <a:xfrm>
                                  <a:off x="0" y="0"/>
                                  <a:ext cx="0" cy="3048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 name="直線コネクタ 10"/>
                              <wps:cNvCnPr>
                                <a:cxnSpLocks noChangeShapeType="1"/>
                              </wps:cNvCnPr>
                              <wps:spPr bwMode="auto">
                                <a:xfrm>
                                  <a:off x="4533363" y="0"/>
                                  <a:ext cx="0" cy="3048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 name="直線コネクタ 12"/>
                              <wps:cNvCnPr>
                                <a:cxnSpLocks noChangeShapeType="1"/>
                              </wps:cNvCnPr>
                              <wps:spPr bwMode="auto">
                                <a:xfrm flipH="1">
                                  <a:off x="0" y="150254"/>
                                  <a:ext cx="4533900" cy="0"/>
                                </a:xfrm>
                                <a:prstGeom prst="line">
                                  <a:avLst/>
                                </a:prstGeom>
                                <a:noFill/>
                                <a:ln w="6350">
                                  <a:solidFill>
                                    <a:srgbClr val="000000"/>
                                  </a:solidFill>
                                  <a:prstDash val="dash"/>
                                  <a:round/>
                                  <a:headEnd/>
                                  <a:tailEnd type="arrow" w="sm" len="sm"/>
                                </a:ln>
                                <a:extLst>
                                  <a:ext uri="{909E8E84-426E-40DD-AFC4-6F175D3DCCD1}">
                                    <a14:hiddenFill xmlns:a14="http://schemas.microsoft.com/office/drawing/2010/main">
                                      <a:noFill/>
                                    </a14:hiddenFill>
                                  </a:ext>
                                </a:extLst>
                              </wps:spPr>
                              <wps:bodyPr/>
                            </wps:wsp>
                          </wpg:wgp>
                        </a:graphicData>
                      </a:graphic>
                    </wp:anchor>
                  </w:drawing>
                </mc:Choice>
                <mc:Fallback>
                  <w:pict>
                    <v:group w14:anchorId="25B26276" id="グループ化 24" o:spid="_x0000_s1026" style="position:absolute;left:0;text-align:left;margin-left:11.5pt;margin-top:1.8pt;width:357pt;height:24pt;z-index:251681792" coordsize="4533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">
                      <v:line id="直線コネクタ 11" o:spid="_x0000_s1027" style="position:absolute;visibility:visible;mso-wrap-style:square" from="0,0" to="0,3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" strokeweight=".5pt"/>
                      <v:line id="直線コネクタ 10" o:spid="_x0000_s1028" style="position:absolute;visibility:visible;mso-wrap-style:square" from="45333,0" to="45333,3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" strokeweight=".5pt"/>
                      <v:line id="直線コネクタ 12" o:spid="_x0000_s1029" style="position:absolute;flip:x;visibility:visible;mso-wrap-style:square" from="0,1502" to="45339,1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" strokeweight=".5pt">
                        <v:stroke dashstyle="dash" endarrow="open" endarrowwidth="narrow" endarrowlength="short"/>
                      </v:line>
                    </v:group>
                  </w:pict>
                </mc:Fallback>
              </mc:AlternateContent>
            </w:r>
            <w:r w:rsidR="00560ECF" w:rsidRPr="00704B9F">
              <w:rPr>
                <w:rFonts w:hAnsi="ＭＳ 明朝" w:hint="eastAsia"/>
                <w:kern w:val="0"/>
              </w:rPr>
              <w:t xml:space="preserve">　　　　　　　　　　　　　　　　①②③④</w:t>
            </w:r>
          </w:p>
          <w:p w:rsidR="00560ECF" w:rsidRPr="00704B9F" w:rsidRDefault="00560ECF" w:rsidP="0016495D">
            <w:pPr>
              <w:autoSpaceDE w:val="0"/>
              <w:autoSpaceDN w:val="0"/>
              <w:adjustRightInd w:val="0"/>
              <w:spacing w:afterLines="50" w:after="175"/>
              <w:ind w:left="210" w:hanging="210"/>
              <w:jc w:val="center"/>
              <w:rPr>
                <w:rFonts w:ascii="ＭＳ Ｐ明朝" w:eastAsia="ＭＳ Ｐ明朝" w:hAnsi="ＭＳ Ｐ明朝"/>
                <w:kern w:val="0"/>
              </w:rPr>
            </w:pPr>
            <w:r w:rsidRPr="00704B9F">
              <w:rPr>
                <w:rFonts w:ascii="ＭＳ Ｐ明朝" w:eastAsia="ＭＳ Ｐ明朝" w:hAnsi="ＭＳ Ｐ明朝" w:hint="eastAsia"/>
                <w:kern w:val="0"/>
                <w:shd w:val="clear" w:color="auto" w:fill="FFFFFF"/>
              </w:rPr>
              <w:t xml:space="preserve"> ４週間</w:t>
            </w:r>
          </w:p>
          <w:p w:rsidR="00560ECF" w:rsidRPr="00704B9F" w:rsidRDefault="00560ECF" w:rsidP="0016495D">
            <w:pPr>
              <w:autoSpaceDE w:val="0"/>
              <w:autoSpaceDN w:val="0"/>
              <w:adjustRightInd w:val="0"/>
              <w:spacing w:afterLines="50" w:after="175"/>
              <w:jc w:val="left"/>
              <w:rPr>
                <w:rFonts w:ascii="ＭＳ Ｐ明朝" w:eastAsia="ＭＳ Ｐ明朝" w:hAnsi="ＭＳ Ｐ明朝"/>
                <w:kern w:val="0"/>
              </w:rPr>
            </w:pPr>
          </w:p>
        </w:tc>
      </w:tr>
    </w:tbl>
    <w:p w:rsidR="00560ECF" w:rsidRPr="00704B9F" w:rsidRDefault="00560ECF" w:rsidP="00832763">
      <w:pPr>
        <w:kinsoku w:val="0"/>
        <w:overflowPunct w:val="0"/>
        <w:autoSpaceDE w:val="0"/>
        <w:autoSpaceDN w:val="0"/>
        <w:rPr>
          <w:rFonts w:hAnsi="ＭＳ 明朝"/>
          <w:b/>
          <w:sz w:val="24"/>
        </w:rPr>
      </w:pPr>
      <w:r w:rsidRPr="00704B9F">
        <w:rPr>
          <w:rFonts w:hAnsi="ＭＳ 明朝" w:hint="eastAsia"/>
          <w:b/>
          <w:sz w:val="24"/>
        </w:rPr>
        <w:t>２　申請手続</w:t>
      </w:r>
    </w:p>
    <w:p w:rsidR="00560ECF" w:rsidRPr="00704B9F" w:rsidRDefault="00560ECF" w:rsidP="00832763">
      <w:pPr>
        <w:kinsoku w:val="0"/>
        <w:overflowPunct w:val="0"/>
        <w:autoSpaceDE w:val="0"/>
        <w:autoSpaceDN w:val="0"/>
        <w:ind w:leftChars="100" w:left="206"/>
        <w:rPr>
          <w:rFonts w:ascii="ＭＳ ゴシック" w:eastAsia="ＭＳ ゴシック" w:hAnsi="ＭＳ ゴシック"/>
        </w:rPr>
      </w:pPr>
      <w:r w:rsidRPr="00704B9F">
        <w:rPr>
          <w:rFonts w:ascii="ＭＳ ゴシック" w:eastAsia="ＭＳ ゴシック" w:hAnsi="ＭＳ ゴシック" w:hint="eastAsia"/>
        </w:rPr>
        <w:t>(１)　申請書</w:t>
      </w:r>
    </w:p>
    <w:p w:rsidR="00832763" w:rsidRPr="00704B9F" w:rsidRDefault="00560ECF" w:rsidP="00832763">
      <w:pPr>
        <w:kinsoku w:val="0"/>
        <w:overflowPunct w:val="0"/>
        <w:autoSpaceDE w:val="0"/>
        <w:autoSpaceDN w:val="0"/>
        <w:ind w:leftChars="200" w:left="618" w:hangingChars="100" w:hanging="206"/>
        <w:rPr>
          <w:rFonts w:hAnsi="ＭＳ 明朝"/>
        </w:rPr>
      </w:pPr>
      <w:r w:rsidRPr="00704B9F">
        <w:rPr>
          <w:rFonts w:hAnsi="ＭＳ 明朝" w:hint="eastAsia"/>
        </w:rPr>
        <w:t>①　農地又は採草放牧地（以下「農地等」という。）について所有権を移転し、又は地上権、永小作権、質権、使用貸借による権利、賃借権若しくはその他の使用及び収益を目的とする権利（以下「使用収益権」という。）を設定し、若しくは移転しようとする者は、農地法第３条第１項の規定による許可申請書（</w:t>
      </w:r>
      <w:r w:rsidRPr="00704B9F">
        <w:rPr>
          <w:rFonts w:hAnsi="ＭＳ 明朝" w:hint="eastAsia"/>
          <w:b/>
        </w:rPr>
        <w:t>様式第１号）</w:t>
      </w:r>
      <w:r w:rsidRPr="00704B9F">
        <w:rPr>
          <w:rFonts w:hAnsi="ＭＳ 明朝" w:hint="eastAsia"/>
        </w:rPr>
        <w:t>を提出して、農業委員会の許可を受けなければならない。</w:t>
      </w:r>
    </w:p>
    <w:p w:rsidR="00560ECF" w:rsidRPr="00704B9F" w:rsidRDefault="00560ECF" w:rsidP="00832763">
      <w:pPr>
        <w:kinsoku w:val="0"/>
        <w:overflowPunct w:val="0"/>
        <w:autoSpaceDE w:val="0"/>
        <w:autoSpaceDN w:val="0"/>
        <w:ind w:leftChars="200" w:left="618" w:hangingChars="100" w:hanging="206"/>
        <w:rPr>
          <w:rFonts w:hAnsi="ＭＳ 明朝"/>
        </w:rPr>
      </w:pPr>
      <w:r w:rsidRPr="00704B9F">
        <w:rPr>
          <w:rFonts w:hAnsi="ＭＳ 明朝" w:hint="eastAsia"/>
        </w:rPr>
        <w:t>②　水田裏作の目的に供するため農地等の貸借をしようとする者は、①の規定にかかわらず、農地法第３条第１項の規定による許可申請書（水田裏作）（</w:t>
      </w:r>
      <w:r w:rsidRPr="00704B9F">
        <w:rPr>
          <w:rFonts w:hAnsi="ＭＳ 明朝" w:hint="eastAsia"/>
          <w:b/>
        </w:rPr>
        <w:t>様式第２号</w:t>
      </w:r>
      <w:r w:rsidRPr="00704B9F">
        <w:rPr>
          <w:rFonts w:hAnsi="ＭＳ 明朝" w:hint="eastAsia"/>
        </w:rPr>
        <w:t>）を提出して、農業委員会の許可を受けなければならない。この場合の申請は、水田裏作の貸借期間ごとに行うものとする。</w:t>
      </w:r>
    </w:p>
    <w:p w:rsidR="00560ECF" w:rsidRPr="00704B9F" w:rsidRDefault="00560ECF" w:rsidP="00560ECF">
      <w:pPr>
        <w:autoSpaceDE w:val="0"/>
        <w:autoSpaceDN w:val="0"/>
        <w:ind w:leftChars="200" w:left="412" w:firstLineChars="100" w:firstLine="206"/>
        <w:jc w:val="left"/>
        <w:rPr>
          <w:rFonts w:hAnsi="ＭＳ 明朝"/>
          <w:u w:val="single"/>
        </w:rPr>
      </w:pPr>
    </w:p>
    <w:p w:rsidR="00560ECF" w:rsidRPr="00704B9F" w:rsidRDefault="00560ECF" w:rsidP="00832763">
      <w:pPr>
        <w:kinsoku w:val="0"/>
        <w:overflowPunct w:val="0"/>
        <w:autoSpaceDE w:val="0"/>
        <w:autoSpaceDN w:val="0"/>
        <w:ind w:leftChars="100" w:left="206"/>
        <w:rPr>
          <w:rFonts w:ascii="ＭＳ ゴシック" w:eastAsia="ＭＳ ゴシック" w:hAnsi="ＭＳ ゴシック"/>
        </w:rPr>
      </w:pPr>
      <w:r w:rsidRPr="00704B9F">
        <w:rPr>
          <w:rFonts w:ascii="ＭＳ ゴシック" w:eastAsia="ＭＳ ゴシック" w:hAnsi="ＭＳ ゴシック" w:hint="eastAsia"/>
        </w:rPr>
        <w:t>(２)　申請者</w:t>
      </w:r>
    </w:p>
    <w:p w:rsidR="00560ECF" w:rsidRPr="00704B9F" w:rsidRDefault="00560ECF" w:rsidP="00832763">
      <w:pPr>
        <w:kinsoku w:val="0"/>
        <w:overflowPunct w:val="0"/>
        <w:autoSpaceDE w:val="0"/>
        <w:autoSpaceDN w:val="0"/>
        <w:ind w:leftChars="300" w:left="618"/>
        <w:rPr>
          <w:rFonts w:hAnsi="ＭＳ 明朝"/>
        </w:rPr>
      </w:pPr>
      <w:r w:rsidRPr="00704B9F">
        <w:rPr>
          <w:rFonts w:hAnsi="ＭＳ 明朝" w:hint="eastAsia"/>
        </w:rPr>
        <w:t>原則として、当事者が連署すること。</w:t>
      </w:r>
    </w:p>
    <w:p w:rsidR="00560ECF" w:rsidRPr="00704B9F" w:rsidRDefault="00560ECF" w:rsidP="00832763">
      <w:pPr>
        <w:kinsoku w:val="0"/>
        <w:overflowPunct w:val="0"/>
        <w:autoSpaceDE w:val="0"/>
        <w:autoSpaceDN w:val="0"/>
        <w:ind w:leftChars="300" w:left="618"/>
        <w:rPr>
          <w:rFonts w:hAnsi="ＭＳ 明朝"/>
        </w:rPr>
      </w:pPr>
      <w:r w:rsidRPr="00704B9F">
        <w:rPr>
          <w:rFonts w:hAnsi="ＭＳ 明朝" w:hint="eastAsia"/>
        </w:rPr>
        <w:t>ただし</w:t>
      </w:r>
      <w:r w:rsidRPr="00704B9F">
        <w:rPr>
          <w:rFonts w:hAnsi="ＭＳ 明朝" w:hint="eastAsia"/>
          <w:spacing w:val="-60"/>
        </w:rPr>
        <w:t>、</w:t>
      </w:r>
      <w:r w:rsidRPr="00704B9F">
        <w:rPr>
          <w:rFonts w:hAnsi="ＭＳ 明朝" w:hint="eastAsia"/>
        </w:rPr>
        <w:t>次に掲げる場合には</w:t>
      </w:r>
      <w:r w:rsidRPr="00704B9F">
        <w:rPr>
          <w:rFonts w:hAnsi="ＭＳ 明朝" w:hint="eastAsia"/>
          <w:spacing w:val="-60"/>
        </w:rPr>
        <w:t>、</w:t>
      </w:r>
      <w:r w:rsidRPr="00704B9F">
        <w:rPr>
          <w:rFonts w:hAnsi="ＭＳ 明朝" w:hint="eastAsia"/>
        </w:rPr>
        <w:t>例外として単独で申請をすることができる</w:t>
      </w:r>
      <w:r w:rsidRPr="00704B9F">
        <w:rPr>
          <w:rFonts w:hAnsi="ＭＳ 明朝" w:hint="eastAsia"/>
          <w:spacing w:val="-60"/>
        </w:rPr>
        <w:t>。</w:t>
      </w:r>
      <w:r w:rsidRPr="00704B9F">
        <w:rPr>
          <w:rFonts w:hAnsi="ＭＳ 明朝" w:hint="eastAsia"/>
        </w:rPr>
        <w:t>（則第10条第１項</w:t>
      </w:r>
      <w:r w:rsidRPr="00704B9F">
        <w:rPr>
          <w:rFonts w:hAnsi="ＭＳ 明朝" w:hint="eastAsia"/>
          <w:spacing w:val="-50"/>
        </w:rPr>
        <w:t>）</w:t>
      </w:r>
    </w:p>
    <w:p w:rsidR="00560ECF" w:rsidRPr="00704B9F" w:rsidRDefault="00560ECF" w:rsidP="00881525">
      <w:pPr>
        <w:kinsoku w:val="0"/>
        <w:overflowPunct w:val="0"/>
        <w:autoSpaceDE w:val="0"/>
        <w:autoSpaceDN w:val="0"/>
        <w:ind w:leftChars="200" w:left="618" w:hangingChars="100" w:hanging="206"/>
        <w:rPr>
          <w:rFonts w:hAnsi="ＭＳ 明朝"/>
        </w:rPr>
      </w:pPr>
      <w:r w:rsidRPr="00704B9F">
        <w:rPr>
          <w:rFonts w:hAnsi="ＭＳ 明朝" w:hint="eastAsia"/>
        </w:rPr>
        <w:t>①　強制競売、担保権の実行としての競売又は公売によって、その競落人又は買受人が権利を取得する場合</w:t>
      </w:r>
    </w:p>
    <w:p w:rsidR="00881525" w:rsidRPr="00704B9F" w:rsidRDefault="00560ECF" w:rsidP="00881525">
      <w:pPr>
        <w:kinsoku w:val="0"/>
        <w:overflowPunct w:val="0"/>
        <w:autoSpaceDE w:val="0"/>
        <w:autoSpaceDN w:val="0"/>
        <w:ind w:leftChars="200" w:left="618" w:hangingChars="100" w:hanging="206"/>
        <w:rPr>
          <w:rFonts w:hAnsi="ＭＳ 明朝"/>
        </w:rPr>
      </w:pPr>
      <w:r w:rsidRPr="00704B9F">
        <w:rPr>
          <w:rFonts w:hAnsi="ＭＳ 明朝" w:hint="eastAsia"/>
        </w:rPr>
        <w:t>②　遺贈その他の単独行為により権利を取得する場合（例えば、遺贈の場合は、遺言者の相続人又は遺言執行者が単独で申請する。）</w:t>
      </w:r>
    </w:p>
    <w:p w:rsidR="00560ECF" w:rsidRPr="00704B9F" w:rsidRDefault="00560ECF" w:rsidP="00881525">
      <w:pPr>
        <w:kinsoku w:val="0"/>
        <w:overflowPunct w:val="0"/>
        <w:autoSpaceDE w:val="0"/>
        <w:autoSpaceDN w:val="0"/>
        <w:ind w:leftChars="200" w:left="618" w:hangingChars="100" w:hanging="206"/>
        <w:rPr>
          <w:rFonts w:hAnsi="ＭＳ 明朝"/>
          <w:color w:val="FF0000"/>
        </w:rPr>
      </w:pPr>
      <w:r w:rsidRPr="00704B9F">
        <w:rPr>
          <w:rFonts w:hAnsi="ＭＳ 明朝" w:hint="eastAsia"/>
        </w:rPr>
        <w:t>③　裁判による判決の確定、裁判上の和解若しくは請求の認諾、民事調停法（昭和26年法律第222号</w:t>
      </w:r>
      <w:r w:rsidRPr="00704B9F">
        <w:rPr>
          <w:rFonts w:hAnsi="ＭＳ 明朝" w:hint="eastAsia"/>
          <w:spacing w:val="-20"/>
        </w:rPr>
        <w:t>）</w:t>
      </w:r>
      <w:r w:rsidRPr="00704B9F">
        <w:rPr>
          <w:rFonts w:hAnsi="ＭＳ 明朝" w:hint="eastAsia"/>
        </w:rPr>
        <w:t>による調停の成立又は家事事件手続法</w:t>
      </w:r>
      <w:r w:rsidRPr="00704B9F">
        <w:rPr>
          <w:rFonts w:hAnsi="ＭＳ 明朝" w:hint="eastAsia"/>
          <w:spacing w:val="-20"/>
        </w:rPr>
        <w:t>（</w:t>
      </w:r>
      <w:r w:rsidRPr="00704B9F">
        <w:rPr>
          <w:rFonts w:hAnsi="ＭＳ 明朝" w:hint="eastAsia"/>
        </w:rPr>
        <w:t>平成23年法律第52号</w:t>
      </w:r>
      <w:r w:rsidRPr="00704B9F">
        <w:rPr>
          <w:rFonts w:hAnsi="ＭＳ 明朝" w:hint="eastAsia"/>
          <w:spacing w:val="-20"/>
        </w:rPr>
        <w:t>）</w:t>
      </w:r>
      <w:r w:rsidRPr="00704B9F">
        <w:rPr>
          <w:rFonts w:hAnsi="ＭＳ 明朝" w:hint="eastAsia"/>
        </w:rPr>
        <w:t>による審判の確定若しくは調停の成立により権利を取得する場合</w:t>
      </w:r>
    </w:p>
    <w:p w:rsidR="00560ECF" w:rsidRPr="00704B9F" w:rsidRDefault="00560ECF" w:rsidP="00526456">
      <w:pPr>
        <w:kinsoku w:val="0"/>
        <w:overflowPunct w:val="0"/>
        <w:autoSpaceDE w:val="0"/>
        <w:autoSpaceDN w:val="0"/>
        <w:ind w:leftChars="100" w:left="206"/>
        <w:rPr>
          <w:rFonts w:ascii="ＭＳ ゴシック" w:eastAsia="ＭＳ ゴシック" w:hAnsi="ＭＳ ゴシック"/>
        </w:rPr>
      </w:pPr>
      <w:r w:rsidRPr="00704B9F">
        <w:rPr>
          <w:rFonts w:hAnsi="ＭＳ 明朝"/>
          <w:color w:val="FF0000"/>
        </w:rPr>
        <w:br w:type="page"/>
      </w:r>
      <w:r w:rsidRPr="00704B9F">
        <w:rPr>
          <w:rFonts w:ascii="ＭＳ ゴシック" w:eastAsia="ＭＳ ゴシック" w:hAnsi="ＭＳ ゴシック" w:hint="eastAsia"/>
        </w:rPr>
        <w:lastRenderedPageBreak/>
        <w:t>(３)　添付書類</w:t>
      </w:r>
    </w:p>
    <w:p w:rsidR="00560ECF" w:rsidRPr="00704B9F" w:rsidRDefault="00560ECF" w:rsidP="00526456">
      <w:pPr>
        <w:kinsoku w:val="0"/>
        <w:overflowPunct w:val="0"/>
        <w:autoSpaceDE w:val="0"/>
        <w:autoSpaceDN w:val="0"/>
        <w:ind w:firstLineChars="300" w:firstLine="618"/>
        <w:rPr>
          <w:rFonts w:hAnsi="ＭＳ 明朝"/>
        </w:rPr>
      </w:pPr>
      <w:r w:rsidRPr="00704B9F">
        <w:rPr>
          <w:rFonts w:hAnsi="ＭＳ 明朝" w:hint="eastAsia"/>
        </w:rPr>
        <w:t>法第３条第１項の許可の申請書に添付する書類は、次の表のとおりとする。</w:t>
      </w:r>
    </w:p>
    <w:p w:rsidR="00560ECF" w:rsidRPr="00704B9F" w:rsidRDefault="00560ECF" w:rsidP="00526456">
      <w:pPr>
        <w:kinsoku w:val="0"/>
        <w:overflowPunct w:val="0"/>
        <w:autoSpaceDE w:val="0"/>
        <w:autoSpaceDN w:val="0"/>
        <w:ind w:leftChars="200" w:left="412" w:firstLineChars="100" w:firstLine="206"/>
        <w:rPr>
          <w:rFonts w:hAnsi="ＭＳ 明朝"/>
        </w:rPr>
      </w:pPr>
      <w:r w:rsidRPr="00704B9F">
        <w:rPr>
          <w:rFonts w:hAnsi="ＭＳ 明朝" w:hint="eastAsia"/>
        </w:rPr>
        <w:t>ただし、次の①から③までに該当する場合は、それぞれ①から</w:t>
      </w:r>
      <w:r w:rsidR="0054217F" w:rsidRPr="00704B9F">
        <w:rPr>
          <w:rFonts w:hAnsi="ＭＳ 明朝" w:hint="eastAsia"/>
        </w:rPr>
        <w:t>③まで</w:t>
      </w:r>
      <w:r w:rsidRPr="00704B9F">
        <w:rPr>
          <w:rFonts w:hAnsi="ＭＳ 明朝" w:hint="eastAsia"/>
        </w:rPr>
        <w:t>に掲げる書類を併せて添付すること。</w:t>
      </w:r>
    </w:p>
    <w:p w:rsidR="00560ECF" w:rsidRPr="00704B9F" w:rsidRDefault="00560ECF" w:rsidP="00526456">
      <w:pPr>
        <w:kinsoku w:val="0"/>
        <w:overflowPunct w:val="0"/>
        <w:autoSpaceDE w:val="0"/>
        <w:autoSpaceDN w:val="0"/>
        <w:ind w:leftChars="200" w:left="618" w:hangingChars="100" w:hanging="206"/>
        <w:rPr>
          <w:rFonts w:hAnsi="ＭＳ 明朝"/>
        </w:rPr>
      </w:pPr>
      <w:r w:rsidRPr="00704B9F">
        <w:rPr>
          <w:rFonts w:hAnsi="ＭＳ 明朝" w:hint="eastAsia"/>
        </w:rPr>
        <w:t>①　権利を取得しようとする者が景観法（平成16年法律第110号）第92条第１項に規定する景観整備機構である場合にあっては、同法</w:t>
      </w:r>
      <w:r w:rsidR="00CB6CC4" w:rsidRPr="00704B9F">
        <w:rPr>
          <w:rFonts w:hAnsi="ＭＳ 明朝" w:hint="eastAsia"/>
        </w:rPr>
        <w:t>第56条第２</w:t>
      </w:r>
      <w:r w:rsidRPr="00704B9F">
        <w:rPr>
          <w:rFonts w:hAnsi="ＭＳ 明朝" w:hint="eastAsia"/>
        </w:rPr>
        <w:t>項の規定により市町長の指定を受けたことを証する書面（則第10条第２項第７号）</w:t>
      </w:r>
    </w:p>
    <w:p w:rsidR="00560ECF" w:rsidRPr="00704B9F" w:rsidRDefault="00560ECF" w:rsidP="00526456">
      <w:pPr>
        <w:kinsoku w:val="0"/>
        <w:overflowPunct w:val="0"/>
        <w:autoSpaceDE w:val="0"/>
        <w:autoSpaceDN w:val="0"/>
        <w:ind w:leftChars="200" w:left="618" w:hangingChars="100" w:hanging="206"/>
        <w:rPr>
          <w:rFonts w:hAnsi="ＭＳ 明朝"/>
        </w:rPr>
      </w:pPr>
      <w:r w:rsidRPr="00704B9F">
        <w:rPr>
          <w:rFonts w:hAnsi="ＭＳ 明朝" w:hint="eastAsia"/>
        </w:rPr>
        <w:t>②　２の(２)ただし書の規定により連署しないで申請をする場合にあっては、２の(２)ただし書の①から③までのいずれかに該当することを証する書面（則第10</w:t>
      </w:r>
      <w:r w:rsidR="00CB6CC4" w:rsidRPr="00704B9F">
        <w:rPr>
          <w:rFonts w:hAnsi="ＭＳ 明朝" w:hint="eastAsia"/>
        </w:rPr>
        <w:t>条第２項第９</w:t>
      </w:r>
      <w:r w:rsidRPr="00704B9F">
        <w:rPr>
          <w:rFonts w:hAnsi="ＭＳ 明朝" w:hint="eastAsia"/>
        </w:rPr>
        <w:t>号）</w:t>
      </w:r>
    </w:p>
    <w:p w:rsidR="00560ECF" w:rsidRPr="00704B9F" w:rsidRDefault="00560ECF" w:rsidP="00526456">
      <w:pPr>
        <w:kinsoku w:val="0"/>
        <w:overflowPunct w:val="0"/>
        <w:autoSpaceDE w:val="0"/>
        <w:autoSpaceDN w:val="0"/>
        <w:ind w:leftChars="200" w:left="618" w:hangingChars="100" w:hanging="206"/>
        <w:rPr>
          <w:rFonts w:hAnsi="ＭＳ 明朝"/>
        </w:rPr>
      </w:pPr>
      <w:r w:rsidRPr="00704B9F">
        <w:rPr>
          <w:rFonts w:hAnsi="ＭＳ 明朝" w:hint="eastAsia"/>
        </w:rPr>
        <w:t>③　権利を取得しようとする者が法人の場合であって、当該権利を取得することについてその法人の意思決定機関の議決等を要するときは、当該議決に係る意思決定機関の議事録等の写し</w:t>
      </w:r>
    </w:p>
    <w:p w:rsidR="00560ECF" w:rsidRPr="00704B9F" w:rsidRDefault="00560ECF" w:rsidP="00560ECF">
      <w:pPr>
        <w:autoSpaceDE w:val="0"/>
        <w:autoSpaceDN w:val="0"/>
        <w:ind w:leftChars="200" w:left="618" w:hangingChars="100" w:hanging="206"/>
        <w:jc w:val="left"/>
        <w:rPr>
          <w:rFonts w:hAnsi="ＭＳ 明朝"/>
          <w:color w:val="FF0000"/>
        </w:rPr>
      </w:pPr>
      <w:r w:rsidRPr="00704B9F">
        <w:rPr>
          <w:rFonts w:hAnsi="ＭＳ 明朝"/>
          <w:color w:val="FF0000"/>
        </w:rPr>
        <w:br w:type="page"/>
      </w:r>
    </w:p>
    <w:p w:rsidR="00560ECF" w:rsidRPr="00704B9F" w:rsidRDefault="00560ECF" w:rsidP="00560ECF">
      <w:pPr>
        <w:autoSpaceDE w:val="0"/>
        <w:autoSpaceDN w:val="0"/>
        <w:ind w:leftChars="-250" w:left="-515"/>
        <w:jc w:val="left"/>
        <w:rPr>
          <w:rFonts w:hAnsi="ＭＳ 明朝"/>
        </w:rPr>
      </w:pPr>
      <w:r w:rsidRPr="00704B9F">
        <w:rPr>
          <w:rFonts w:hAnsi="ＭＳ 明朝" w:hint="eastAsia"/>
        </w:rPr>
        <w:lastRenderedPageBreak/>
        <w:t>表　法第３条第１項の規定による許可申請書の添付書類</w:t>
      </w:r>
    </w:p>
    <w:tbl>
      <w:tblPr>
        <w:tblpPr w:leftFromText="142" w:rightFromText="142" w:vertAnchor="text" w:horzAnchor="margin" w:tblpXSpec="center" w:tblpY="2"/>
        <w:tblW w:w="9369" w:type="dxa"/>
        <w:tblLayout w:type="fixed"/>
        <w:tblCellMar>
          <w:left w:w="99" w:type="dxa"/>
          <w:right w:w="99" w:type="dxa"/>
        </w:tblCellMar>
        <w:tblLook w:val="0000" w:firstRow="0" w:lastRow="0" w:firstColumn="0" w:lastColumn="0" w:noHBand="0" w:noVBand="0"/>
      </w:tblPr>
      <w:tblGrid>
        <w:gridCol w:w="2777"/>
        <w:gridCol w:w="412"/>
        <w:gridCol w:w="412"/>
        <w:gridCol w:w="412"/>
        <w:gridCol w:w="412"/>
        <w:gridCol w:w="412"/>
        <w:gridCol w:w="412"/>
        <w:gridCol w:w="412"/>
        <w:gridCol w:w="412"/>
        <w:gridCol w:w="412"/>
        <w:gridCol w:w="412"/>
        <w:gridCol w:w="412"/>
        <w:gridCol w:w="412"/>
        <w:gridCol w:w="412"/>
        <w:gridCol w:w="675"/>
        <w:gridCol w:w="561"/>
      </w:tblGrid>
      <w:tr w:rsidR="00560ECF" w:rsidRPr="00704B9F" w:rsidTr="0016495D">
        <w:trPr>
          <w:trHeight w:val="270"/>
        </w:trPr>
        <w:tc>
          <w:tcPr>
            <w:tcW w:w="2777" w:type="dxa"/>
            <w:vMerge w:val="restart"/>
            <w:tcBorders>
              <w:top w:val="single" w:sz="4" w:space="0" w:color="000000"/>
              <w:left w:val="single" w:sz="4" w:space="0" w:color="000000"/>
              <w:bottom w:val="single" w:sz="4" w:space="0" w:color="000000"/>
              <w:right w:val="single" w:sz="4" w:space="0" w:color="000000"/>
              <w:tl2br w:val="single" w:sz="4" w:space="0" w:color="000000"/>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sz w:val="22"/>
                <w:szCs w:val="22"/>
              </w:rPr>
            </w:pPr>
          </w:p>
          <w:p w:rsidR="00560ECF" w:rsidRPr="00704B9F" w:rsidRDefault="00560ECF" w:rsidP="0016495D">
            <w:pPr>
              <w:autoSpaceDE w:val="0"/>
              <w:autoSpaceDN w:val="0"/>
              <w:rPr>
                <w:rFonts w:ascii="ＭＳ Ｐ明朝" w:eastAsia="ＭＳ Ｐ明朝" w:hAnsi="ＭＳ Ｐ明朝" w:cs="ＭＳ Ｐゴシック"/>
                <w:sz w:val="22"/>
                <w:szCs w:val="22"/>
              </w:rPr>
            </w:pPr>
            <w:r w:rsidRPr="00704B9F">
              <w:rPr>
                <w:rFonts w:ascii="ＭＳ Ｐ明朝" w:eastAsia="ＭＳ Ｐ明朝" w:hAnsi="ＭＳ Ｐ明朝"/>
                <w:noProof/>
                <w:sz w:val="22"/>
                <w:szCs w:val="22"/>
              </w:rPr>
              <mc:AlternateContent>
                <mc:Choice Requires="wps">
                  <w:drawing>
                    <wp:anchor distT="0" distB="0" distL="114300" distR="114300" simplePos="0" relativeHeight="251676672" behindDoc="0" locked="0" layoutInCell="1" allowOverlap="1">
                      <wp:simplePos x="0" y="0"/>
                      <wp:positionH relativeFrom="column">
                        <wp:posOffset>71755</wp:posOffset>
                      </wp:positionH>
                      <wp:positionV relativeFrom="paragraph">
                        <wp:posOffset>1369060</wp:posOffset>
                      </wp:positionV>
                      <wp:extent cx="974090" cy="257175"/>
                      <wp:effectExtent l="0" t="0" r="635" b="1905"/>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9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2CAA" w:rsidRDefault="00892CAA" w:rsidP="00560ECF">
                                  <w:r>
                                    <w:rPr>
                                      <w:rFonts w:ascii="ＭＳ Ｐ明朝" w:eastAsia="ＭＳ Ｐ明朝" w:hAnsi="ＭＳ Ｐ明朝" w:hint="eastAsia"/>
                                      <w:sz w:val="20"/>
                                      <w:szCs w:val="20"/>
                                    </w:rPr>
                                    <w:t>添　付　書　類</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9" o:spid="_x0000_s1033" type="#_x0000_t202" style="position:absolute;left:0;text-align:left;margin-left:5.65pt;margin-top:107.8pt;width:76.7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" stroked="f">
                      <v:textbox>
                        <w:txbxContent>
                          <w:p w:rsidR="00892CAA" w:rsidRDefault="00892CAA" w:rsidP="00560ECF">
                            <w:r>
                              <w:rPr>
                                <w:rFonts w:ascii="ＭＳ Ｐ明朝" w:eastAsia="ＭＳ Ｐ明朝" w:hAnsi="ＭＳ Ｐ明朝" w:hint="eastAsia"/>
                                <w:sz w:val="20"/>
                                <w:szCs w:val="20"/>
                              </w:rPr>
                              <w:t>添　付　書　類</w:t>
                            </w:r>
                          </w:p>
                        </w:txbxContent>
                      </v:textbox>
                    </v:shape>
                  </w:pict>
                </mc:Fallback>
              </mc:AlternateContent>
            </w:r>
            <w:r w:rsidRPr="00704B9F">
              <w:rPr>
                <w:rFonts w:ascii="ＭＳ Ｐ明朝" w:eastAsia="ＭＳ Ｐ明朝" w:hAnsi="ＭＳ Ｐ明朝"/>
                <w:noProof/>
                <w:sz w:val="22"/>
                <w:szCs w:val="22"/>
              </w:rPr>
              <mc:AlternateContent>
                <mc:Choice Requires="wps">
                  <w:drawing>
                    <wp:anchor distT="0" distB="0" distL="114300" distR="114300" simplePos="0" relativeHeight="251677696" behindDoc="0" locked="0" layoutInCell="1" allowOverlap="1">
                      <wp:simplePos x="0" y="0"/>
                      <wp:positionH relativeFrom="column">
                        <wp:posOffset>661670</wp:posOffset>
                      </wp:positionH>
                      <wp:positionV relativeFrom="paragraph">
                        <wp:posOffset>146050</wp:posOffset>
                      </wp:positionV>
                      <wp:extent cx="974090" cy="364490"/>
                      <wp:effectExtent l="0" t="3810" r="1270" b="3175"/>
                      <wp:wrapNone/>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90" cy="364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2CAA" w:rsidRDefault="00892CAA" w:rsidP="00560ECF">
                                  <w:r>
                                    <w:rPr>
                                      <w:rFonts w:ascii="ＭＳ Ｐ明朝" w:eastAsia="ＭＳ Ｐ明朝" w:hAnsi="ＭＳ Ｐ明朝" w:hint="eastAsia"/>
                                      <w:sz w:val="20"/>
                                      <w:szCs w:val="20"/>
                                    </w:rPr>
                                    <w:t xml:space="preserve">申　</w:t>
                                  </w:r>
                                  <w:r>
                                    <w:rPr>
                                      <w:rFonts w:ascii="ＭＳ Ｐ明朝" w:eastAsia="ＭＳ Ｐ明朝" w:hAnsi="ＭＳ Ｐ明朝" w:hint="eastAsia"/>
                                      <w:sz w:val="20"/>
                                      <w:szCs w:val="20"/>
                                    </w:rPr>
                                    <w:t>請　区　分</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8" o:spid="_x0000_s1034" type="#_x0000_t202" style="position:absolute;left:0;text-align:left;margin-left:52.1pt;margin-top:11.5pt;width:76.7pt;height:2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" stroked="f">
                      <v:textbox>
                        <w:txbxContent>
                          <w:p w:rsidR="00892CAA" w:rsidRDefault="00892CAA" w:rsidP="00560ECF">
                            <w:r>
                              <w:rPr>
                                <w:rFonts w:ascii="ＭＳ Ｐ明朝" w:eastAsia="ＭＳ Ｐ明朝" w:hAnsi="ＭＳ Ｐ明朝" w:hint="eastAsia"/>
                                <w:sz w:val="20"/>
                                <w:szCs w:val="20"/>
                              </w:rPr>
                              <w:t>申　請　区　分</w:t>
                            </w:r>
                            <w:r>
                              <w:t xml:space="preserve"> </w:t>
                            </w:r>
                          </w:p>
                        </w:txbxContent>
                      </v:textbox>
                    </v:shape>
                  </w:pict>
                </mc:Fallback>
              </mc:AlternateContent>
            </w:r>
          </w:p>
        </w:tc>
        <w:tc>
          <w:tcPr>
            <w:tcW w:w="2060" w:type="dxa"/>
            <w:gridSpan w:val="5"/>
            <w:tcBorders>
              <w:top w:val="single" w:sz="4" w:space="0" w:color="auto"/>
              <w:left w:val="single" w:sz="4" w:space="0" w:color="000000"/>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申請主体区分</w:t>
            </w:r>
          </w:p>
        </w:tc>
        <w:tc>
          <w:tcPr>
            <w:tcW w:w="4532" w:type="dxa"/>
            <w:gridSpan w:val="10"/>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申請形態区分</w:t>
            </w:r>
          </w:p>
        </w:tc>
      </w:tr>
      <w:tr w:rsidR="00560ECF" w:rsidRPr="00704B9F" w:rsidTr="0016495D">
        <w:trPr>
          <w:trHeight w:val="270"/>
        </w:trPr>
        <w:tc>
          <w:tcPr>
            <w:tcW w:w="2777" w:type="dxa"/>
            <w:vMerge/>
            <w:tcBorders>
              <w:top w:val="single" w:sz="4" w:space="0" w:color="000000"/>
              <w:left w:val="single" w:sz="4" w:space="0" w:color="000000"/>
              <w:bottom w:val="single" w:sz="4" w:space="0" w:color="000000"/>
              <w:right w:val="single" w:sz="4" w:space="0" w:color="000000"/>
              <w:tl2br w:val="single" w:sz="4" w:space="0" w:color="000000"/>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22"/>
                <w:szCs w:val="22"/>
              </w:rPr>
            </w:pPr>
          </w:p>
        </w:tc>
        <w:tc>
          <w:tcPr>
            <w:tcW w:w="824" w:type="dxa"/>
            <w:gridSpan w:val="2"/>
            <w:tcBorders>
              <w:top w:val="single" w:sz="4" w:space="0" w:color="auto"/>
              <w:left w:val="single" w:sz="4" w:space="0" w:color="000000"/>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個人</w:t>
            </w:r>
          </w:p>
        </w:tc>
        <w:tc>
          <w:tcPr>
            <w:tcW w:w="1236" w:type="dxa"/>
            <w:gridSpan w:val="3"/>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法人</w:t>
            </w:r>
          </w:p>
        </w:tc>
        <w:tc>
          <w:tcPr>
            <w:tcW w:w="2472" w:type="dxa"/>
            <w:gridSpan w:val="6"/>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単独申請が可能なもの</w:t>
            </w:r>
          </w:p>
        </w:tc>
        <w:tc>
          <w:tcPr>
            <w:tcW w:w="824" w:type="dxa"/>
            <w:gridSpan w:val="2"/>
            <w:tcBorders>
              <w:top w:val="single" w:sz="4" w:space="0" w:color="auto"/>
              <w:left w:val="nil"/>
              <w:bottom w:val="single" w:sz="4" w:space="0" w:color="auto"/>
              <w:right w:val="single" w:sz="4" w:space="0" w:color="000000"/>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16"/>
                <w:szCs w:val="16"/>
              </w:rPr>
            </w:pPr>
            <w:r w:rsidRPr="00704B9F">
              <w:rPr>
                <w:rFonts w:ascii="ＭＳ Ｐ明朝" w:eastAsia="ＭＳ Ｐ明朝" w:hAnsi="ＭＳ Ｐ明朝" w:hint="eastAsia"/>
                <w:sz w:val="16"/>
                <w:szCs w:val="16"/>
              </w:rPr>
              <w:t>小作地の場合</w:t>
            </w:r>
          </w:p>
        </w:tc>
        <w:tc>
          <w:tcPr>
            <w:tcW w:w="675" w:type="dxa"/>
            <w:vMerge w:val="restart"/>
            <w:tcBorders>
              <w:top w:val="nil"/>
              <w:left w:val="single" w:sz="4" w:space="0" w:color="auto"/>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sz w:val="20"/>
                <w:szCs w:val="20"/>
              </w:rPr>
            </w:pPr>
            <w:r w:rsidRPr="00704B9F">
              <w:rPr>
                <w:rFonts w:ascii="ＭＳ Ｐ明朝" w:eastAsia="ＭＳ Ｐ明朝" w:hAnsi="ＭＳ Ｐ明朝" w:hint="eastAsia"/>
                <w:sz w:val="20"/>
                <w:szCs w:val="20"/>
              </w:rPr>
              <w:t>するその他の権利の取得</w:t>
            </w:r>
          </w:p>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区分地上権又はこれと内容を同じく</w:t>
            </w:r>
          </w:p>
        </w:tc>
        <w:tc>
          <w:tcPr>
            <w:tcW w:w="561" w:type="dxa"/>
            <w:vMerge w:val="restart"/>
            <w:tcBorders>
              <w:top w:val="nil"/>
              <w:left w:val="single" w:sz="4" w:space="0" w:color="auto"/>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cs="ＭＳ Ｐゴシック" w:hint="eastAsia"/>
                <w:sz w:val="20"/>
                <w:szCs w:val="20"/>
              </w:rPr>
              <w:t>水田裏作のための貸借</w:t>
            </w:r>
          </w:p>
        </w:tc>
      </w:tr>
      <w:tr w:rsidR="00560ECF" w:rsidRPr="00704B9F" w:rsidTr="0016495D">
        <w:trPr>
          <w:trHeight w:val="2936"/>
        </w:trPr>
        <w:tc>
          <w:tcPr>
            <w:tcW w:w="2777" w:type="dxa"/>
            <w:vMerge/>
            <w:tcBorders>
              <w:top w:val="single" w:sz="4" w:space="0" w:color="000000"/>
              <w:left w:val="single" w:sz="4" w:space="0" w:color="000000"/>
              <w:bottom w:val="single" w:sz="4" w:space="0" w:color="000000"/>
              <w:right w:val="single" w:sz="4" w:space="0" w:color="000000"/>
              <w:tl2br w:val="single" w:sz="4" w:space="0" w:color="000000"/>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22"/>
                <w:szCs w:val="22"/>
              </w:rPr>
            </w:pPr>
          </w:p>
        </w:tc>
        <w:tc>
          <w:tcPr>
            <w:tcW w:w="412" w:type="dxa"/>
            <w:tcBorders>
              <w:top w:val="nil"/>
              <w:left w:val="single" w:sz="4" w:space="0" w:color="000000"/>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未成年者</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成人</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農地所有適格法人</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農業協同組合等</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その他の法人</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強制競売、競売又は公売</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16"/>
                <w:szCs w:val="16"/>
              </w:rPr>
            </w:pPr>
            <w:r w:rsidRPr="00704B9F">
              <w:rPr>
                <w:rFonts w:ascii="ＭＳ Ｐ明朝" w:eastAsia="ＭＳ Ｐ明朝" w:hAnsi="ＭＳ Ｐ明朝" w:hint="eastAsia"/>
                <w:sz w:val="16"/>
                <w:szCs w:val="16"/>
              </w:rPr>
              <w:t>特定遺贈（相続人に対するものを除く。）</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確定判決</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裁判上の和解請求の認諾</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民事調停法による調停の成立</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家事事件手続法による審判の確定</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所有権以外の権利の譲渡</w:t>
            </w:r>
          </w:p>
        </w:tc>
        <w:tc>
          <w:tcPr>
            <w:tcW w:w="412" w:type="dxa"/>
            <w:tcBorders>
              <w:top w:val="nil"/>
              <w:left w:val="nil"/>
              <w:bottom w:val="single" w:sz="4" w:space="0" w:color="auto"/>
              <w:right w:val="single" w:sz="4" w:space="0" w:color="auto"/>
            </w:tcBorders>
            <w:shd w:val="clear" w:color="auto" w:fill="auto"/>
            <w:textDirection w:val="tbRlV"/>
            <w:vAlign w:val="center"/>
          </w:tcPr>
          <w:p w:rsidR="00560ECF" w:rsidRPr="00704B9F" w:rsidRDefault="00560ECF" w:rsidP="0016495D">
            <w:pPr>
              <w:autoSpaceDE w:val="0"/>
              <w:autoSpaceDN w:val="0"/>
              <w:ind w:leftChars="50" w:left="103"/>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所有権以外の権利の転貸</w:t>
            </w:r>
          </w:p>
        </w:tc>
        <w:tc>
          <w:tcPr>
            <w:tcW w:w="675" w:type="dxa"/>
            <w:vMerge/>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197"/>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申請に係る土地の登記事項証明書（注１）</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143"/>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契約書の写し（権利設定の場合）</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561" w:type="dxa"/>
            <w:tcBorders>
              <w:top w:val="nil"/>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r>
      <w:tr w:rsidR="00560ECF" w:rsidRPr="00704B9F" w:rsidTr="0016495D">
        <w:trPr>
          <w:trHeight w:val="270"/>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cs="ＭＳ Ｐゴシック" w:hint="eastAsia"/>
                <w:sz w:val="18"/>
                <w:szCs w:val="18"/>
              </w:rPr>
              <w:t>譲受人の住民票謄本</w:t>
            </w:r>
            <w:r w:rsidRPr="00704B9F">
              <w:rPr>
                <w:rFonts w:ascii="ＭＳ Ｐ明朝" w:eastAsia="ＭＳ Ｐ明朝" w:hAnsi="ＭＳ Ｐ明朝" w:hint="eastAsia"/>
                <w:sz w:val="18"/>
                <w:szCs w:val="18"/>
              </w:rPr>
              <w:t>（譲受人の住所が市(町)外の区域にある場合）</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675"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single" w:sz="4" w:space="0" w:color="auto"/>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r>
      <w:tr w:rsidR="00560ECF" w:rsidRPr="00704B9F" w:rsidTr="0016495D">
        <w:trPr>
          <w:trHeight w:val="180"/>
        </w:trPr>
        <w:tc>
          <w:tcPr>
            <w:tcW w:w="2777" w:type="dxa"/>
            <w:tcBorders>
              <w:top w:val="single" w:sz="4" w:space="0" w:color="auto"/>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sz w:val="18"/>
                <w:szCs w:val="18"/>
              </w:rPr>
            </w:pPr>
            <w:r w:rsidRPr="00704B9F">
              <w:rPr>
                <w:rFonts w:ascii="ＭＳ Ｐ明朝" w:eastAsia="ＭＳ Ｐ明朝" w:hAnsi="ＭＳ Ｐ明朝" w:hint="eastAsia"/>
                <w:sz w:val="18"/>
                <w:szCs w:val="18"/>
              </w:rPr>
              <w:t>耕作証明書（注２）</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675" w:type="dxa"/>
            <w:tcBorders>
              <w:top w:val="single" w:sz="4" w:space="0" w:color="auto"/>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sz w:val="20"/>
                <w:szCs w:val="20"/>
              </w:rPr>
            </w:pPr>
          </w:p>
        </w:tc>
        <w:tc>
          <w:tcPr>
            <w:tcW w:w="561" w:type="dxa"/>
            <w:tcBorders>
              <w:top w:val="single" w:sz="4" w:space="0" w:color="auto"/>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r>
      <w:tr w:rsidR="00560ECF" w:rsidRPr="00704B9F" w:rsidTr="0016495D">
        <w:trPr>
          <w:trHeight w:val="173"/>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戸籍謄本</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r>
      <w:tr w:rsidR="00560ECF" w:rsidRPr="00704B9F" w:rsidTr="0016495D">
        <w:trPr>
          <w:trHeight w:val="257"/>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法人の登記事項証明書</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r>
      <w:tr w:rsidR="00560ECF" w:rsidRPr="00704B9F" w:rsidTr="0016495D">
        <w:trPr>
          <w:trHeight w:val="166"/>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定款又は寄附行為</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p>
        </w:tc>
      </w:tr>
      <w:tr w:rsidR="00560ECF" w:rsidRPr="00704B9F" w:rsidTr="0016495D">
        <w:trPr>
          <w:trHeight w:val="76"/>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営農計画書（</w:t>
            </w:r>
            <w:r w:rsidRPr="00704B9F">
              <w:rPr>
                <w:rFonts w:ascii="ＭＳ Ｐ明朝" w:eastAsia="ＭＳ Ｐ明朝" w:hAnsi="ＭＳ Ｐ明朝" w:hint="eastAsia"/>
                <w:b/>
                <w:sz w:val="18"/>
                <w:szCs w:val="18"/>
              </w:rPr>
              <w:t>様式第３号</w:t>
            </w:r>
            <w:r w:rsidRPr="00704B9F">
              <w:rPr>
                <w:rFonts w:ascii="ＭＳ Ｐ明朝" w:eastAsia="ＭＳ Ｐ明朝" w:hAnsi="ＭＳ Ｐ明朝" w:hint="eastAsia"/>
                <w:sz w:val="18"/>
                <w:szCs w:val="18"/>
              </w:rPr>
              <w:t>）又は土地利用計画書</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r>
      <w:tr w:rsidR="00560ECF" w:rsidRPr="00704B9F" w:rsidTr="0016495D">
        <w:trPr>
          <w:trHeight w:val="480"/>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農業経営受託規程又は農業経営規程</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204"/>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農地所有適格法人としての事業等の状況（別紙）（</w:t>
            </w:r>
            <w:r w:rsidRPr="00704B9F">
              <w:rPr>
                <w:rFonts w:ascii="ＭＳ Ｐ明朝" w:eastAsia="ＭＳ Ｐ明朝" w:hAnsi="ＭＳ Ｐ明朝" w:hint="eastAsia"/>
                <w:b/>
                <w:sz w:val="18"/>
                <w:szCs w:val="18"/>
              </w:rPr>
              <w:t>様式第４号</w:t>
            </w:r>
            <w:r w:rsidRPr="00704B9F">
              <w:rPr>
                <w:rFonts w:ascii="ＭＳ Ｐ明朝" w:eastAsia="ＭＳ Ｐ明朝" w:hAnsi="ＭＳ Ｐ明朝" w:hint="eastAsia"/>
                <w:sz w:val="18"/>
                <w:szCs w:val="18"/>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480"/>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入札調書又は公売調書</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254"/>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公正証書等</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199"/>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確定判決謄本（判決確定証明のあるもの）</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480"/>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和解調書謄本</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70"/>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調停調書謄本</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179"/>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家事審判書謄本</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75"/>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同意書（譲渡）（</w:t>
            </w:r>
            <w:r w:rsidRPr="00704B9F">
              <w:rPr>
                <w:rFonts w:ascii="ＭＳ Ｐ明朝" w:eastAsia="ＭＳ Ｐ明朝" w:hAnsi="ＭＳ Ｐ明朝" w:hint="eastAsia"/>
                <w:b/>
                <w:sz w:val="18"/>
                <w:szCs w:val="18"/>
              </w:rPr>
              <w:t>様式第５号</w:t>
            </w:r>
            <w:r w:rsidRPr="00704B9F">
              <w:rPr>
                <w:rFonts w:ascii="ＭＳ Ｐ明朝" w:eastAsia="ＭＳ Ｐ明朝" w:hAnsi="ＭＳ Ｐ明朝" w:hint="eastAsia"/>
                <w:sz w:val="18"/>
                <w:szCs w:val="18"/>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173"/>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同意書（転貸）（</w:t>
            </w:r>
            <w:r w:rsidRPr="00704B9F">
              <w:rPr>
                <w:rFonts w:ascii="ＭＳ Ｐ明朝" w:eastAsia="ＭＳ Ｐ明朝" w:hAnsi="ＭＳ Ｐ明朝" w:hint="eastAsia"/>
                <w:b/>
                <w:sz w:val="18"/>
                <w:szCs w:val="18"/>
              </w:rPr>
              <w:t>様式第６号</w:t>
            </w:r>
            <w:r w:rsidRPr="00704B9F">
              <w:rPr>
                <w:rFonts w:ascii="ＭＳ Ｐ明朝" w:eastAsia="ＭＳ Ｐ明朝" w:hAnsi="ＭＳ Ｐ明朝" w:hint="eastAsia"/>
                <w:sz w:val="18"/>
                <w:szCs w:val="18"/>
              </w:rPr>
              <w:t>）</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r w:rsidR="00560ECF" w:rsidRPr="00704B9F" w:rsidTr="0016495D">
        <w:trPr>
          <w:trHeight w:val="83"/>
        </w:trPr>
        <w:tc>
          <w:tcPr>
            <w:tcW w:w="2777" w:type="dxa"/>
            <w:tcBorders>
              <w:top w:val="nil"/>
              <w:left w:val="single" w:sz="4" w:space="0" w:color="auto"/>
              <w:bottom w:val="single" w:sz="4" w:space="0" w:color="auto"/>
              <w:right w:val="single" w:sz="4" w:space="0" w:color="auto"/>
            </w:tcBorders>
            <w:shd w:val="clear" w:color="auto" w:fill="auto"/>
            <w:vAlign w:val="center"/>
          </w:tcPr>
          <w:p w:rsidR="00560ECF" w:rsidRPr="00704B9F" w:rsidRDefault="00560ECF" w:rsidP="0016495D">
            <w:pPr>
              <w:autoSpaceDE w:val="0"/>
              <w:autoSpaceDN w:val="0"/>
              <w:rPr>
                <w:rFonts w:ascii="ＭＳ Ｐ明朝" w:eastAsia="ＭＳ Ｐ明朝" w:hAnsi="ＭＳ Ｐ明朝" w:cs="ＭＳ Ｐゴシック"/>
                <w:sz w:val="18"/>
                <w:szCs w:val="18"/>
              </w:rPr>
            </w:pPr>
            <w:r w:rsidRPr="00704B9F">
              <w:rPr>
                <w:rFonts w:ascii="ＭＳ Ｐ明朝" w:eastAsia="ＭＳ Ｐ明朝" w:hAnsi="ＭＳ Ｐ明朝" w:hint="eastAsia"/>
                <w:sz w:val="18"/>
                <w:szCs w:val="18"/>
              </w:rPr>
              <w:t>丈量図、土地利用計画図及び断面図</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412"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jc w:val="center"/>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 xml:space="preserve">　</w:t>
            </w:r>
          </w:p>
        </w:tc>
        <w:tc>
          <w:tcPr>
            <w:tcW w:w="675" w:type="dxa"/>
            <w:tcBorders>
              <w:top w:val="nil"/>
              <w:left w:val="nil"/>
              <w:bottom w:val="single" w:sz="4" w:space="0" w:color="auto"/>
              <w:right w:val="single" w:sz="4" w:space="0" w:color="auto"/>
            </w:tcBorders>
            <w:shd w:val="clear" w:color="auto" w:fill="auto"/>
            <w:noWrap/>
            <w:vAlign w:val="center"/>
          </w:tcPr>
          <w:p w:rsidR="00560ECF" w:rsidRPr="00704B9F" w:rsidRDefault="00560ECF" w:rsidP="0016495D">
            <w:pPr>
              <w:autoSpaceDE w:val="0"/>
              <w:autoSpaceDN w:val="0"/>
              <w:rPr>
                <w:rFonts w:ascii="ＭＳ Ｐ明朝" w:eastAsia="ＭＳ Ｐ明朝" w:hAnsi="ＭＳ Ｐ明朝" w:cs="ＭＳ Ｐゴシック"/>
                <w:sz w:val="20"/>
                <w:szCs w:val="20"/>
              </w:rPr>
            </w:pPr>
            <w:r w:rsidRPr="00704B9F">
              <w:rPr>
                <w:rFonts w:ascii="ＭＳ Ｐ明朝" w:eastAsia="ＭＳ Ｐ明朝" w:hAnsi="ＭＳ Ｐ明朝" w:hint="eastAsia"/>
                <w:sz w:val="20"/>
                <w:szCs w:val="20"/>
              </w:rPr>
              <w:t>○</w:t>
            </w:r>
          </w:p>
        </w:tc>
        <w:tc>
          <w:tcPr>
            <w:tcW w:w="561" w:type="dxa"/>
            <w:tcBorders>
              <w:top w:val="nil"/>
              <w:left w:val="nil"/>
              <w:bottom w:val="single" w:sz="4" w:space="0" w:color="auto"/>
              <w:right w:val="single" w:sz="4" w:space="0" w:color="auto"/>
            </w:tcBorders>
            <w:shd w:val="clear" w:color="auto" w:fill="auto"/>
          </w:tcPr>
          <w:p w:rsidR="00560ECF" w:rsidRPr="00704B9F" w:rsidRDefault="00560ECF" w:rsidP="0016495D">
            <w:pPr>
              <w:autoSpaceDE w:val="0"/>
              <w:autoSpaceDN w:val="0"/>
              <w:rPr>
                <w:rFonts w:ascii="ＭＳ Ｐ明朝" w:eastAsia="ＭＳ Ｐ明朝" w:hAnsi="ＭＳ Ｐ明朝" w:cs="ＭＳ Ｐゴシック"/>
                <w:sz w:val="20"/>
                <w:szCs w:val="20"/>
              </w:rPr>
            </w:pPr>
          </w:p>
        </w:tc>
      </w:tr>
    </w:tbl>
    <w:p w:rsidR="00560ECF" w:rsidRPr="00704B9F" w:rsidRDefault="00560ECF" w:rsidP="00560ECF">
      <w:pPr>
        <w:autoSpaceDE w:val="0"/>
        <w:autoSpaceDN w:val="0"/>
        <w:spacing w:beforeLines="30" w:before="105" w:line="260" w:lineRule="exact"/>
        <w:ind w:leftChars="-214" w:left="264" w:rightChars="-47" w:right="-97" w:hangingChars="400" w:hanging="705"/>
        <w:jc w:val="left"/>
        <w:rPr>
          <w:rFonts w:hAnsi="ＭＳ 明朝"/>
          <w:sz w:val="18"/>
          <w:szCs w:val="18"/>
        </w:rPr>
      </w:pPr>
      <w:r w:rsidRPr="00704B9F">
        <w:rPr>
          <w:rFonts w:hAnsi="ＭＳ 明朝" w:hint="eastAsia"/>
          <w:sz w:val="18"/>
          <w:szCs w:val="18"/>
        </w:rPr>
        <w:t>（注１）　土地の登記事項証明書は、申請の日前３か月以内に発行された全部事項証明書に限る。以下この要領において同じ。</w:t>
      </w:r>
    </w:p>
    <w:p w:rsidR="00560ECF" w:rsidRPr="00704B9F" w:rsidRDefault="00560ECF" w:rsidP="00560ECF">
      <w:pPr>
        <w:autoSpaceDE w:val="0"/>
        <w:autoSpaceDN w:val="0"/>
        <w:spacing w:line="260" w:lineRule="exact"/>
        <w:ind w:leftChars="-214" w:left="264" w:rightChars="-47" w:right="-97" w:hangingChars="400" w:hanging="705"/>
        <w:jc w:val="left"/>
        <w:rPr>
          <w:rFonts w:hAnsi="ＭＳ 明朝"/>
          <w:color w:val="FF0000"/>
          <w:sz w:val="18"/>
          <w:szCs w:val="18"/>
        </w:rPr>
      </w:pPr>
      <w:r w:rsidRPr="00704B9F">
        <w:rPr>
          <w:rFonts w:hAnsi="ＭＳ 明朝" w:hint="eastAsia"/>
          <w:sz w:val="18"/>
          <w:szCs w:val="18"/>
        </w:rPr>
        <w:t>（注２）　「耕作証明書」とは、農地の権利を取得しようとする者又はその世帯員等（法第２条第２項に規定する世帯員等をいう。以下この要領において同じ。）が、一の市町内にある耕作等の事業に供すべき農地等のすべてについて耕作等の事業を行っている旨の当該市町の農業委員会の証明書をいう。これらの者が申請に係る土地のある市町外の区域に耕作等の事業に供すべき農地等を有している場合は、当該農地等のある市町の農業委員会から耕作証明書の交付を受けて、それを申請書に添付すること。</w:t>
      </w:r>
    </w:p>
    <w:p w:rsidR="00560ECF" w:rsidRPr="00704B9F" w:rsidRDefault="00560ECF" w:rsidP="00E45B98">
      <w:pPr>
        <w:kinsoku w:val="0"/>
        <w:overflowPunct w:val="0"/>
        <w:autoSpaceDE w:val="0"/>
        <w:autoSpaceDN w:val="0"/>
        <w:spacing w:line="260" w:lineRule="exact"/>
        <w:rPr>
          <w:rFonts w:hAnsi="ＭＳ 明朝"/>
          <w:b/>
          <w:sz w:val="24"/>
        </w:rPr>
      </w:pPr>
      <w:r w:rsidRPr="00704B9F">
        <w:rPr>
          <w:rFonts w:hAnsi="ＭＳ 明朝"/>
          <w:color w:val="FF0000"/>
        </w:rPr>
        <w:br w:type="page"/>
      </w:r>
      <w:r w:rsidRPr="00704B9F">
        <w:rPr>
          <w:rFonts w:hAnsi="ＭＳ 明朝" w:hint="eastAsia"/>
          <w:b/>
          <w:sz w:val="24"/>
        </w:rPr>
        <w:lastRenderedPageBreak/>
        <w:t>３</w:t>
      </w:r>
      <w:r w:rsidRPr="00704B9F">
        <w:rPr>
          <w:rFonts w:hAnsi="ＭＳ 明朝" w:hint="eastAsia"/>
          <w:b/>
        </w:rPr>
        <w:t xml:space="preserve">　</w:t>
      </w:r>
      <w:r w:rsidRPr="00704B9F">
        <w:rPr>
          <w:rFonts w:hAnsi="ＭＳ 明朝" w:hint="eastAsia"/>
          <w:b/>
          <w:sz w:val="24"/>
        </w:rPr>
        <w:t>申請書の記載上の留意事項</w:t>
      </w:r>
    </w:p>
    <w:p w:rsidR="00560ECF" w:rsidRPr="00704B9F" w:rsidRDefault="00560ECF" w:rsidP="00E45B98">
      <w:pPr>
        <w:pStyle w:val="3"/>
        <w:kinsoku w:val="0"/>
        <w:overflowPunct w:val="0"/>
        <w:autoSpaceDE w:val="0"/>
        <w:autoSpaceDN w:val="0"/>
        <w:ind w:leftChars="100" w:left="206" w:firstLineChars="100" w:firstLine="206"/>
        <w:jc w:val="both"/>
        <w:rPr>
          <w:rFonts w:hAnsi="ＭＳ 明朝"/>
        </w:rPr>
      </w:pPr>
      <w:r w:rsidRPr="00704B9F">
        <w:rPr>
          <w:rFonts w:hAnsi="ＭＳ 明朝" w:hint="eastAsia"/>
        </w:rPr>
        <w:t>農地法第３条第１項の規定による許可申請書（</w:t>
      </w:r>
      <w:r w:rsidRPr="00704B9F">
        <w:rPr>
          <w:rFonts w:hAnsi="ＭＳ 明朝" w:hint="eastAsia"/>
          <w:b/>
        </w:rPr>
        <w:t>様式第１号）</w:t>
      </w:r>
      <w:r w:rsidRPr="00704B9F">
        <w:rPr>
          <w:rFonts w:hAnsi="ＭＳ 明朝" w:hint="eastAsia"/>
        </w:rPr>
        <w:t>の記載については、当該様式の記載要領に基づくほか、次のことに留意すること。</w:t>
      </w:r>
    </w:p>
    <w:p w:rsidR="00560ECF" w:rsidRPr="00704B9F" w:rsidRDefault="00560ECF" w:rsidP="00E45B98">
      <w:pPr>
        <w:kinsoku w:val="0"/>
        <w:overflowPunct w:val="0"/>
        <w:autoSpaceDE w:val="0"/>
        <w:autoSpaceDN w:val="0"/>
        <w:ind w:leftChars="100" w:left="412" w:hangingChars="100" w:hanging="206"/>
        <w:rPr>
          <w:rFonts w:hAnsi="ＭＳ 明朝"/>
        </w:rPr>
      </w:pPr>
      <w:r w:rsidRPr="00704B9F">
        <w:rPr>
          <w:rFonts w:hAnsi="ＭＳ 明朝" w:hint="eastAsia"/>
        </w:rPr>
        <w:t>(１)　申請書の申請者の氏名と｢１　申請者の氏名及び住所等｣の欄の氏名は、一致させること。ただし、代理権に基づき代理人が申請する場合は、次の例によることとし、その代理人が代理権を有することを証する書面を添付すること。</w:t>
      </w:r>
    </w:p>
    <w:p w:rsidR="00560ECF" w:rsidRPr="00704B9F" w:rsidRDefault="00560ECF" w:rsidP="00E45B98">
      <w:pPr>
        <w:kinsoku w:val="0"/>
        <w:overflowPunct w:val="0"/>
        <w:autoSpaceDE w:val="0"/>
        <w:autoSpaceDN w:val="0"/>
        <w:ind w:leftChars="200" w:left="412"/>
        <w:rPr>
          <w:rFonts w:hAnsi="ＭＳ 明朝"/>
        </w:rPr>
      </w:pPr>
      <w:r w:rsidRPr="00704B9F">
        <w:rPr>
          <w:rFonts w:hAnsi="ＭＳ 明朝" w:hint="eastAsia"/>
        </w:rPr>
        <w:t>（例）</w:t>
      </w:r>
    </w:p>
    <w:p w:rsidR="00560ECF" w:rsidRPr="00704B9F" w:rsidRDefault="00560ECF" w:rsidP="00E45B98">
      <w:pPr>
        <w:kinsoku w:val="0"/>
        <w:overflowPunct w:val="0"/>
        <w:autoSpaceDE w:val="0"/>
        <w:autoSpaceDN w:val="0"/>
        <w:ind w:leftChars="400" w:left="825"/>
        <w:rPr>
          <w:rFonts w:hAnsi="ＭＳ 明朝"/>
        </w:rPr>
      </w:pPr>
      <w:r w:rsidRPr="00704B9F">
        <w:rPr>
          <w:rFonts w:hAnsi="ＭＳ 明朝" w:hint="eastAsia"/>
        </w:rPr>
        <w:t>譲渡人　香 川 太 郎</w:t>
      </w:r>
    </w:p>
    <w:p w:rsidR="00560ECF" w:rsidRPr="00704B9F" w:rsidRDefault="00560ECF" w:rsidP="00E45B98">
      <w:pPr>
        <w:kinsoku w:val="0"/>
        <w:overflowPunct w:val="0"/>
        <w:autoSpaceDE w:val="0"/>
        <w:autoSpaceDN w:val="0"/>
        <w:ind w:leftChars="400" w:left="825"/>
        <w:rPr>
          <w:rFonts w:hAnsi="ＭＳ 明朝"/>
          <w:sz w:val="12"/>
        </w:rPr>
      </w:pPr>
      <w:r w:rsidRPr="00704B9F">
        <w:rPr>
          <w:rFonts w:hAnsi="ＭＳ 明朝" w:hint="eastAsia"/>
        </w:rPr>
        <w:t xml:space="preserve">代理人　香 川 健 一　</w:t>
      </w:r>
      <w:r w:rsidR="00EF0019" w:rsidRPr="00704B9F">
        <w:rPr>
          <w:rFonts w:hAnsi="ＭＳ 明朝" w:hint="eastAsia"/>
        </w:rPr>
        <w:t xml:space="preserve">　</w:t>
      </w:r>
    </w:p>
    <w:p w:rsidR="00560ECF" w:rsidRPr="00704B9F" w:rsidRDefault="00560ECF" w:rsidP="00E45B98">
      <w:pPr>
        <w:kinsoku w:val="0"/>
        <w:overflowPunct w:val="0"/>
        <w:autoSpaceDE w:val="0"/>
        <w:autoSpaceDN w:val="0"/>
        <w:ind w:leftChars="400" w:left="825"/>
        <w:rPr>
          <w:rFonts w:hAnsi="ＭＳ 明朝"/>
        </w:rPr>
      </w:pPr>
      <w:r w:rsidRPr="00704B9F">
        <w:rPr>
          <w:rFonts w:hAnsi="ＭＳ 明朝" w:hint="eastAsia"/>
        </w:rPr>
        <w:t xml:space="preserve">譲受人　高 松 次 郎　</w:t>
      </w:r>
      <w:r w:rsidR="00EF0019" w:rsidRPr="00704B9F">
        <w:rPr>
          <w:rFonts w:hAnsi="ＭＳ 明朝" w:hint="eastAsia"/>
        </w:rPr>
        <w:t xml:space="preserve">　</w:t>
      </w:r>
    </w:p>
    <w:p w:rsidR="00560ECF" w:rsidRPr="00704B9F" w:rsidRDefault="00560ECF" w:rsidP="00434A22">
      <w:pPr>
        <w:autoSpaceDE w:val="0"/>
        <w:autoSpaceDN w:val="0"/>
        <w:jc w:val="left"/>
        <w:rPr>
          <w:rFonts w:hAnsi="ＭＳ 明朝"/>
          <w:color w:val="FF0000"/>
        </w:rPr>
      </w:pPr>
    </w:p>
    <w:tbl>
      <w:tblPr>
        <w:tblW w:w="0" w:type="auto"/>
        <w:tblInd w:w="729"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45"/>
        <w:gridCol w:w="1830"/>
        <w:gridCol w:w="2084"/>
        <w:gridCol w:w="927"/>
      </w:tblGrid>
      <w:tr w:rsidR="00560ECF" w:rsidRPr="00704B9F" w:rsidTr="0016495D">
        <w:trPr>
          <w:cantSplit/>
          <w:trHeight w:val="465"/>
        </w:trPr>
        <w:tc>
          <w:tcPr>
            <w:tcW w:w="1945" w:type="dxa"/>
            <w:vMerge w:val="restart"/>
            <w:vAlign w:val="center"/>
          </w:tcPr>
          <w:p w:rsidR="00560ECF" w:rsidRPr="00704B9F" w:rsidRDefault="00560ECF" w:rsidP="0016495D">
            <w:pPr>
              <w:autoSpaceDE w:val="0"/>
              <w:autoSpaceDN w:val="0"/>
              <w:ind w:left="249" w:hangingChars="121" w:hanging="249"/>
              <w:rPr>
                <w:rFonts w:hAnsi="ＭＳ 明朝"/>
              </w:rPr>
            </w:pPr>
            <w:r w:rsidRPr="00704B9F">
              <w:rPr>
                <w:rFonts w:hAnsi="ＭＳ 明朝" w:hint="eastAsia"/>
              </w:rPr>
              <w:t>１　申請者の氏名及び住所等</w:t>
            </w:r>
          </w:p>
        </w:tc>
        <w:tc>
          <w:tcPr>
            <w:tcW w:w="1830" w:type="dxa"/>
            <w:vAlign w:val="center"/>
          </w:tcPr>
          <w:p w:rsidR="00560ECF" w:rsidRPr="00704B9F" w:rsidRDefault="00560ECF" w:rsidP="0016495D">
            <w:pPr>
              <w:autoSpaceDE w:val="0"/>
              <w:autoSpaceDN w:val="0"/>
              <w:jc w:val="center"/>
              <w:rPr>
                <w:rFonts w:hAnsi="ＭＳ 明朝"/>
              </w:rPr>
            </w:pPr>
            <w:r w:rsidRPr="00704B9F">
              <w:rPr>
                <w:rFonts w:hAnsi="ＭＳ 明朝" w:hint="eastAsia"/>
              </w:rPr>
              <w:t>申請者の別</w:t>
            </w:r>
          </w:p>
        </w:tc>
        <w:tc>
          <w:tcPr>
            <w:tcW w:w="2084" w:type="dxa"/>
            <w:vAlign w:val="center"/>
          </w:tcPr>
          <w:p w:rsidR="00560ECF" w:rsidRPr="00704B9F" w:rsidRDefault="00560ECF" w:rsidP="0016495D">
            <w:pPr>
              <w:autoSpaceDE w:val="0"/>
              <w:autoSpaceDN w:val="0"/>
              <w:jc w:val="center"/>
              <w:rPr>
                <w:rFonts w:hAnsi="ＭＳ 明朝"/>
              </w:rPr>
            </w:pPr>
            <w:r w:rsidRPr="00704B9F">
              <w:rPr>
                <w:rFonts w:hAnsi="ＭＳ 明朝" w:hint="eastAsia"/>
              </w:rPr>
              <w:t>氏名又は法人の･･･</w:t>
            </w:r>
          </w:p>
        </w:tc>
        <w:tc>
          <w:tcPr>
            <w:tcW w:w="927" w:type="dxa"/>
            <w:vAlign w:val="center"/>
          </w:tcPr>
          <w:p w:rsidR="00560ECF" w:rsidRPr="00704B9F" w:rsidRDefault="00560ECF" w:rsidP="0016495D">
            <w:pPr>
              <w:autoSpaceDE w:val="0"/>
              <w:autoSpaceDN w:val="0"/>
              <w:jc w:val="center"/>
              <w:rPr>
                <w:rFonts w:hAnsi="ＭＳ 明朝"/>
              </w:rPr>
            </w:pPr>
            <w:r w:rsidRPr="00704B9F">
              <w:rPr>
                <w:rFonts w:hAnsi="ＭＳ 明朝" w:hint="eastAsia"/>
              </w:rPr>
              <w:t>年齢</w:t>
            </w:r>
          </w:p>
        </w:tc>
      </w:tr>
      <w:tr w:rsidR="00560ECF" w:rsidRPr="00704B9F" w:rsidTr="0016495D">
        <w:trPr>
          <w:cantSplit/>
          <w:trHeight w:val="495"/>
        </w:trPr>
        <w:tc>
          <w:tcPr>
            <w:tcW w:w="1945" w:type="dxa"/>
            <w:vMerge/>
          </w:tcPr>
          <w:p w:rsidR="00560ECF" w:rsidRPr="00704B9F" w:rsidRDefault="00560ECF" w:rsidP="0016495D">
            <w:pPr>
              <w:autoSpaceDE w:val="0"/>
              <w:autoSpaceDN w:val="0"/>
              <w:jc w:val="distribute"/>
              <w:rPr>
                <w:rFonts w:hAnsi="ＭＳ 明朝"/>
              </w:rPr>
            </w:pPr>
          </w:p>
        </w:tc>
        <w:tc>
          <w:tcPr>
            <w:tcW w:w="1830" w:type="dxa"/>
          </w:tcPr>
          <w:p w:rsidR="00560ECF" w:rsidRPr="00704B9F" w:rsidRDefault="00560ECF" w:rsidP="0016495D">
            <w:pPr>
              <w:autoSpaceDE w:val="0"/>
              <w:autoSpaceDN w:val="0"/>
              <w:jc w:val="distribute"/>
              <w:rPr>
                <w:rFonts w:hAnsi="ＭＳ 明朝"/>
              </w:rPr>
            </w:pPr>
            <w:r w:rsidRPr="00704B9F">
              <w:rPr>
                <w:rFonts w:hAnsi="ＭＳ 明朝" w:hint="eastAsia"/>
              </w:rPr>
              <w:t>譲渡人</w:t>
            </w:r>
          </w:p>
          <w:p w:rsidR="00560ECF" w:rsidRPr="00704B9F" w:rsidRDefault="00560ECF" w:rsidP="0016495D">
            <w:pPr>
              <w:autoSpaceDE w:val="0"/>
              <w:autoSpaceDN w:val="0"/>
              <w:jc w:val="distribute"/>
              <w:rPr>
                <w:rFonts w:hAnsi="ＭＳ 明朝"/>
              </w:rPr>
            </w:pPr>
            <w:r w:rsidRPr="00704B9F">
              <w:rPr>
                <w:rFonts w:hAnsi="ＭＳ 明朝" w:hint="eastAsia"/>
              </w:rPr>
              <w:t>（設定者）</w:t>
            </w:r>
          </w:p>
        </w:tc>
        <w:tc>
          <w:tcPr>
            <w:tcW w:w="2084" w:type="dxa"/>
            <w:vAlign w:val="center"/>
          </w:tcPr>
          <w:p w:rsidR="00560ECF" w:rsidRPr="00704B9F" w:rsidRDefault="00560ECF" w:rsidP="0016495D">
            <w:pPr>
              <w:autoSpaceDE w:val="0"/>
              <w:autoSpaceDN w:val="0"/>
              <w:jc w:val="distribute"/>
              <w:rPr>
                <w:rFonts w:hAnsi="ＭＳ 明朝"/>
              </w:rPr>
            </w:pPr>
            <w:r w:rsidRPr="00704B9F">
              <w:rPr>
                <w:rFonts w:hAnsi="ＭＳ 明朝" w:hint="eastAsia"/>
              </w:rPr>
              <w:t>香川太郎</w:t>
            </w:r>
          </w:p>
        </w:tc>
        <w:tc>
          <w:tcPr>
            <w:tcW w:w="927" w:type="dxa"/>
          </w:tcPr>
          <w:p w:rsidR="00560ECF" w:rsidRPr="00704B9F" w:rsidRDefault="00560ECF" w:rsidP="0016495D">
            <w:pPr>
              <w:autoSpaceDE w:val="0"/>
              <w:autoSpaceDN w:val="0"/>
              <w:jc w:val="left"/>
              <w:rPr>
                <w:rFonts w:hAnsi="ＭＳ 明朝"/>
              </w:rPr>
            </w:pPr>
          </w:p>
        </w:tc>
      </w:tr>
      <w:tr w:rsidR="00560ECF" w:rsidRPr="00704B9F" w:rsidTr="0016495D">
        <w:trPr>
          <w:cantSplit/>
          <w:trHeight w:val="465"/>
        </w:trPr>
        <w:tc>
          <w:tcPr>
            <w:tcW w:w="1945" w:type="dxa"/>
            <w:vMerge/>
          </w:tcPr>
          <w:p w:rsidR="00560ECF" w:rsidRPr="00704B9F" w:rsidRDefault="00560ECF" w:rsidP="0016495D">
            <w:pPr>
              <w:autoSpaceDE w:val="0"/>
              <w:autoSpaceDN w:val="0"/>
              <w:jc w:val="distribute"/>
              <w:rPr>
                <w:rFonts w:hAnsi="ＭＳ 明朝"/>
              </w:rPr>
            </w:pPr>
          </w:p>
        </w:tc>
        <w:tc>
          <w:tcPr>
            <w:tcW w:w="1830" w:type="dxa"/>
          </w:tcPr>
          <w:p w:rsidR="00560ECF" w:rsidRPr="00704B9F" w:rsidRDefault="00560ECF" w:rsidP="0016495D">
            <w:pPr>
              <w:autoSpaceDE w:val="0"/>
              <w:autoSpaceDN w:val="0"/>
              <w:jc w:val="distribute"/>
              <w:rPr>
                <w:rFonts w:hAnsi="ＭＳ 明朝"/>
              </w:rPr>
            </w:pPr>
            <w:r w:rsidRPr="00704B9F">
              <w:rPr>
                <w:rFonts w:hAnsi="ＭＳ 明朝" w:hint="eastAsia"/>
              </w:rPr>
              <w:t>譲受人</w:t>
            </w:r>
          </w:p>
          <w:p w:rsidR="00560ECF" w:rsidRPr="00704B9F" w:rsidRDefault="00560ECF" w:rsidP="0016495D">
            <w:pPr>
              <w:autoSpaceDE w:val="0"/>
              <w:autoSpaceDN w:val="0"/>
              <w:jc w:val="distribute"/>
              <w:rPr>
                <w:rFonts w:hAnsi="ＭＳ 明朝"/>
              </w:rPr>
            </w:pPr>
            <w:r w:rsidRPr="00704B9F">
              <w:rPr>
                <w:rFonts w:hAnsi="ＭＳ 明朝" w:hint="eastAsia"/>
              </w:rPr>
              <w:t>（被設定者）</w:t>
            </w:r>
          </w:p>
        </w:tc>
        <w:tc>
          <w:tcPr>
            <w:tcW w:w="2084" w:type="dxa"/>
            <w:vAlign w:val="center"/>
          </w:tcPr>
          <w:p w:rsidR="00560ECF" w:rsidRPr="00704B9F" w:rsidRDefault="00560ECF" w:rsidP="0016495D">
            <w:pPr>
              <w:autoSpaceDE w:val="0"/>
              <w:autoSpaceDN w:val="0"/>
              <w:jc w:val="distribute"/>
              <w:rPr>
                <w:rFonts w:hAnsi="ＭＳ 明朝"/>
              </w:rPr>
            </w:pPr>
            <w:r w:rsidRPr="00704B9F">
              <w:rPr>
                <w:rFonts w:hAnsi="ＭＳ 明朝" w:hint="eastAsia"/>
              </w:rPr>
              <w:t>高松次郎</w:t>
            </w:r>
          </w:p>
        </w:tc>
        <w:tc>
          <w:tcPr>
            <w:tcW w:w="927" w:type="dxa"/>
          </w:tcPr>
          <w:p w:rsidR="00560ECF" w:rsidRPr="00704B9F" w:rsidRDefault="00560ECF" w:rsidP="0016495D">
            <w:pPr>
              <w:autoSpaceDE w:val="0"/>
              <w:autoSpaceDN w:val="0"/>
              <w:jc w:val="left"/>
              <w:rPr>
                <w:rFonts w:hAnsi="ＭＳ 明朝"/>
              </w:rPr>
            </w:pPr>
          </w:p>
        </w:tc>
      </w:tr>
    </w:tbl>
    <w:p w:rsidR="00560ECF" w:rsidRPr="00704B9F" w:rsidRDefault="00560ECF" w:rsidP="00BD1221">
      <w:pPr>
        <w:autoSpaceDE w:val="0"/>
        <w:autoSpaceDN w:val="0"/>
        <w:rPr>
          <w:rFonts w:ascii="ＭＳ ゴシック" w:eastAsia="ＭＳ ゴシック" w:hAnsi="ＭＳ ゴシック"/>
          <w:color w:val="FF0000"/>
        </w:rPr>
      </w:pPr>
    </w:p>
    <w:p w:rsidR="00560ECF" w:rsidRPr="00704B9F" w:rsidRDefault="00560ECF" w:rsidP="00BD1221">
      <w:pPr>
        <w:kinsoku w:val="0"/>
        <w:overflowPunct w:val="0"/>
        <w:autoSpaceDE w:val="0"/>
        <w:autoSpaceDN w:val="0"/>
        <w:ind w:leftChars="200" w:left="824" w:hangingChars="200" w:hanging="412"/>
        <w:rPr>
          <w:rFonts w:hAnsi="ＭＳ 明朝"/>
        </w:rPr>
      </w:pPr>
      <w:r w:rsidRPr="00704B9F">
        <w:rPr>
          <w:rFonts w:hAnsi="ＭＳ 明朝" w:hint="eastAsia"/>
        </w:rPr>
        <w:t>（注）　法第３条第２項</w:t>
      </w:r>
      <w:r w:rsidR="007B0C82" w:rsidRPr="00704B9F">
        <w:rPr>
          <w:rFonts w:hAnsi="ＭＳ 明朝" w:hint="eastAsia"/>
        </w:rPr>
        <w:t>第５</w:t>
      </w:r>
      <w:r w:rsidRPr="00704B9F">
        <w:rPr>
          <w:rFonts w:hAnsi="ＭＳ 明朝" w:hint="eastAsia"/>
        </w:rPr>
        <w:t>号括弧書の規定により、賃借権を譲渡する場合にあっては申請書中「譲渡人」とあるのは「旧賃借人」と、「譲受人」とあるのは「新賃借人」と、その他の転貸をする場合にあっては申請書中「譲渡人」とあるのは「転貸人」と、「譲受人」とあるのは「転借人」と、それぞれ置き換えるものとする。</w:t>
      </w:r>
    </w:p>
    <w:p w:rsidR="00560ECF" w:rsidRPr="00704B9F" w:rsidRDefault="00560ECF" w:rsidP="00FF4F3F">
      <w:pPr>
        <w:autoSpaceDE w:val="0"/>
        <w:autoSpaceDN w:val="0"/>
        <w:rPr>
          <w:rFonts w:ascii="ＭＳ ゴシック" w:eastAsia="ＭＳ ゴシック" w:hAnsi="ＭＳ ゴシック"/>
        </w:rPr>
      </w:pPr>
    </w:p>
    <w:p w:rsidR="00560ECF" w:rsidRPr="00704B9F" w:rsidRDefault="00560ECF" w:rsidP="00FF4F3F">
      <w:pPr>
        <w:autoSpaceDE w:val="0"/>
        <w:autoSpaceDN w:val="0"/>
        <w:ind w:leftChars="100" w:left="412" w:hangingChars="100" w:hanging="206"/>
      </w:pPr>
      <w:r w:rsidRPr="00704B9F">
        <w:rPr>
          <w:rFonts w:hAnsi="ＭＳ 明朝" w:hint="eastAsia"/>
        </w:rPr>
        <w:t>(２)　申請書の「下記農地（採草放牧地）について、　　　を　　　したいので、農地法第３条第１項の規定により許可を申請します。」の部分の記載方法は次のとおりとする。</w:t>
      </w:r>
    </w:p>
    <w:p w:rsidR="00560ECF" w:rsidRPr="00704B9F" w:rsidRDefault="00560ECF" w:rsidP="00FF4F3F">
      <w:pPr>
        <w:autoSpaceDE w:val="0"/>
        <w:autoSpaceDN w:val="0"/>
        <w:rPr>
          <w:rFonts w:hAnsi="ＭＳ 明朝"/>
        </w:rPr>
      </w:pPr>
    </w:p>
    <w:p w:rsidR="00560ECF" w:rsidRPr="00704B9F" w:rsidRDefault="00560ECF" w:rsidP="00FF4F3F">
      <w:pPr>
        <w:autoSpaceDE w:val="0"/>
        <w:autoSpaceDN w:val="0"/>
        <w:ind w:leftChars="300" w:left="618"/>
        <w:rPr>
          <w:rFonts w:hAnsi="ＭＳ 明朝"/>
        </w:rPr>
      </w:pPr>
      <w:r w:rsidRPr="00704B9F">
        <w:rPr>
          <w:rFonts w:hAnsi="ＭＳ 明朝" w:hint="eastAsia"/>
        </w:rPr>
        <w:t>記載例（権利）</w:t>
      </w:r>
    </w:p>
    <w:p w:rsidR="00560ECF" w:rsidRPr="00704B9F" w:rsidRDefault="00560ECF" w:rsidP="00FF4F3F">
      <w:pPr>
        <w:autoSpaceDE w:val="0"/>
        <w:autoSpaceDN w:val="0"/>
        <w:ind w:leftChars="200" w:left="412"/>
        <w:rPr>
          <w:rFonts w:hAnsi="ＭＳ 明朝"/>
        </w:rPr>
      </w:pPr>
      <w:r w:rsidRPr="00704B9F">
        <w:rPr>
          <w:rFonts w:hAnsi="ＭＳ 明朝" w:hint="eastAsia"/>
        </w:rPr>
        <w:t>□ 所　有　権</w:t>
      </w:r>
    </w:p>
    <w:p w:rsidR="00560ECF" w:rsidRPr="00704B9F" w:rsidRDefault="00560ECF" w:rsidP="00FF4F3F">
      <w:pPr>
        <w:autoSpaceDE w:val="0"/>
        <w:autoSpaceDN w:val="0"/>
        <w:ind w:leftChars="200" w:left="412"/>
        <w:rPr>
          <w:rFonts w:hAnsi="ＭＳ 明朝"/>
        </w:rPr>
      </w:pPr>
      <w:r w:rsidRPr="00704B9F">
        <w:rPr>
          <w:rFonts w:hAnsi="ＭＳ 明朝" w:hint="eastAsia"/>
        </w:rPr>
        <w:t>□ 賃　借　権</w:t>
      </w:r>
    </w:p>
    <w:p w:rsidR="00560ECF" w:rsidRPr="00704B9F" w:rsidRDefault="00560ECF" w:rsidP="00FF4F3F">
      <w:pPr>
        <w:autoSpaceDE w:val="0"/>
        <w:autoSpaceDN w:val="0"/>
        <w:ind w:leftChars="200" w:left="412"/>
        <w:rPr>
          <w:rFonts w:hAnsi="ＭＳ 明朝"/>
        </w:rPr>
      </w:pPr>
      <w:r w:rsidRPr="00704B9F">
        <w:rPr>
          <w:rFonts w:hAnsi="ＭＳ 明朝" w:hint="eastAsia"/>
        </w:rPr>
        <w:t>□ 使用貸借による権利</w:t>
      </w:r>
    </w:p>
    <w:p w:rsidR="00560ECF" w:rsidRPr="00704B9F" w:rsidRDefault="00560ECF" w:rsidP="00FF4F3F">
      <w:pPr>
        <w:autoSpaceDE w:val="0"/>
        <w:autoSpaceDN w:val="0"/>
        <w:ind w:leftChars="200" w:left="412"/>
        <w:rPr>
          <w:rFonts w:hAnsi="ＭＳ 明朝"/>
        </w:rPr>
      </w:pPr>
      <w:r w:rsidRPr="00704B9F">
        <w:rPr>
          <w:rFonts w:hAnsi="ＭＳ 明朝" w:hint="eastAsia"/>
        </w:rPr>
        <w:t>□ その他の使用収益権（　　　　　）</w:t>
      </w:r>
    </w:p>
    <w:p w:rsidR="00560ECF" w:rsidRPr="00704B9F" w:rsidRDefault="00560ECF" w:rsidP="00FF4F3F">
      <w:pPr>
        <w:autoSpaceDE w:val="0"/>
        <w:autoSpaceDN w:val="0"/>
        <w:ind w:leftChars="200" w:left="412"/>
        <w:rPr>
          <w:rFonts w:hAnsi="ＭＳ 明朝"/>
        </w:rPr>
      </w:pPr>
      <w:r w:rsidRPr="00704B9F">
        <w:rPr>
          <w:rFonts w:hAnsi="ＭＳ 明朝" w:hint="eastAsia"/>
        </w:rPr>
        <w:t>の該当する権利の□にレ印を、その他の使用収益権の場合には（　　　）内に、例えば、地上権などの権利の名称を記載する。</w:t>
      </w:r>
    </w:p>
    <w:p w:rsidR="00560ECF" w:rsidRPr="00704B9F" w:rsidRDefault="00560ECF" w:rsidP="00FF4F3F">
      <w:pPr>
        <w:autoSpaceDE w:val="0"/>
        <w:autoSpaceDN w:val="0"/>
        <w:rPr>
          <w:rFonts w:hAnsi="ＭＳ 明朝"/>
        </w:rPr>
      </w:pPr>
    </w:p>
    <w:p w:rsidR="00560ECF" w:rsidRPr="00704B9F" w:rsidRDefault="00560ECF" w:rsidP="00FF6BE6">
      <w:pPr>
        <w:kinsoku w:val="0"/>
        <w:overflowPunct w:val="0"/>
        <w:autoSpaceDE w:val="0"/>
        <w:autoSpaceDN w:val="0"/>
        <w:ind w:leftChars="300" w:left="618"/>
        <w:rPr>
          <w:rFonts w:hAnsi="ＭＳ 明朝"/>
        </w:rPr>
      </w:pPr>
      <w:r w:rsidRPr="00704B9F">
        <w:rPr>
          <w:rFonts w:hAnsi="ＭＳ 明朝" w:hint="eastAsia"/>
        </w:rPr>
        <w:t>記載例（移転又は設定）</w:t>
      </w:r>
    </w:p>
    <w:p w:rsidR="00560ECF" w:rsidRPr="00704B9F" w:rsidRDefault="00560ECF" w:rsidP="00FF6BE6">
      <w:pPr>
        <w:kinsoku w:val="0"/>
        <w:overflowPunct w:val="0"/>
        <w:autoSpaceDE w:val="0"/>
        <w:autoSpaceDN w:val="0"/>
        <w:ind w:leftChars="200" w:left="412"/>
        <w:rPr>
          <w:rFonts w:hAnsi="ＭＳ 明朝"/>
        </w:rPr>
      </w:pPr>
      <w:r w:rsidRPr="00704B9F">
        <w:rPr>
          <w:rFonts w:hAnsi="ＭＳ 明朝" w:hint="eastAsia"/>
        </w:rPr>
        <w:t>□ 移　転</w:t>
      </w:r>
    </w:p>
    <w:p w:rsidR="00560ECF" w:rsidRPr="00704B9F" w:rsidRDefault="00560ECF" w:rsidP="00FF6BE6">
      <w:pPr>
        <w:kinsoku w:val="0"/>
        <w:overflowPunct w:val="0"/>
        <w:autoSpaceDE w:val="0"/>
        <w:autoSpaceDN w:val="0"/>
        <w:ind w:leftChars="200" w:left="412"/>
        <w:rPr>
          <w:rFonts w:hAnsi="ＭＳ 明朝"/>
        </w:rPr>
      </w:pPr>
      <w:r w:rsidRPr="00704B9F">
        <w:rPr>
          <w:rFonts w:hAnsi="ＭＳ 明朝" w:hint="eastAsia"/>
        </w:rPr>
        <w:t>□ 設定（期間：　　年間）</w:t>
      </w:r>
    </w:p>
    <w:p w:rsidR="00560ECF" w:rsidRPr="00704B9F" w:rsidRDefault="00560ECF" w:rsidP="00FF6BE6">
      <w:pPr>
        <w:kinsoku w:val="0"/>
        <w:overflowPunct w:val="0"/>
        <w:autoSpaceDE w:val="0"/>
        <w:autoSpaceDN w:val="0"/>
        <w:ind w:leftChars="200" w:left="412"/>
        <w:rPr>
          <w:rFonts w:hAnsi="ＭＳ 明朝"/>
        </w:rPr>
      </w:pPr>
      <w:r w:rsidRPr="00704B9F">
        <w:rPr>
          <w:rFonts w:hAnsi="ＭＳ 明朝" w:hint="eastAsia"/>
        </w:rPr>
        <w:t>の該当する□にレ印を</w:t>
      </w:r>
      <w:r w:rsidRPr="00704B9F">
        <w:rPr>
          <w:rFonts w:hAnsi="ＭＳ 明朝" w:hint="eastAsia"/>
          <w:spacing w:val="-20"/>
        </w:rPr>
        <w:t>、</w:t>
      </w:r>
      <w:r w:rsidRPr="00704B9F">
        <w:rPr>
          <w:rFonts w:hAnsi="ＭＳ 明朝" w:hint="eastAsia"/>
        </w:rPr>
        <w:t xml:space="preserve">設定の場合にはその設定する期間を（　　　</w:t>
      </w:r>
      <w:r w:rsidRPr="00704B9F">
        <w:rPr>
          <w:rFonts w:hAnsi="ＭＳ 明朝" w:hint="eastAsia"/>
          <w:spacing w:val="-20"/>
        </w:rPr>
        <w:t>）</w:t>
      </w:r>
      <w:r w:rsidRPr="00704B9F">
        <w:rPr>
          <w:rFonts w:hAnsi="ＭＳ 明朝" w:hint="eastAsia"/>
        </w:rPr>
        <w:t>内に</w:t>
      </w:r>
      <w:r w:rsidRPr="00704B9F">
        <w:rPr>
          <w:rFonts w:hAnsi="ＭＳ 明朝" w:hint="eastAsia"/>
          <w:spacing w:val="-20"/>
        </w:rPr>
        <w:t>、</w:t>
      </w:r>
      <w:r w:rsidRPr="00704B9F">
        <w:rPr>
          <w:rFonts w:hAnsi="ＭＳ 明朝" w:hint="eastAsia"/>
        </w:rPr>
        <w:t>例えば</w:t>
      </w:r>
      <w:r w:rsidRPr="00704B9F">
        <w:rPr>
          <w:rFonts w:hAnsi="ＭＳ 明朝" w:hint="eastAsia"/>
          <w:spacing w:val="-20"/>
        </w:rPr>
        <w:t>、</w:t>
      </w:r>
      <w:r w:rsidRPr="00704B9F">
        <w:rPr>
          <w:rFonts w:hAnsi="ＭＳ 明朝" w:hint="eastAsia"/>
        </w:rPr>
        <w:t>（期間：５年間）と記載する。</w:t>
      </w:r>
    </w:p>
    <w:p w:rsidR="00E445BD" w:rsidRPr="00704B9F" w:rsidRDefault="00560ECF" w:rsidP="00E445BD">
      <w:pPr>
        <w:kinsoku w:val="0"/>
        <w:overflowPunct w:val="0"/>
        <w:autoSpaceDE w:val="0"/>
        <w:autoSpaceDN w:val="0"/>
        <w:ind w:leftChars="200" w:left="824" w:hangingChars="200" w:hanging="412"/>
        <w:rPr>
          <w:rFonts w:hAnsi="ＭＳ 明朝"/>
        </w:rPr>
      </w:pPr>
      <w:r w:rsidRPr="00704B9F">
        <w:rPr>
          <w:rFonts w:hAnsi="ＭＳ 明朝"/>
          <w:color w:val="FF0000"/>
        </w:rPr>
        <w:br w:type="page"/>
      </w:r>
      <w:r w:rsidRPr="00704B9F">
        <w:rPr>
          <w:rFonts w:hAnsi="ＭＳ 明朝" w:hint="eastAsia"/>
        </w:rPr>
        <w:lastRenderedPageBreak/>
        <w:t>（注）　法第３条第２項第</w:t>
      </w:r>
      <w:r w:rsidR="00C5124A" w:rsidRPr="00704B9F">
        <w:rPr>
          <w:rFonts w:hAnsi="ＭＳ 明朝" w:hint="eastAsia"/>
        </w:rPr>
        <w:t>５</w:t>
      </w:r>
      <w:r w:rsidRPr="00704B9F">
        <w:rPr>
          <w:rFonts w:hAnsi="ＭＳ 明朝" w:hint="eastAsia"/>
        </w:rPr>
        <w:t>号括弧書の規定により、賃借権を譲渡する場合にあっては、権利</w:t>
      </w:r>
    </w:p>
    <w:p w:rsidR="00560ECF" w:rsidRPr="00704B9F" w:rsidRDefault="00560ECF" w:rsidP="00E445BD">
      <w:pPr>
        <w:kinsoku w:val="0"/>
        <w:overflowPunct w:val="0"/>
        <w:autoSpaceDE w:val="0"/>
        <w:autoSpaceDN w:val="0"/>
        <w:ind w:leftChars="400" w:left="825"/>
        <w:rPr>
          <w:rFonts w:hAnsi="ＭＳ 明朝"/>
        </w:rPr>
      </w:pPr>
      <w:r w:rsidRPr="00704B9F">
        <w:rPr>
          <w:rFonts w:hAnsi="ＭＳ 明朝" w:hint="eastAsia"/>
        </w:rPr>
        <w:t>の部分については賃借権の□に</w:t>
      </w:r>
      <w:r w:rsidRPr="00704B9F">
        <w:rPr>
          <w:rFonts w:hAnsi="ＭＳ 明朝" w:hint="eastAsia"/>
          <w:kern w:val="0"/>
        </w:rPr>
        <w:t>レ</w:t>
      </w:r>
      <w:r w:rsidRPr="00704B9F">
        <w:rPr>
          <w:rFonts w:hAnsi="ＭＳ 明朝" w:hint="eastAsia"/>
        </w:rPr>
        <w:t>印を</w:t>
      </w:r>
      <w:r w:rsidRPr="00704B9F">
        <w:rPr>
          <w:rFonts w:hAnsi="ＭＳ 明朝" w:hint="eastAsia"/>
          <w:spacing w:val="-40"/>
        </w:rPr>
        <w:t>、</w:t>
      </w:r>
      <w:r w:rsidRPr="00704B9F">
        <w:rPr>
          <w:rFonts w:hAnsi="ＭＳ 明朝" w:hint="eastAsia"/>
        </w:rPr>
        <w:t>移転又は設定の部分については移転の□に</w:t>
      </w:r>
      <w:r w:rsidRPr="00704B9F">
        <w:rPr>
          <w:rFonts w:hAnsi="ＭＳ 明朝" w:hint="eastAsia"/>
          <w:kern w:val="0"/>
        </w:rPr>
        <w:t>レ</w:t>
      </w:r>
      <w:r w:rsidRPr="00704B9F">
        <w:rPr>
          <w:rFonts w:hAnsi="ＭＳ 明朝" w:hint="eastAsia"/>
        </w:rPr>
        <w:t>印を</w:t>
      </w:r>
      <w:r w:rsidRPr="00704B9F">
        <w:rPr>
          <w:rFonts w:hAnsi="ＭＳ 明朝" w:hint="eastAsia"/>
          <w:spacing w:val="-40"/>
        </w:rPr>
        <w:t>、</w:t>
      </w:r>
      <w:r w:rsidRPr="00704B9F">
        <w:rPr>
          <w:rFonts w:hAnsi="ＭＳ 明朝" w:hint="eastAsia"/>
        </w:rPr>
        <w:t>また、その他の転貸をする場合にあっては、権利の部分については当該転貸に係る権利に該当するものの□に</w:t>
      </w:r>
      <w:r w:rsidRPr="00704B9F">
        <w:rPr>
          <w:rFonts w:hAnsi="ＭＳ 明朝" w:hint="eastAsia"/>
          <w:kern w:val="0"/>
        </w:rPr>
        <w:t>レ</w:t>
      </w:r>
      <w:r w:rsidRPr="00704B9F">
        <w:rPr>
          <w:rFonts w:hAnsi="ＭＳ 明朝" w:hint="eastAsia"/>
        </w:rPr>
        <w:t>印を、移転又は設定の部分については設定の□に</w:t>
      </w:r>
      <w:r w:rsidRPr="00704B9F">
        <w:rPr>
          <w:rFonts w:hAnsi="ＭＳ 明朝" w:hint="eastAsia"/>
          <w:kern w:val="0"/>
        </w:rPr>
        <w:t>レ</w:t>
      </w:r>
      <w:r w:rsidRPr="00704B9F">
        <w:rPr>
          <w:rFonts w:hAnsi="ＭＳ 明朝" w:hint="eastAsia"/>
        </w:rPr>
        <w:t>印を、それぞれ記載する。</w:t>
      </w:r>
    </w:p>
    <w:p w:rsidR="00560ECF" w:rsidRPr="00704B9F" w:rsidRDefault="00560ECF" w:rsidP="00464593">
      <w:pPr>
        <w:kinsoku w:val="0"/>
        <w:overflowPunct w:val="0"/>
        <w:autoSpaceDE w:val="0"/>
        <w:autoSpaceDN w:val="0"/>
        <w:rPr>
          <w:rFonts w:hAnsi="ＭＳ 明朝"/>
        </w:rPr>
      </w:pPr>
    </w:p>
    <w:p w:rsidR="00560ECF"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(３)　「２　許可を受けようとする土地の所在等」の「所有者氏名（名称）」の欄は、必ず、申請に係る土地の登記事項証明書の所有者氏名と一致していること。</w:t>
      </w:r>
    </w:p>
    <w:p w:rsidR="003A21E5" w:rsidRPr="00704B9F" w:rsidRDefault="003A21E5" w:rsidP="003A21E5">
      <w:pPr>
        <w:autoSpaceDE w:val="0"/>
        <w:autoSpaceDN w:val="0"/>
        <w:ind w:leftChars="100" w:left="412" w:hangingChars="100" w:hanging="206"/>
        <w:rPr>
          <w:rFonts w:hAnsi="ＭＳ 明朝"/>
        </w:rPr>
      </w:pPr>
    </w:p>
    <w:p w:rsidR="00560ECF"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(４)　「３　権利を設定し、又は移転しようとする事由の詳細」の欄は、譲渡の事由を具体的に記載すること。</w:t>
      </w:r>
    </w:p>
    <w:p w:rsidR="003A21E5" w:rsidRPr="00704B9F" w:rsidRDefault="003A21E5" w:rsidP="00464593">
      <w:pPr>
        <w:kinsoku w:val="0"/>
        <w:overflowPunct w:val="0"/>
        <w:autoSpaceDE w:val="0"/>
        <w:autoSpaceDN w:val="0"/>
        <w:ind w:leftChars="100" w:left="412" w:hangingChars="100" w:hanging="206"/>
        <w:rPr>
          <w:rFonts w:hAnsi="ＭＳ 明朝"/>
        </w:rPr>
      </w:pPr>
    </w:p>
    <w:p w:rsidR="00464593" w:rsidRPr="00704B9F" w:rsidRDefault="00560ECF" w:rsidP="00464593">
      <w:pPr>
        <w:kinsoku w:val="0"/>
        <w:overflowPunct w:val="0"/>
        <w:autoSpaceDE w:val="0"/>
        <w:autoSpaceDN w:val="0"/>
        <w:ind w:leftChars="100" w:left="412" w:rightChars="-138" w:right="-284" w:hangingChars="100" w:hanging="206"/>
        <w:rPr>
          <w:rFonts w:hAnsi="ＭＳ 明朝"/>
        </w:rPr>
      </w:pPr>
      <w:r w:rsidRPr="00704B9F">
        <w:rPr>
          <w:rFonts w:hAnsi="ＭＳ 明朝" w:hint="eastAsia"/>
        </w:rPr>
        <w:t>(５)　「５　申請当事者及びその世帯員等が現に所有し、又は使用収益権を有する農地等の状況」</w:t>
      </w:r>
    </w:p>
    <w:p w:rsidR="00560ECF" w:rsidRPr="00704B9F" w:rsidRDefault="00560ECF" w:rsidP="00464593">
      <w:pPr>
        <w:kinsoku w:val="0"/>
        <w:overflowPunct w:val="0"/>
        <w:autoSpaceDE w:val="0"/>
        <w:autoSpaceDN w:val="0"/>
        <w:ind w:leftChars="200" w:left="412"/>
        <w:rPr>
          <w:rFonts w:hAnsi="ＭＳ 明朝"/>
        </w:rPr>
      </w:pPr>
      <w:r w:rsidRPr="00704B9F">
        <w:rPr>
          <w:rFonts w:hAnsi="ＭＳ 明朝" w:hint="eastAsia"/>
        </w:rPr>
        <w:t>の欄は、譲渡人については申請地を含めて記載し、譲受人については申請地を含めないで記載すること。（この欄には、申請地の取得前の状態を記載するものとする。）</w:t>
      </w:r>
    </w:p>
    <w:p w:rsidR="003A21E5" w:rsidRPr="00704B9F" w:rsidRDefault="003A21E5" w:rsidP="00464593">
      <w:pPr>
        <w:kinsoku w:val="0"/>
        <w:overflowPunct w:val="0"/>
        <w:autoSpaceDE w:val="0"/>
        <w:autoSpaceDN w:val="0"/>
        <w:ind w:leftChars="100" w:left="412" w:hangingChars="100" w:hanging="206"/>
        <w:rPr>
          <w:rFonts w:hAnsi="ＭＳ 明朝"/>
        </w:rPr>
      </w:pPr>
    </w:p>
    <w:p w:rsidR="00560ECF"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(６)　権利を取得しようとする者が農地所有適格法人である場合は、法令に定める必要記載事項である「８　農地所有適格法人としての事業等の状況＜農地法第３条第２項第２号関係＞」について、</w:t>
      </w:r>
      <w:r w:rsidRPr="00704B9F">
        <w:rPr>
          <w:rFonts w:hAnsi="ＭＳ 明朝" w:hint="eastAsia"/>
          <w:b/>
        </w:rPr>
        <w:t>様式第４号</w:t>
      </w:r>
      <w:r w:rsidRPr="00704B9F">
        <w:rPr>
          <w:rFonts w:hAnsi="ＭＳ 明朝" w:hint="eastAsia"/>
        </w:rPr>
        <w:t>による農地所有適格法人としての事業等の状況（別紙）を使用して必要事項を記入の上、申請書に添付すること。</w:t>
      </w:r>
    </w:p>
    <w:p w:rsidR="003A21E5" w:rsidRPr="00704B9F" w:rsidRDefault="003A21E5" w:rsidP="00464593">
      <w:pPr>
        <w:kinsoku w:val="0"/>
        <w:overflowPunct w:val="0"/>
        <w:autoSpaceDE w:val="0"/>
        <w:autoSpaceDN w:val="0"/>
        <w:ind w:leftChars="100" w:left="412" w:hangingChars="100" w:hanging="206"/>
        <w:rPr>
          <w:rFonts w:hAnsi="ＭＳ 明朝"/>
        </w:rPr>
      </w:pPr>
    </w:p>
    <w:p w:rsidR="00560ECF"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(７)　「９　信託の引受けの該当の有無＜農地法第３条第２項第３号関係＞」の欄は、申請に係る権利の取得が信託の引受けによるものであるかないか該当する□にレ印を付け、信託の引受けによるものである場合には、その詳細を（　　）に記載すること。</w:t>
      </w:r>
    </w:p>
    <w:p w:rsidR="00560ECF" w:rsidRPr="00704B9F" w:rsidRDefault="00560ECF" w:rsidP="00464593">
      <w:pPr>
        <w:kinsoku w:val="0"/>
        <w:overflowPunct w:val="0"/>
        <w:autoSpaceDE w:val="0"/>
        <w:autoSpaceDN w:val="0"/>
        <w:ind w:leftChars="100" w:left="412" w:hangingChars="100" w:hanging="206"/>
        <w:rPr>
          <w:rFonts w:hAnsi="ＭＳ 明朝"/>
        </w:rPr>
      </w:pPr>
    </w:p>
    <w:p w:rsidR="00560ECF"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(８)　権利を取得しようとする者が個人である場合は、「10　権利を取得しようとする者又はその世帯員等のその行う耕作又は養畜の事業に必要な農作業への従事状況＜農地法第３条第２項第４号関係＞」について、</w:t>
      </w:r>
      <w:r w:rsidRPr="00704B9F">
        <w:rPr>
          <w:rFonts w:hAnsi="ＭＳ 明朝" w:hint="eastAsia"/>
          <w:b/>
        </w:rPr>
        <w:t>様式第７号</w:t>
      </w:r>
      <w:r w:rsidRPr="00704B9F">
        <w:rPr>
          <w:rFonts w:hAnsi="ＭＳ 明朝" w:hint="eastAsia"/>
        </w:rPr>
        <w:t>を使用して各農作業従事者の従事状況を記入の上、申請書に添付すること。</w:t>
      </w:r>
    </w:p>
    <w:p w:rsidR="00560ECF" w:rsidRPr="00704B9F" w:rsidRDefault="00560ECF" w:rsidP="00464593">
      <w:pPr>
        <w:kinsoku w:val="0"/>
        <w:overflowPunct w:val="0"/>
        <w:autoSpaceDE w:val="0"/>
        <w:autoSpaceDN w:val="0"/>
        <w:ind w:leftChars="100" w:left="412" w:hangingChars="100" w:hanging="206"/>
        <w:rPr>
          <w:rFonts w:hAnsi="ＭＳ 明朝"/>
        </w:rPr>
      </w:pPr>
    </w:p>
    <w:p w:rsidR="00C61AB1"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(９)　「11</w:t>
      </w:r>
      <w:r w:rsidR="002746AA" w:rsidRPr="00704B9F">
        <w:rPr>
          <w:rFonts w:hAnsi="ＭＳ 明朝" w:hint="eastAsia"/>
        </w:rPr>
        <w:t xml:space="preserve">　周辺地域との関係＜農地法第３条第２項第６</w:t>
      </w:r>
      <w:r w:rsidRPr="00704B9F">
        <w:rPr>
          <w:rFonts w:hAnsi="ＭＳ 明朝" w:hint="eastAsia"/>
        </w:rPr>
        <w:t>号関係＞」の欄は、該当する□にレ印を記載し、支障等のある場合は（　　）内にその内容を具体的に記載すること。</w:t>
      </w:r>
    </w:p>
    <w:p w:rsidR="00C61AB1" w:rsidRPr="00704B9F" w:rsidRDefault="00C61AB1" w:rsidP="00464593">
      <w:pPr>
        <w:kinsoku w:val="0"/>
        <w:overflowPunct w:val="0"/>
        <w:autoSpaceDE w:val="0"/>
        <w:autoSpaceDN w:val="0"/>
        <w:ind w:leftChars="100" w:left="412" w:hangingChars="100" w:hanging="206"/>
        <w:rPr>
          <w:rFonts w:hAnsi="ＭＳ 明朝"/>
        </w:rPr>
      </w:pPr>
    </w:p>
    <w:p w:rsidR="00B940AD" w:rsidRPr="00704B9F" w:rsidRDefault="00560ECF" w:rsidP="00464593">
      <w:pPr>
        <w:kinsoku w:val="0"/>
        <w:overflowPunct w:val="0"/>
        <w:autoSpaceDE w:val="0"/>
        <w:autoSpaceDN w:val="0"/>
        <w:ind w:leftChars="100" w:left="412" w:hangingChars="100" w:hanging="206"/>
        <w:rPr>
          <w:rFonts w:hAnsi="ＭＳ 明朝"/>
        </w:rPr>
      </w:pPr>
      <w:r w:rsidRPr="00704B9F">
        <w:rPr>
          <w:rFonts w:hAnsi="ＭＳ 明朝" w:hint="eastAsia"/>
        </w:rPr>
        <w:t>(10)　法第３条第３項の規定の適用を受けて同条第１項の許可を受けようとする場合は、「12</w:t>
      </w:r>
    </w:p>
    <w:p w:rsidR="00560ECF" w:rsidRPr="00704B9F" w:rsidRDefault="00560ECF" w:rsidP="00464593">
      <w:pPr>
        <w:kinsoku w:val="0"/>
        <w:overflowPunct w:val="0"/>
        <w:autoSpaceDE w:val="0"/>
        <w:autoSpaceDN w:val="0"/>
        <w:ind w:leftChars="200" w:left="412"/>
        <w:rPr>
          <w:rFonts w:hAnsi="ＭＳ 明朝"/>
        </w:rPr>
      </w:pPr>
      <w:r w:rsidRPr="00704B9F">
        <w:rPr>
          <w:rFonts w:hAnsi="ＭＳ 明朝" w:hint="eastAsia"/>
        </w:rPr>
        <w:t>使用貸借による権利又は賃借権を設定しようとする申請であって、権利を取得しようとする者が農地所有適格法人以外の法人である場合又はその者若しくはその世帯員等が農作業に常時従事しない場合の要件に係る事項＜農地法第３条第３項関係＞」について、</w:t>
      </w:r>
      <w:r w:rsidRPr="00704B9F">
        <w:rPr>
          <w:rFonts w:hAnsi="ＭＳ 明朝" w:hint="eastAsia"/>
          <w:b/>
        </w:rPr>
        <w:t>様式第８号</w:t>
      </w:r>
      <w:r w:rsidRPr="00704B9F">
        <w:rPr>
          <w:rFonts w:hAnsi="ＭＳ 明朝" w:hint="eastAsia"/>
        </w:rPr>
        <w:t>及び</w:t>
      </w:r>
      <w:r w:rsidRPr="00704B9F">
        <w:rPr>
          <w:rFonts w:hAnsi="ＭＳ 明朝" w:hint="eastAsia"/>
          <w:b/>
        </w:rPr>
        <w:t>様式第９号</w:t>
      </w:r>
      <w:r w:rsidRPr="00704B9F">
        <w:rPr>
          <w:rFonts w:hAnsi="ＭＳ 明朝" w:hint="eastAsia"/>
        </w:rPr>
        <w:t>を使用して必要事項を記入の上、申請書に添付すること。</w:t>
      </w:r>
    </w:p>
    <w:p w:rsidR="00560ECF" w:rsidRPr="00704B9F" w:rsidRDefault="00560ECF" w:rsidP="00464593">
      <w:pPr>
        <w:kinsoku w:val="0"/>
        <w:overflowPunct w:val="0"/>
        <w:autoSpaceDE w:val="0"/>
        <w:autoSpaceDN w:val="0"/>
        <w:ind w:leftChars="200" w:left="412" w:firstLineChars="100" w:firstLine="206"/>
        <w:rPr>
          <w:rFonts w:hAnsi="ＭＳ 明朝"/>
        </w:rPr>
      </w:pPr>
      <w:r w:rsidRPr="00704B9F">
        <w:rPr>
          <w:rFonts w:hAnsi="ＭＳ 明朝" w:hint="eastAsia"/>
        </w:rPr>
        <w:t>この場合において、権利を取得しようとする者が法人であって、地域の農業における役割分担その他当該法人が許可を受けようとする土地のある市町において適正かつ円滑に農業経営を</w:t>
      </w:r>
      <w:r w:rsidRPr="00704B9F">
        <w:rPr>
          <w:rFonts w:hAnsi="ＭＳ 明朝" w:hint="eastAsia"/>
        </w:rPr>
        <w:lastRenderedPageBreak/>
        <w:t>行うための事項について当該市町との間に協定を締結するときは、</w:t>
      </w:r>
      <w:r w:rsidRPr="00704B9F">
        <w:rPr>
          <w:rFonts w:hAnsi="ＭＳ 明朝" w:hint="eastAsia"/>
          <w:b/>
        </w:rPr>
        <w:t>様式第10号</w:t>
      </w:r>
      <w:r w:rsidRPr="00704B9F">
        <w:rPr>
          <w:rFonts w:hAnsi="ＭＳ 明朝" w:hint="eastAsia"/>
        </w:rPr>
        <w:t>による企業等の農業参入に関する協定書の例に従い協定書を作成するとともに、協定書の写しを申請書に添付すること。</w:t>
      </w:r>
    </w:p>
    <w:p w:rsidR="00B940AD" w:rsidRPr="00704B9F" w:rsidRDefault="00B940AD" w:rsidP="00B940AD">
      <w:pPr>
        <w:autoSpaceDE w:val="0"/>
        <w:autoSpaceDN w:val="0"/>
        <w:rPr>
          <w:rFonts w:hAnsi="ＭＳ 明朝"/>
        </w:rPr>
      </w:pPr>
    </w:p>
    <w:p w:rsidR="00560ECF" w:rsidRPr="00704B9F" w:rsidRDefault="00560ECF" w:rsidP="00464593">
      <w:pPr>
        <w:kinsoku w:val="0"/>
        <w:overflowPunct w:val="0"/>
        <w:autoSpaceDE w:val="0"/>
        <w:autoSpaceDN w:val="0"/>
        <w:rPr>
          <w:rFonts w:hAnsi="ＭＳ 明朝"/>
          <w:b/>
          <w:sz w:val="24"/>
        </w:rPr>
      </w:pPr>
      <w:r w:rsidRPr="00704B9F">
        <w:rPr>
          <w:rFonts w:hAnsi="ＭＳ 明朝" w:hint="eastAsia"/>
          <w:b/>
          <w:sz w:val="24"/>
        </w:rPr>
        <w:t>４　農業委員会の処理</w:t>
      </w:r>
    </w:p>
    <w:p w:rsidR="00560ECF" w:rsidRPr="00704B9F" w:rsidRDefault="00560ECF" w:rsidP="00464593">
      <w:pPr>
        <w:autoSpaceDE w:val="0"/>
        <w:autoSpaceDN w:val="0"/>
        <w:ind w:leftChars="100" w:left="206"/>
        <w:rPr>
          <w:rFonts w:ascii="ＭＳ ゴシック" w:eastAsia="ＭＳ ゴシック" w:hAnsi="ＭＳ ゴシック"/>
        </w:rPr>
      </w:pPr>
      <w:r w:rsidRPr="00704B9F">
        <w:rPr>
          <w:rFonts w:ascii="ＭＳ ゴシック" w:eastAsia="ＭＳ ゴシック" w:hAnsi="ＭＳ ゴシック" w:hint="eastAsia"/>
        </w:rPr>
        <w:t>(１)　受付・形式審査</w:t>
      </w:r>
    </w:p>
    <w:p w:rsidR="00DF1450" w:rsidRPr="00704B9F" w:rsidRDefault="00560ECF" w:rsidP="00DF1450">
      <w:pPr>
        <w:kinsoku w:val="0"/>
        <w:overflowPunct w:val="0"/>
        <w:autoSpaceDE w:val="0"/>
        <w:autoSpaceDN w:val="0"/>
        <w:ind w:leftChars="200" w:left="618" w:hangingChars="100" w:hanging="206"/>
        <w:rPr>
          <w:rFonts w:hAnsi="ＭＳ 明朝"/>
        </w:rPr>
      </w:pPr>
      <w:r w:rsidRPr="00704B9F">
        <w:rPr>
          <w:rFonts w:hAnsi="ＭＳ 明朝" w:hint="eastAsia"/>
        </w:rPr>
        <w:t>①　農業委員会は、法第３条第１項の許可の申請書の提出があったときは、遅滞なく当該申請書に受付印を押し、受付年月日を明らかにした上で、次に掲げる事項について形式審査を行い、申請書の記載事項又は添付書類に不備があるときは、速やかに、申請者に対し相当の期間を定めてこれを補正し、又は追完するよう求めるものとする。</w:t>
      </w:r>
    </w:p>
    <w:p w:rsidR="00560ECF" w:rsidRPr="00704B9F" w:rsidRDefault="00560ECF" w:rsidP="00DF1450">
      <w:pPr>
        <w:kinsoku w:val="0"/>
        <w:overflowPunct w:val="0"/>
        <w:autoSpaceDE w:val="0"/>
        <w:autoSpaceDN w:val="0"/>
        <w:ind w:leftChars="300" w:left="618" w:firstLineChars="100" w:firstLine="206"/>
        <w:jc w:val="left"/>
        <w:rPr>
          <w:rFonts w:hAnsi="ＭＳ 明朝"/>
          <w:color w:val="FF0000"/>
        </w:rPr>
      </w:pPr>
      <w:r w:rsidRPr="00704B9F">
        <w:rPr>
          <w:rFonts w:hAnsi="ＭＳ 明朝" w:hint="eastAsia"/>
          <w:kern w:val="0"/>
          <w:shd w:val="clear" w:color="auto" w:fill="FFFFFF"/>
        </w:rPr>
        <w:t>ただし</w:t>
      </w:r>
      <w:r w:rsidRPr="00704B9F">
        <w:rPr>
          <w:rFonts w:hAnsi="ＭＳ 明朝" w:hint="eastAsia"/>
          <w:spacing w:val="-60"/>
          <w:kern w:val="0"/>
          <w:shd w:val="clear" w:color="auto" w:fill="FFFFFF"/>
        </w:rPr>
        <w:t>、</w:t>
      </w:r>
      <w:r w:rsidRPr="00704B9F">
        <w:rPr>
          <w:rFonts w:hAnsi="ＭＳ 明朝" w:hint="eastAsia"/>
          <w:kern w:val="0"/>
          <w:shd w:val="clear" w:color="auto" w:fill="FFFFFF"/>
        </w:rPr>
        <w:t>当該申請が民法（明治29年法律第89号）第269条の２第１項の地上権又はこれと内容を同じくするその他の権利を取得するためのものである場合（例えば、農地に排水管を埋設する目的で地上権を設定するときなどがこれに該当する。）は</w:t>
      </w:r>
      <w:r w:rsidRPr="00704B9F">
        <w:rPr>
          <w:rFonts w:hAnsi="ＭＳ 明朝" w:hint="eastAsia"/>
          <w:spacing w:val="-50"/>
          <w:kern w:val="0"/>
          <w:shd w:val="clear" w:color="auto" w:fill="FFFFFF"/>
        </w:rPr>
        <w:t>、</w:t>
      </w:r>
      <w:r w:rsidRPr="00704B9F">
        <w:rPr>
          <w:rFonts w:hAnsi="ＭＳ 明朝" w:hint="eastAsia"/>
          <w:kern w:val="0"/>
          <w:shd w:val="clear" w:color="auto" w:fill="FFFFFF"/>
        </w:rPr>
        <w:t>エの規定は、適用しない</w:t>
      </w:r>
      <w:r w:rsidRPr="00704B9F">
        <w:rPr>
          <w:rFonts w:hAnsi="ＭＳ 明朝" w:hint="eastAsia"/>
          <w:spacing w:val="-60"/>
          <w:kern w:val="0"/>
          <w:shd w:val="clear" w:color="auto" w:fill="FFFFFF"/>
        </w:rPr>
        <w:t>。</w:t>
      </w:r>
    </w:p>
    <w:p w:rsidR="00560ECF" w:rsidRPr="00704B9F" w:rsidRDefault="00560ECF" w:rsidP="00560ECF">
      <w:pPr>
        <w:autoSpaceDE w:val="0"/>
        <w:autoSpaceDN w:val="0"/>
        <w:ind w:firstLineChars="300" w:firstLine="618"/>
        <w:jc w:val="left"/>
        <w:rPr>
          <w:rFonts w:hAnsi="ＭＳ 明朝"/>
          <w:color w:val="FF0000"/>
        </w:rPr>
      </w:pPr>
      <w:r w:rsidRPr="00704B9F">
        <w:rPr>
          <w:rFonts w:hAnsi="ＭＳ 明朝" w:hint="eastAsia"/>
        </w:rPr>
        <w:t>ア　申請書の記名又は</w:t>
      </w:r>
      <w:r w:rsidR="007E3411" w:rsidRPr="00704B9F">
        <w:rPr>
          <w:rFonts w:hAnsi="ＭＳ 明朝" w:hint="eastAsia"/>
        </w:rPr>
        <w:t>署名</w:t>
      </w:r>
      <w:r w:rsidRPr="00704B9F">
        <w:rPr>
          <w:rFonts w:hAnsi="ＭＳ 明朝" w:hint="eastAsia"/>
        </w:rPr>
        <w:t>が適正であること。</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 xml:space="preserve">イ　</w:t>
      </w:r>
      <w:r w:rsidRPr="00704B9F">
        <w:rPr>
          <w:rFonts w:hAnsi="ＭＳ 明朝" w:hint="eastAsia"/>
          <w:kern w:val="0"/>
        </w:rPr>
        <w:t>単独申請の場合は、当該申請が２の(２)ただし書の①から③までのいずれかに該当していること。</w:t>
      </w:r>
    </w:p>
    <w:p w:rsidR="00560ECF" w:rsidRPr="00704B9F" w:rsidRDefault="00560ECF" w:rsidP="00560ECF">
      <w:pPr>
        <w:autoSpaceDE w:val="0"/>
        <w:autoSpaceDN w:val="0"/>
        <w:ind w:leftChars="300" w:left="824" w:hangingChars="100" w:hanging="206"/>
        <w:jc w:val="left"/>
        <w:rPr>
          <w:rFonts w:hAnsi="ＭＳ 明朝"/>
          <w:kern w:val="0"/>
        </w:rPr>
      </w:pPr>
      <w:r w:rsidRPr="00704B9F">
        <w:rPr>
          <w:rFonts w:hAnsi="ＭＳ 明朝" w:hint="eastAsia"/>
        </w:rPr>
        <w:t xml:space="preserve">ウ　</w:t>
      </w:r>
      <w:r w:rsidRPr="00704B9F">
        <w:rPr>
          <w:rFonts w:hAnsi="ＭＳ 明朝" w:hint="eastAsia"/>
          <w:kern w:val="0"/>
        </w:rPr>
        <w:t>３に規定する申請書の記載上の留意事項に従って申請書の記載がなされており、重大な誤り、記載漏れ等がないこと。この場合において、明らかな誤字、脱字等の軽微な不備があるときは、職権により補正することができるものとする。</w:t>
      </w:r>
    </w:p>
    <w:p w:rsidR="00560ECF" w:rsidRPr="00704B9F" w:rsidRDefault="00560ECF" w:rsidP="00560ECF">
      <w:pPr>
        <w:autoSpaceDE w:val="0"/>
        <w:autoSpaceDN w:val="0"/>
        <w:ind w:leftChars="300" w:left="824" w:hangingChars="100" w:hanging="206"/>
        <w:jc w:val="left"/>
        <w:rPr>
          <w:rFonts w:hAnsi="ＭＳ 明朝"/>
          <w:kern w:val="0"/>
          <w:shd w:val="clear" w:color="auto" w:fill="FFFFFF"/>
        </w:rPr>
      </w:pPr>
      <w:r w:rsidRPr="00704B9F">
        <w:rPr>
          <w:rFonts w:hAnsi="ＭＳ 明朝" w:hint="eastAsia"/>
          <w:kern w:val="0"/>
        </w:rPr>
        <w:t xml:space="preserve">エ　</w:t>
      </w:r>
      <w:r w:rsidRPr="00704B9F">
        <w:rPr>
          <w:rFonts w:hAnsi="ＭＳ 明朝" w:hint="eastAsia"/>
          <w:kern w:val="0"/>
          <w:shd w:val="clear" w:color="auto" w:fill="FFFFFF"/>
        </w:rPr>
        <w:t>権利を取得しようとする者又はその世帯員等が市(町)外の区域に耕作等の事業に供すべき農地等を有している場合は、申請書に当該農地等に係る耕作証明書が添付されていること及び当該耕作証明書を交付した農業委員会から当該耕作証明に係る審査の結果を示した精農審査表の送付を受けていること。</w:t>
      </w:r>
    </w:p>
    <w:p w:rsidR="00560ECF" w:rsidRPr="00704B9F" w:rsidRDefault="00560ECF" w:rsidP="00560ECF">
      <w:pPr>
        <w:autoSpaceDE w:val="0"/>
        <w:autoSpaceDN w:val="0"/>
        <w:ind w:leftChars="300" w:left="824" w:hangingChars="100" w:hanging="206"/>
        <w:jc w:val="left"/>
        <w:rPr>
          <w:rFonts w:hAnsi="ＭＳ 明朝"/>
          <w:kern w:val="0"/>
          <w:shd w:val="clear" w:color="auto" w:fill="FFFFFF"/>
        </w:rPr>
      </w:pPr>
      <w:r w:rsidRPr="00704B9F">
        <w:rPr>
          <w:rFonts w:hAnsi="ＭＳ 明朝" w:hint="eastAsia"/>
        </w:rPr>
        <w:t xml:space="preserve">　　</w:t>
      </w:r>
      <w:r w:rsidRPr="00704B9F">
        <w:rPr>
          <w:rFonts w:hAnsi="ＭＳ 明朝" w:hint="eastAsia"/>
          <w:kern w:val="0"/>
          <w:shd w:val="clear" w:color="auto" w:fill="FFFFFF"/>
        </w:rPr>
        <w:t>この場合において、まだ精農審査表の送付を受けていないときは、当該農業委員会に対し、精農審査表の送付を求めるものとする。</w:t>
      </w:r>
    </w:p>
    <w:p w:rsidR="00560ECF" w:rsidRPr="00704B9F" w:rsidRDefault="00560ECF" w:rsidP="00560ECF">
      <w:pPr>
        <w:autoSpaceDE w:val="0"/>
        <w:autoSpaceDN w:val="0"/>
        <w:ind w:leftChars="300" w:left="824" w:hangingChars="100" w:hanging="206"/>
        <w:jc w:val="left"/>
        <w:rPr>
          <w:rFonts w:hAnsi="ＭＳ 明朝"/>
          <w:kern w:val="0"/>
        </w:rPr>
      </w:pPr>
      <w:r w:rsidRPr="00704B9F">
        <w:rPr>
          <w:rFonts w:hAnsi="ＭＳ 明朝" w:hint="eastAsia"/>
          <w:kern w:val="0"/>
        </w:rPr>
        <w:t>オ　エに規定するもののほか、２の(３)の規定に従って当該申請に必要な書類が添付されていること。</w:t>
      </w:r>
    </w:p>
    <w:p w:rsidR="00560ECF" w:rsidRPr="00704B9F" w:rsidRDefault="00560ECF" w:rsidP="00560ECF">
      <w:pPr>
        <w:autoSpaceDE w:val="0"/>
        <w:autoSpaceDN w:val="0"/>
        <w:ind w:leftChars="300" w:left="824" w:hangingChars="100" w:hanging="206"/>
        <w:jc w:val="left"/>
        <w:rPr>
          <w:rFonts w:hAnsi="ＭＳ 明朝"/>
          <w:kern w:val="0"/>
          <w:shd w:val="clear" w:color="auto" w:fill="FFFFFF"/>
        </w:rPr>
      </w:pPr>
      <w:r w:rsidRPr="00704B9F">
        <w:rPr>
          <w:rFonts w:hAnsi="ＭＳ 明朝" w:hint="eastAsia"/>
          <w:kern w:val="0"/>
        </w:rPr>
        <w:t xml:space="preserve">　　</w:t>
      </w:r>
      <w:r w:rsidRPr="00704B9F">
        <w:rPr>
          <w:rFonts w:hAnsi="ＭＳ 明朝" w:hint="eastAsia"/>
          <w:kern w:val="0"/>
          <w:shd w:val="clear" w:color="auto" w:fill="FFFFFF"/>
        </w:rPr>
        <w:t>この場合において、水田裏作の目的に供するため農地等の貸借をしようとする場合の申請書には、申請に係る土地の登記事項証明書の添付がないため、申請者の氏名及び住所、申請に係る土地の所在、地番及び面積等は、固定資産課税台帳等の公簿により確認するものとする。</w:t>
      </w:r>
    </w:p>
    <w:p w:rsidR="00560ECF" w:rsidRPr="00704B9F" w:rsidRDefault="00560ECF" w:rsidP="00560ECF">
      <w:pPr>
        <w:autoSpaceDE w:val="0"/>
        <w:autoSpaceDN w:val="0"/>
        <w:ind w:leftChars="225" w:left="670" w:hangingChars="100" w:hanging="206"/>
        <w:jc w:val="left"/>
        <w:rPr>
          <w:rFonts w:hAnsi="ＭＳ 明朝"/>
        </w:rPr>
      </w:pPr>
      <w:r w:rsidRPr="00704B9F">
        <w:rPr>
          <w:rFonts w:hAnsi="ＭＳ 明朝" w:hint="eastAsia"/>
        </w:rPr>
        <w:t>②　農業委員会は、受け付けた申請書に受付番号を付すとともに、所定の処理簿等に必要事項を記載すること。</w:t>
      </w:r>
    </w:p>
    <w:p w:rsidR="00C61AB1" w:rsidRPr="00704B9F" w:rsidRDefault="00C61AB1" w:rsidP="00560ECF">
      <w:pPr>
        <w:autoSpaceDE w:val="0"/>
        <w:autoSpaceDN w:val="0"/>
        <w:ind w:leftChars="100" w:left="412" w:hangingChars="100" w:hanging="206"/>
        <w:jc w:val="left"/>
        <w:rPr>
          <w:rFonts w:ascii="ＭＳ ゴシック" w:eastAsia="ＭＳ ゴシック" w:hAnsi="ＭＳ ゴシック"/>
        </w:rPr>
      </w:pPr>
    </w:p>
    <w:p w:rsidR="00560ECF" w:rsidRPr="00704B9F" w:rsidRDefault="00560ECF" w:rsidP="00560ECF">
      <w:pPr>
        <w:autoSpaceDE w:val="0"/>
        <w:autoSpaceDN w:val="0"/>
        <w:ind w:leftChars="100" w:left="412" w:hangingChars="100" w:hanging="206"/>
        <w:jc w:val="left"/>
        <w:rPr>
          <w:rFonts w:ascii="ＭＳ ゴシック" w:eastAsia="ＭＳ ゴシック" w:hAnsi="ＭＳ ゴシック"/>
        </w:rPr>
      </w:pPr>
      <w:r w:rsidRPr="00704B9F">
        <w:rPr>
          <w:rFonts w:ascii="ＭＳ ゴシック" w:eastAsia="ＭＳ ゴシック" w:hAnsi="ＭＳ ゴシック" w:hint="eastAsia"/>
        </w:rPr>
        <w:t>(２)　内容審査</w:t>
      </w:r>
    </w:p>
    <w:p w:rsidR="00560ECF" w:rsidRPr="00704B9F" w:rsidRDefault="00560ECF" w:rsidP="00560ECF">
      <w:pPr>
        <w:autoSpaceDE w:val="0"/>
        <w:autoSpaceDN w:val="0"/>
        <w:ind w:firstLineChars="200" w:firstLine="412"/>
        <w:jc w:val="left"/>
        <w:rPr>
          <w:rFonts w:hAnsi="ＭＳ 明朝"/>
        </w:rPr>
      </w:pPr>
      <w:r w:rsidRPr="00704B9F">
        <w:rPr>
          <w:rFonts w:hAnsi="ＭＳ 明朝" w:hint="eastAsia"/>
        </w:rPr>
        <w:t>①　書面審査</w:t>
      </w:r>
    </w:p>
    <w:p w:rsidR="001D5DE0" w:rsidRPr="00704B9F" w:rsidRDefault="00560ECF" w:rsidP="001D5DE0">
      <w:pPr>
        <w:autoSpaceDE w:val="0"/>
        <w:autoSpaceDN w:val="0"/>
        <w:ind w:leftChars="299" w:left="616" w:rightChars="-14" w:right="-29" w:firstLineChars="100" w:firstLine="206"/>
        <w:jc w:val="left"/>
        <w:rPr>
          <w:rFonts w:hAnsi="ＭＳ 明朝"/>
        </w:rPr>
      </w:pPr>
      <w:r w:rsidRPr="00704B9F">
        <w:rPr>
          <w:rFonts w:hAnsi="ＭＳ 明朝" w:hint="eastAsia"/>
        </w:rPr>
        <w:t>農業委員会は、申請書の審査に当たっては、特に次の点について確認を行い、法第３条第２項各号（同条第３項の規定を適用する場合にあっては、同条第２項第２号及び第４号に係</w:t>
      </w:r>
    </w:p>
    <w:p w:rsidR="001D5DE0" w:rsidRPr="00704B9F" w:rsidRDefault="00560ECF" w:rsidP="001D5DE0">
      <w:pPr>
        <w:autoSpaceDE w:val="0"/>
        <w:autoSpaceDN w:val="0"/>
        <w:ind w:leftChars="299" w:left="616" w:rightChars="-69" w:right="-142"/>
        <w:jc w:val="left"/>
        <w:rPr>
          <w:rFonts w:hAnsi="ＭＳ 明朝"/>
        </w:rPr>
      </w:pPr>
      <w:r w:rsidRPr="00704B9F">
        <w:rPr>
          <w:rFonts w:hAnsi="ＭＳ 明朝" w:hint="eastAsia"/>
        </w:rPr>
        <w:t>る部分を除く</w:t>
      </w:r>
      <w:r w:rsidRPr="00704B9F">
        <w:rPr>
          <w:rFonts w:hAnsi="ＭＳ 明朝" w:hint="eastAsia"/>
          <w:spacing w:val="-20"/>
        </w:rPr>
        <w:t>。）</w:t>
      </w:r>
      <w:r w:rsidRPr="00704B9F">
        <w:rPr>
          <w:rFonts w:hAnsi="ＭＳ 明朝" w:hint="eastAsia"/>
        </w:rPr>
        <w:t>に該当しないかどうか</w:t>
      </w:r>
      <w:r w:rsidRPr="00704B9F">
        <w:rPr>
          <w:rFonts w:hAnsi="ＭＳ 明朝" w:hint="eastAsia"/>
          <w:spacing w:val="-20"/>
        </w:rPr>
        <w:t>、</w:t>
      </w:r>
      <w:r w:rsidRPr="00704B9F">
        <w:rPr>
          <w:rFonts w:hAnsi="ＭＳ 明朝" w:hint="eastAsia"/>
        </w:rPr>
        <w:t>及び同条第３項の規定を適用する場合にあっては</w:t>
      </w:r>
      <w:r w:rsidRPr="00704B9F">
        <w:rPr>
          <w:rFonts w:hAnsi="ＭＳ 明朝" w:hint="eastAsia"/>
          <w:spacing w:val="-20"/>
        </w:rPr>
        <w:t>、</w:t>
      </w:r>
    </w:p>
    <w:p w:rsidR="00560ECF" w:rsidRPr="00704B9F" w:rsidRDefault="00560ECF" w:rsidP="001D5DE0">
      <w:pPr>
        <w:autoSpaceDE w:val="0"/>
        <w:autoSpaceDN w:val="0"/>
        <w:ind w:rightChars="-14" w:right="-29" w:firstLineChars="300" w:firstLine="618"/>
        <w:jc w:val="left"/>
        <w:rPr>
          <w:rFonts w:hAnsi="ＭＳ 明朝"/>
        </w:rPr>
      </w:pPr>
      <w:r w:rsidRPr="00704B9F">
        <w:rPr>
          <w:rFonts w:hAnsi="ＭＳ 明朝" w:hint="eastAsia"/>
        </w:rPr>
        <w:t>同項各号に掲げる要因の</w:t>
      </w:r>
      <w:r w:rsidR="00DD7DEC" w:rsidRPr="00704B9F">
        <w:rPr>
          <w:rFonts w:hAnsi="ＭＳ 明朝" w:hint="eastAsia"/>
        </w:rPr>
        <w:t>全</w:t>
      </w:r>
      <w:r w:rsidRPr="00704B9F">
        <w:rPr>
          <w:rFonts w:hAnsi="ＭＳ 明朝" w:hint="eastAsia"/>
        </w:rPr>
        <w:t>てを満たしているかどうかを審査すること。</w:t>
      </w:r>
    </w:p>
    <w:p w:rsidR="00560ECF" w:rsidRPr="00704B9F" w:rsidRDefault="00560ECF" w:rsidP="00560ECF">
      <w:pPr>
        <w:autoSpaceDE w:val="0"/>
        <w:autoSpaceDN w:val="0"/>
        <w:ind w:leftChars="299" w:left="616" w:firstLineChars="100" w:firstLine="206"/>
        <w:jc w:val="left"/>
        <w:rPr>
          <w:rFonts w:hAnsi="ＭＳ 明朝"/>
          <w:color w:val="FF0000"/>
        </w:rPr>
      </w:pPr>
      <w:r w:rsidRPr="00704B9F">
        <w:rPr>
          <w:rFonts w:hAnsi="ＭＳ 明朝" w:hint="eastAsia"/>
        </w:rPr>
        <w:lastRenderedPageBreak/>
        <w:t>この場合において、法第３条第３項の規定を適用して同条第１項の許可をしようとするときは、あらかじめ、その旨を申請に係る土地のある市町長に通知し、当該通知に対し市町長から意見があった場合は、当該意見も参考の上、同条第３項各号に掲げる要件の</w:t>
      </w:r>
      <w:r w:rsidR="00DD7DEC" w:rsidRPr="00704B9F">
        <w:rPr>
          <w:rFonts w:hAnsi="ＭＳ 明朝" w:hint="eastAsia"/>
        </w:rPr>
        <w:t>全</w:t>
      </w:r>
      <w:r w:rsidRPr="00704B9F">
        <w:rPr>
          <w:rFonts w:hAnsi="ＭＳ 明朝" w:hint="eastAsia"/>
        </w:rPr>
        <w:t>てを満たしているかどうかを審査すること。（法第３条第４項）</w:t>
      </w:r>
    </w:p>
    <w:p w:rsidR="00560ECF" w:rsidRPr="00704B9F" w:rsidRDefault="00560ECF" w:rsidP="00560ECF">
      <w:pPr>
        <w:autoSpaceDE w:val="0"/>
        <w:autoSpaceDN w:val="0"/>
        <w:ind w:leftChars="300" w:left="618"/>
        <w:jc w:val="left"/>
        <w:rPr>
          <w:rFonts w:hAnsi="ＭＳ 明朝"/>
        </w:rPr>
      </w:pPr>
      <w:r w:rsidRPr="00704B9F">
        <w:rPr>
          <w:rFonts w:hAnsi="ＭＳ 明朝" w:hint="eastAsia"/>
        </w:rPr>
        <w:t xml:space="preserve">ア　</w:t>
      </w:r>
      <w:r w:rsidRPr="00704B9F">
        <w:rPr>
          <w:rFonts w:hAnsi="ＭＳ 明朝" w:hint="eastAsia"/>
          <w:kern w:val="0"/>
        </w:rPr>
        <w:t>申請者の意思で申請書及び添付書類に記名又は</w:t>
      </w:r>
      <w:r w:rsidR="00DD7DEC" w:rsidRPr="00704B9F">
        <w:rPr>
          <w:rFonts w:hAnsi="ＭＳ 明朝" w:hint="eastAsia"/>
          <w:kern w:val="0"/>
        </w:rPr>
        <w:t>署名</w:t>
      </w:r>
      <w:r w:rsidRPr="00704B9F">
        <w:rPr>
          <w:rFonts w:hAnsi="ＭＳ 明朝" w:hint="eastAsia"/>
          <w:kern w:val="0"/>
        </w:rPr>
        <w:t>がなされているかどうか。</w:t>
      </w:r>
    </w:p>
    <w:p w:rsidR="00560ECF" w:rsidRPr="00704B9F" w:rsidRDefault="00560ECF" w:rsidP="00560ECF">
      <w:pPr>
        <w:autoSpaceDE w:val="0"/>
        <w:autoSpaceDN w:val="0"/>
        <w:ind w:leftChars="300" w:left="925" w:hangingChars="149" w:hanging="307"/>
        <w:jc w:val="left"/>
        <w:rPr>
          <w:rFonts w:hAnsi="ＭＳ 明朝"/>
        </w:rPr>
      </w:pPr>
      <w:r w:rsidRPr="00704B9F">
        <w:rPr>
          <w:rFonts w:hAnsi="ＭＳ 明朝" w:hint="eastAsia"/>
        </w:rPr>
        <w:t xml:space="preserve">イ　</w:t>
      </w:r>
      <w:r w:rsidRPr="00704B9F">
        <w:rPr>
          <w:rFonts w:hAnsi="ＭＳ 明朝" w:hint="eastAsia"/>
          <w:kern w:val="0"/>
        </w:rPr>
        <w:t>申請に係る土地と土地の登記事項証明書に記載された土地が一致しているかどうか。</w:t>
      </w:r>
    </w:p>
    <w:p w:rsidR="00560ECF" w:rsidRPr="00704B9F" w:rsidRDefault="00560ECF" w:rsidP="00560ECF">
      <w:pPr>
        <w:autoSpaceDE w:val="0"/>
        <w:autoSpaceDN w:val="0"/>
        <w:ind w:leftChars="300" w:left="618"/>
        <w:jc w:val="left"/>
        <w:rPr>
          <w:rFonts w:hAnsi="ＭＳ 明朝"/>
        </w:rPr>
      </w:pPr>
      <w:r w:rsidRPr="00704B9F">
        <w:rPr>
          <w:rFonts w:hAnsi="ＭＳ 明朝" w:hint="eastAsia"/>
        </w:rPr>
        <w:t xml:space="preserve">ウ　</w:t>
      </w:r>
      <w:r w:rsidRPr="00704B9F">
        <w:rPr>
          <w:rFonts w:hAnsi="ＭＳ 明朝" w:hint="eastAsia"/>
          <w:kern w:val="0"/>
        </w:rPr>
        <w:t>申請に係る土地に使用収益権が設定されていないかどうか。</w:t>
      </w:r>
    </w:p>
    <w:p w:rsidR="00560ECF" w:rsidRPr="00704B9F" w:rsidRDefault="00560ECF" w:rsidP="00560ECF">
      <w:pPr>
        <w:autoSpaceDE w:val="0"/>
        <w:autoSpaceDN w:val="0"/>
        <w:ind w:leftChars="300" w:left="618"/>
        <w:jc w:val="left"/>
        <w:rPr>
          <w:rFonts w:hAnsi="ＭＳ 明朝"/>
        </w:rPr>
      </w:pPr>
      <w:r w:rsidRPr="00704B9F">
        <w:rPr>
          <w:rFonts w:hAnsi="ＭＳ 明朝" w:hint="eastAsia"/>
        </w:rPr>
        <w:t xml:space="preserve">エ　</w:t>
      </w:r>
      <w:r w:rsidRPr="00704B9F">
        <w:rPr>
          <w:rFonts w:hAnsi="ＭＳ 明朝" w:hint="eastAsia"/>
          <w:kern w:val="0"/>
        </w:rPr>
        <w:t>申請に係る土地の権利取得に係る契約の内容が記載されているかどうか。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オ　権利を取得しようとする者又はその世帯員等が現に所有し、又は使用収益権を有する農地等に不耕作地がないかどうか。</w:t>
      </w:r>
    </w:p>
    <w:p w:rsidR="00560ECF" w:rsidRPr="00704B9F" w:rsidRDefault="00560ECF" w:rsidP="00560ECF">
      <w:pPr>
        <w:autoSpaceDE w:val="0"/>
        <w:autoSpaceDN w:val="0"/>
        <w:ind w:leftChars="299" w:left="822" w:hangingChars="100" w:hanging="206"/>
        <w:jc w:val="left"/>
        <w:rPr>
          <w:rFonts w:hAnsi="ＭＳ 明朝"/>
        </w:rPr>
      </w:pPr>
      <w:r w:rsidRPr="00704B9F">
        <w:rPr>
          <w:rFonts w:hAnsi="ＭＳ 明朝" w:hint="eastAsia"/>
        </w:rPr>
        <w:t>カ　権利を取得しようとする者及びその世帯員等以外の者による雇用労働力で農業経営を行っているかどうか。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キ　権利を取得しようとする者又はその世帯員等が</w:t>
      </w:r>
      <w:r w:rsidR="0047506C" w:rsidRPr="00704B9F">
        <w:rPr>
          <w:rFonts w:hAnsi="ＭＳ 明朝" w:hint="eastAsia"/>
        </w:rPr>
        <w:t>資産保有目的、投機目的等で農地等を取得しようとしていないか</w:t>
      </w:r>
      <w:r w:rsidRPr="00704B9F">
        <w:rPr>
          <w:rFonts w:hAnsi="ＭＳ 明朝" w:hint="eastAsia"/>
        </w:rPr>
        <w:t>どうか。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ク　権利を取得しようとする者又はその世帯員等の住所地又は拠点となる事務所若しくは施設等の所在地から申請に係る土地までの距離及び交通所要時間、農機具及び自動車の保有状況、その者の職業等を総合的に判断して、申請に係る農地を効率的に利用して耕作することができるかどうか。</w:t>
      </w:r>
    </w:p>
    <w:p w:rsidR="00560ECF" w:rsidRPr="00704B9F" w:rsidRDefault="00560ECF" w:rsidP="00560ECF">
      <w:pPr>
        <w:autoSpaceDE w:val="0"/>
        <w:autoSpaceDN w:val="0"/>
        <w:ind w:firstLineChars="200" w:firstLine="412"/>
        <w:jc w:val="left"/>
        <w:rPr>
          <w:rFonts w:hAnsi="ＭＳ 明朝"/>
        </w:rPr>
      </w:pPr>
      <w:r w:rsidRPr="00704B9F">
        <w:rPr>
          <w:rFonts w:hAnsi="ＭＳ 明朝" w:hint="eastAsia"/>
        </w:rPr>
        <w:t>②　現地調査</w:t>
      </w:r>
      <w:r w:rsidR="00131491" w:rsidRPr="00E211FD">
        <w:rPr>
          <w:rFonts w:hAnsi="ＭＳ 明朝" w:hint="eastAsia"/>
        </w:rPr>
        <w:t>等</w:t>
      </w:r>
    </w:p>
    <w:p w:rsidR="00560ECF" w:rsidRPr="00704B9F" w:rsidRDefault="00560ECF" w:rsidP="00560ECF">
      <w:pPr>
        <w:autoSpaceDE w:val="0"/>
        <w:autoSpaceDN w:val="0"/>
        <w:ind w:left="618" w:hangingChars="300" w:hanging="618"/>
        <w:jc w:val="left"/>
        <w:rPr>
          <w:rFonts w:hAnsi="ＭＳ 明朝"/>
          <w:kern w:val="0"/>
        </w:rPr>
      </w:pPr>
      <w:r w:rsidRPr="00704B9F">
        <w:rPr>
          <w:rFonts w:hAnsi="ＭＳ 明朝" w:hint="eastAsia"/>
        </w:rPr>
        <w:t xml:space="preserve">　　　　</w:t>
      </w:r>
      <w:r w:rsidRPr="00704B9F">
        <w:rPr>
          <w:rFonts w:hAnsi="ＭＳ 明朝" w:hint="eastAsia"/>
          <w:kern w:val="0"/>
        </w:rPr>
        <w:t>農業委員会は、①の書面審査において別に定める法第３条第１項の許可に係る審査基準に適合していると認められる申請に係る農地等のすべてについて、</w:t>
      </w:r>
      <w:r w:rsidR="00131491" w:rsidRPr="00E211FD">
        <w:rPr>
          <w:rFonts w:hAnsi="ＭＳ 明朝" w:hint="eastAsia"/>
          <w:kern w:val="0"/>
        </w:rPr>
        <w:t>人工衛星若しくは無人航空機の利用その他の手段により得られる動画若しくは画像を活用すること等による調査又は</w:t>
      </w:r>
      <w:r w:rsidR="00131491">
        <w:rPr>
          <w:rFonts w:hAnsi="ＭＳ 明朝" w:hint="eastAsia"/>
          <w:kern w:val="0"/>
        </w:rPr>
        <w:t>現地調査を行う。</w:t>
      </w:r>
      <w:r w:rsidR="00131491" w:rsidRPr="00E211FD">
        <w:rPr>
          <w:rFonts w:hAnsi="ＭＳ 明朝" w:hint="eastAsia"/>
          <w:kern w:val="0"/>
        </w:rPr>
        <w:t>本調査</w:t>
      </w:r>
      <w:r w:rsidRPr="00704B9F">
        <w:rPr>
          <w:rFonts w:hAnsi="ＭＳ 明朝" w:hint="eastAsia"/>
          <w:kern w:val="0"/>
        </w:rPr>
        <w:t>の実</w:t>
      </w:r>
      <w:r w:rsidR="00552C53">
        <w:rPr>
          <w:rFonts w:hAnsi="ＭＳ 明朝" w:hint="eastAsia"/>
          <w:kern w:val="0"/>
        </w:rPr>
        <w:t>施に当たっては、申請に係る農地等の周辺農地等の権利状況など</w:t>
      </w:r>
      <w:r w:rsidR="00552C53" w:rsidRPr="00E211FD">
        <w:rPr>
          <w:rFonts w:hAnsi="ＭＳ 明朝" w:hint="eastAsia"/>
          <w:kern w:val="0"/>
        </w:rPr>
        <w:t>本調査により</w:t>
      </w:r>
      <w:r w:rsidRPr="00704B9F">
        <w:rPr>
          <w:rFonts w:hAnsi="ＭＳ 明朝" w:hint="eastAsia"/>
          <w:kern w:val="0"/>
        </w:rPr>
        <w:t>確認することが困難であると思われる事項については、あらかじめ必要な情報を把握しておくものとする。</w:t>
      </w:r>
    </w:p>
    <w:p w:rsidR="00560ECF" w:rsidRPr="00704B9F" w:rsidRDefault="00560ECF" w:rsidP="00560ECF">
      <w:pPr>
        <w:autoSpaceDE w:val="0"/>
        <w:autoSpaceDN w:val="0"/>
        <w:ind w:left="618" w:hangingChars="300" w:hanging="618"/>
        <w:jc w:val="left"/>
        <w:rPr>
          <w:rFonts w:hAnsi="ＭＳ 明朝"/>
          <w:kern w:val="0"/>
        </w:rPr>
      </w:pPr>
      <w:r w:rsidRPr="00704B9F">
        <w:rPr>
          <w:rFonts w:hAnsi="ＭＳ 明朝" w:hint="eastAsia"/>
          <w:kern w:val="0"/>
        </w:rPr>
        <w:t xml:space="preserve">　　　　農地等の所有権の移転、一定面積以上の大規模な農地等の権利取得及び農地所有適格法人</w:t>
      </w:r>
      <w:r w:rsidR="00131491">
        <w:rPr>
          <w:rFonts w:hAnsi="ＭＳ 明朝" w:hint="eastAsia"/>
          <w:kern w:val="0"/>
        </w:rPr>
        <w:t>以外の法人等による農地等の権利取得については、特に慎重に</w:t>
      </w:r>
      <w:r w:rsidR="00131491" w:rsidRPr="00E211FD">
        <w:rPr>
          <w:rFonts w:hAnsi="ＭＳ 明朝" w:hint="eastAsia"/>
          <w:kern w:val="0"/>
        </w:rPr>
        <w:t>本調査</w:t>
      </w:r>
      <w:r w:rsidRPr="00704B9F">
        <w:rPr>
          <w:rFonts w:hAnsi="ＭＳ 明朝" w:hint="eastAsia"/>
          <w:kern w:val="0"/>
        </w:rPr>
        <w:t>を行い、審査すること。</w:t>
      </w:r>
    </w:p>
    <w:p w:rsidR="00560ECF" w:rsidRPr="00704B9F" w:rsidRDefault="00560ECF" w:rsidP="00560ECF">
      <w:pPr>
        <w:autoSpaceDE w:val="0"/>
        <w:autoSpaceDN w:val="0"/>
        <w:ind w:left="618" w:hangingChars="300" w:hanging="618"/>
        <w:jc w:val="left"/>
        <w:rPr>
          <w:rFonts w:hAnsi="ＭＳ 明朝"/>
          <w:kern w:val="0"/>
        </w:rPr>
      </w:pPr>
    </w:p>
    <w:p w:rsidR="00560ECF" w:rsidRPr="00704B9F" w:rsidRDefault="00560ECF" w:rsidP="00560ECF">
      <w:pPr>
        <w:autoSpaceDE w:val="0"/>
        <w:autoSpaceDN w:val="0"/>
        <w:ind w:leftChars="100" w:left="824" w:hangingChars="300" w:hanging="618"/>
        <w:jc w:val="left"/>
        <w:rPr>
          <w:rFonts w:ascii="ＭＳ ゴシック" w:eastAsia="ＭＳ ゴシック" w:hAnsi="ＭＳ ゴシック"/>
        </w:rPr>
      </w:pPr>
      <w:r w:rsidRPr="00704B9F">
        <w:rPr>
          <w:rFonts w:ascii="ＭＳ ゴシック" w:eastAsia="ＭＳ ゴシック" w:hAnsi="ＭＳ ゴシック" w:hint="eastAsia"/>
        </w:rPr>
        <w:t>(３)　処分の決定・許可書等の交付</w:t>
      </w:r>
    </w:p>
    <w:p w:rsidR="00560ECF" w:rsidRPr="00704B9F" w:rsidRDefault="00560ECF" w:rsidP="00FA76E8">
      <w:pPr>
        <w:autoSpaceDE w:val="0"/>
        <w:autoSpaceDN w:val="0"/>
        <w:ind w:leftChars="200" w:left="618" w:rightChars="-7" w:right="-14" w:hangingChars="100" w:hanging="206"/>
        <w:jc w:val="left"/>
        <w:rPr>
          <w:rFonts w:hAnsi="ＭＳ 明朝"/>
          <w:kern w:val="0"/>
        </w:rPr>
      </w:pPr>
      <w:r w:rsidRPr="00704B9F">
        <w:rPr>
          <w:rFonts w:hAnsi="ＭＳ 明朝" w:hint="eastAsia"/>
        </w:rPr>
        <w:t>①　農業委員会は、(２)の内容審査の結果に基づき、その申請の許可若しくは不許可又は却下を決定し、</w:t>
      </w:r>
      <w:r w:rsidRPr="00704B9F">
        <w:rPr>
          <w:rFonts w:hAnsi="ＭＳ 明朝" w:hint="eastAsia"/>
          <w:kern w:val="0"/>
        </w:rPr>
        <w:t>許可の場合にあっては許可書（</w:t>
      </w:r>
      <w:r w:rsidRPr="00704B9F">
        <w:rPr>
          <w:rFonts w:hAnsi="ＭＳ 明朝" w:hint="eastAsia"/>
          <w:b/>
          <w:kern w:val="0"/>
        </w:rPr>
        <w:t>様式第11号</w:t>
      </w:r>
      <w:r w:rsidRPr="00704B9F">
        <w:rPr>
          <w:rFonts w:hAnsi="ＭＳ 明朝" w:hint="eastAsia"/>
          <w:kern w:val="0"/>
        </w:rPr>
        <w:t>）を、不許可の場合にあっては不許可通知書（</w:t>
      </w:r>
      <w:r w:rsidRPr="00704B9F">
        <w:rPr>
          <w:rFonts w:hAnsi="ＭＳ 明朝" w:hint="eastAsia"/>
          <w:b/>
          <w:kern w:val="0"/>
        </w:rPr>
        <w:t>様式第12号</w:t>
      </w:r>
      <w:r w:rsidRPr="00704B9F">
        <w:rPr>
          <w:rFonts w:hAnsi="ＭＳ 明朝" w:hint="eastAsia"/>
          <w:kern w:val="0"/>
        </w:rPr>
        <w:t>）を、却下の場合にあっては却下通知書（</w:t>
      </w:r>
      <w:r w:rsidRPr="00704B9F">
        <w:rPr>
          <w:rFonts w:hAnsi="ＭＳ 明朝" w:hint="eastAsia"/>
          <w:b/>
          <w:kern w:val="0"/>
        </w:rPr>
        <w:t>様式第13号</w:t>
      </w:r>
      <w:r w:rsidRPr="00704B9F">
        <w:rPr>
          <w:rFonts w:hAnsi="ＭＳ 明朝" w:hint="eastAsia"/>
          <w:kern w:val="0"/>
        </w:rPr>
        <w:t>）をそれぞれ申請者に交付する。</w:t>
      </w:r>
    </w:p>
    <w:p w:rsidR="00560ECF" w:rsidRPr="00704B9F" w:rsidRDefault="00560ECF" w:rsidP="00963BB4">
      <w:pPr>
        <w:autoSpaceDE w:val="0"/>
        <w:autoSpaceDN w:val="0"/>
        <w:ind w:leftChars="200" w:left="618" w:rightChars="-54" w:right="-111" w:hangingChars="100" w:hanging="206"/>
        <w:jc w:val="left"/>
        <w:rPr>
          <w:rFonts w:hAnsi="ＭＳ 明朝"/>
        </w:rPr>
      </w:pPr>
      <w:r w:rsidRPr="00704B9F">
        <w:rPr>
          <w:rFonts w:hAnsi="ＭＳ 明朝" w:hint="eastAsia"/>
        </w:rPr>
        <w:t xml:space="preserve">②　</w:t>
      </w:r>
      <w:r w:rsidRPr="00704B9F">
        <w:rPr>
          <w:rFonts w:hAnsi="ＭＳ 明朝" w:hint="eastAsia"/>
          <w:kern w:val="0"/>
          <w:shd w:val="clear" w:color="auto" w:fill="FFFFFF"/>
        </w:rPr>
        <w:t>①の場合において</w:t>
      </w:r>
      <w:r w:rsidRPr="00704B9F">
        <w:rPr>
          <w:rFonts w:hAnsi="ＭＳ 明朝" w:hint="eastAsia"/>
          <w:spacing w:val="-50"/>
          <w:kern w:val="0"/>
          <w:shd w:val="clear" w:color="auto" w:fill="FFFFFF"/>
        </w:rPr>
        <w:t>、</w:t>
      </w:r>
      <w:r w:rsidRPr="00704B9F">
        <w:rPr>
          <w:rFonts w:hAnsi="ＭＳ 明朝" w:hint="eastAsia"/>
          <w:kern w:val="0"/>
          <w:shd w:val="clear" w:color="auto" w:fill="FFFFFF"/>
        </w:rPr>
        <w:t>民法第269条の２第１項の地上権又はこれと内容を同じくするその他の権利を取得する場合の許可をするときは、当該許可書に、許可をする土地の位置等を特定することができる実測図を添付するものとする。</w:t>
      </w:r>
    </w:p>
    <w:p w:rsidR="00560ECF" w:rsidRPr="00704B9F" w:rsidRDefault="00560ECF" w:rsidP="00560ECF">
      <w:pPr>
        <w:autoSpaceDE w:val="0"/>
        <w:autoSpaceDN w:val="0"/>
        <w:ind w:leftChars="200" w:left="618" w:hangingChars="100" w:hanging="206"/>
        <w:jc w:val="left"/>
        <w:rPr>
          <w:rFonts w:hAnsi="ＭＳ 明朝"/>
          <w:kern w:val="0"/>
        </w:rPr>
      </w:pPr>
      <w:r w:rsidRPr="00704B9F">
        <w:rPr>
          <w:rFonts w:hAnsi="ＭＳ 明朝" w:hint="eastAsia"/>
        </w:rPr>
        <w:t xml:space="preserve">③　</w:t>
      </w:r>
      <w:r w:rsidRPr="00704B9F">
        <w:rPr>
          <w:rFonts w:hAnsi="ＭＳ 明朝" w:hint="eastAsia"/>
          <w:kern w:val="0"/>
        </w:rPr>
        <w:t>①の場合において不許可又は却下の処分をするときは、２の(２)ただし書の規定により単独で申請のあった場合を除き、その通知書を申請者の双方に交付する。</w:t>
      </w:r>
    </w:p>
    <w:p w:rsidR="00560ECF" w:rsidRPr="00704B9F" w:rsidRDefault="00560ECF" w:rsidP="00D16764">
      <w:pPr>
        <w:autoSpaceDE w:val="0"/>
        <w:autoSpaceDN w:val="0"/>
        <w:ind w:leftChars="200" w:left="618" w:right="-127" w:hangingChars="100" w:hanging="206"/>
        <w:jc w:val="left"/>
        <w:rPr>
          <w:rFonts w:hAnsi="ＭＳ 明朝"/>
          <w:kern w:val="0"/>
        </w:rPr>
      </w:pPr>
      <w:r w:rsidRPr="00704B9F">
        <w:rPr>
          <w:rFonts w:hAnsi="ＭＳ 明朝" w:hint="eastAsia"/>
          <w:kern w:val="0"/>
        </w:rPr>
        <w:t>④　農業委員会は、処分の内容が、附款（条件、期限、負担等をいう。）を付して許可し、申</w:t>
      </w:r>
      <w:r w:rsidRPr="00704B9F">
        <w:rPr>
          <w:rFonts w:hAnsi="ＭＳ 明朝" w:hint="eastAsia"/>
          <w:kern w:val="0"/>
        </w:rPr>
        <w:lastRenderedPageBreak/>
        <w:t>請の全部若しくは一部について不許可とし、又は申請を却下するものであるときは、当該許可書等に、当該処分の理由を示して交付しなければならない。ただし、法令に定められた許認可等の要件又は公にされた審査基準が数量的指標その他の客観的指標により明確に定められている場合であって、当該申請がこれらに適合しないことが申請書の記載又は添付書類から明らかであるときは</w:t>
      </w:r>
      <w:r w:rsidRPr="00704B9F">
        <w:rPr>
          <w:rFonts w:hAnsi="ＭＳ 明朝" w:hint="eastAsia"/>
          <w:spacing w:val="-50"/>
          <w:kern w:val="0"/>
        </w:rPr>
        <w:t>、</w:t>
      </w:r>
      <w:r w:rsidRPr="00704B9F">
        <w:rPr>
          <w:rFonts w:hAnsi="ＭＳ 明朝" w:hint="eastAsia"/>
          <w:kern w:val="0"/>
        </w:rPr>
        <w:t>申請者の求めがあったときにこれを示せば足りる</w:t>
      </w:r>
      <w:r w:rsidRPr="00704B9F">
        <w:rPr>
          <w:rFonts w:hAnsi="ＭＳ 明朝" w:hint="eastAsia"/>
          <w:spacing w:val="-50"/>
          <w:kern w:val="0"/>
        </w:rPr>
        <w:t>。</w:t>
      </w:r>
      <w:r w:rsidRPr="00704B9F">
        <w:rPr>
          <w:rFonts w:hAnsi="ＭＳ 明朝" w:hint="eastAsia"/>
          <w:kern w:val="0"/>
        </w:rPr>
        <w:t>（行政手続法（平成５年法律第88号）第８条）</w:t>
      </w:r>
    </w:p>
    <w:p w:rsidR="00560ECF" w:rsidRPr="00704B9F" w:rsidRDefault="00560ECF" w:rsidP="00560ECF">
      <w:pPr>
        <w:autoSpaceDE w:val="0"/>
        <w:autoSpaceDN w:val="0"/>
        <w:ind w:leftChars="200" w:left="618" w:hangingChars="100" w:hanging="206"/>
        <w:jc w:val="left"/>
        <w:rPr>
          <w:rFonts w:hAnsi="ＭＳ 明朝"/>
        </w:rPr>
      </w:pPr>
      <w:r w:rsidRPr="00704B9F">
        <w:rPr>
          <w:rFonts w:hAnsi="ＭＳ 明朝" w:hint="eastAsia"/>
          <w:kern w:val="0"/>
        </w:rPr>
        <w:t>⑤　①の規定により交付する許可書等には、次に定める教示事項を記載しなければならない。</w:t>
      </w:r>
    </w:p>
    <w:tbl>
      <w:tblPr>
        <w:tblW w:w="8519"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9"/>
      </w:tblGrid>
      <w:tr w:rsidR="00D16764" w:rsidRPr="00704B9F" w:rsidTr="00D16764">
        <w:tc>
          <w:tcPr>
            <w:tcW w:w="8519" w:type="dxa"/>
            <w:shd w:val="clear" w:color="auto" w:fill="auto"/>
          </w:tcPr>
          <w:p w:rsidR="00560ECF" w:rsidRPr="00704B9F" w:rsidRDefault="00560ECF" w:rsidP="00D16764">
            <w:pPr>
              <w:autoSpaceDE w:val="0"/>
              <w:autoSpaceDN w:val="0"/>
              <w:spacing w:line="250" w:lineRule="exact"/>
              <w:ind w:left="196" w:hangingChars="100" w:hanging="196"/>
              <w:rPr>
                <w:rFonts w:hAnsi="ＭＳ 明朝"/>
                <w:sz w:val="20"/>
                <w:szCs w:val="20"/>
              </w:rPr>
            </w:pPr>
            <w:r w:rsidRPr="00704B9F">
              <w:rPr>
                <w:rFonts w:hAnsi="ＭＳ 明朝" w:hint="eastAsia"/>
                <w:sz w:val="20"/>
                <w:szCs w:val="20"/>
              </w:rPr>
              <w:t>（教示）</w:t>
            </w:r>
          </w:p>
          <w:p w:rsidR="00560ECF" w:rsidRPr="00704B9F" w:rsidRDefault="00560ECF" w:rsidP="00D16764">
            <w:pPr>
              <w:autoSpaceDE w:val="0"/>
              <w:autoSpaceDN w:val="0"/>
              <w:spacing w:line="250" w:lineRule="exact"/>
              <w:ind w:left="196" w:hangingChars="100" w:hanging="196"/>
              <w:rPr>
                <w:rFonts w:hAnsi="ＭＳ 明朝"/>
                <w:sz w:val="20"/>
                <w:szCs w:val="20"/>
              </w:rPr>
            </w:pPr>
            <w:r w:rsidRPr="00704B9F">
              <w:rPr>
                <w:rFonts w:hAnsi="ＭＳ 明朝" w:hint="eastAsia"/>
                <w:sz w:val="20"/>
                <w:szCs w:val="20"/>
              </w:rPr>
              <w:t>１　この処分に不服があるときは、地方自治法（昭和22年法律第67号）第255条の２第１項の規定により、この処分があったことを知った日の翌日から起算して３か月以内に、審査請求書（行政不服審査法（平成26年法律第68号）第19条第２項各号に掲げる事項（審査請求人が、法人その他の社団若しくは財団である場合、総代を互選した場合又は代理人によって審査請求をする場合には、同条第４項に掲げる事項を含みます。）を記載しなければなりません。）正副２通を香川県知事に提出して審査請求をすることができます。</w:t>
            </w:r>
          </w:p>
          <w:p w:rsidR="00560ECF" w:rsidRPr="00704B9F" w:rsidRDefault="00560ECF" w:rsidP="00D16764">
            <w:pPr>
              <w:autoSpaceDE w:val="0"/>
              <w:autoSpaceDN w:val="0"/>
              <w:spacing w:line="250" w:lineRule="exact"/>
              <w:ind w:left="196" w:hangingChars="100" w:hanging="196"/>
              <w:rPr>
                <w:rFonts w:hAnsi="ＭＳ 明朝"/>
                <w:sz w:val="20"/>
                <w:szCs w:val="20"/>
              </w:rPr>
            </w:pPr>
            <w:r w:rsidRPr="00704B9F">
              <w:rPr>
                <w:rFonts w:hAnsi="ＭＳ 明朝" w:hint="eastAsia"/>
                <w:sz w:val="20"/>
                <w:szCs w:val="20"/>
              </w:rPr>
              <w:t>２　この処分については、上記１の審査請求のほか、この処分があったことを知った日の翌日から起算して６か月以内に、○○市（町）を被告として（訴訟において○○市（町）を代表する者は、農業委員会となります。）、処分の取消しの訴えを提起することができます。</w:t>
            </w:r>
          </w:p>
          <w:p w:rsidR="00560ECF" w:rsidRPr="00704B9F" w:rsidRDefault="00560ECF" w:rsidP="00D16764">
            <w:pPr>
              <w:autoSpaceDE w:val="0"/>
              <w:autoSpaceDN w:val="0"/>
              <w:spacing w:line="250" w:lineRule="exact"/>
              <w:ind w:left="196" w:hangingChars="100" w:hanging="196"/>
              <w:rPr>
                <w:rFonts w:hAnsi="ＭＳ 明朝"/>
                <w:color w:val="FF0000"/>
                <w:sz w:val="20"/>
                <w:szCs w:val="20"/>
              </w:rPr>
            </w:pPr>
            <w:r w:rsidRPr="00704B9F">
              <w:rPr>
                <w:rFonts w:hAnsi="ＭＳ 明朝" w:hint="eastAsia"/>
                <w:sz w:val="20"/>
                <w:szCs w:val="20"/>
              </w:rPr>
              <w:t>３　ただし、上記の期間が経過する前に、この処分（審査請求をした場合には、その審査請求に対する裁決）があった日の翌日から起算して１年を経過した場合は、審査請求をすることや処分の取消しの訴えを提起することはできなくなります。なお、正当な理由があるときは、上記の期間やこの処分（審査請求をした場合には、その審査請求に対する裁決）があった日の翌日から起算して１年を経過した後であっても審査請求や処分の取消しの訴えを提起することが認められる場合があります。</w:t>
            </w:r>
          </w:p>
        </w:tc>
      </w:tr>
    </w:tbl>
    <w:p w:rsidR="00560ECF" w:rsidRPr="00704B9F" w:rsidRDefault="00560ECF" w:rsidP="00560ECF">
      <w:pPr>
        <w:autoSpaceDE w:val="0"/>
        <w:autoSpaceDN w:val="0"/>
        <w:ind w:leftChars="200" w:left="618" w:hangingChars="100" w:hanging="206"/>
        <w:jc w:val="left"/>
        <w:rPr>
          <w:rFonts w:hAnsi="ＭＳ 明朝"/>
          <w:color w:val="FF0000"/>
        </w:rPr>
      </w:pPr>
    </w:p>
    <w:p w:rsidR="00560ECF" w:rsidRPr="00704B9F" w:rsidRDefault="00560ECF" w:rsidP="00560ECF">
      <w:pPr>
        <w:autoSpaceDE w:val="0"/>
        <w:autoSpaceDN w:val="0"/>
        <w:ind w:leftChars="200" w:left="618" w:hangingChars="100" w:hanging="206"/>
        <w:jc w:val="left"/>
        <w:rPr>
          <w:rFonts w:hAnsi="ＭＳ 明朝"/>
        </w:rPr>
      </w:pPr>
      <w:r w:rsidRPr="00704B9F">
        <w:rPr>
          <w:rFonts w:hAnsi="ＭＳ 明朝"/>
        </w:rPr>
        <w:t>⑥</w:t>
      </w:r>
      <w:r w:rsidRPr="00704B9F">
        <w:rPr>
          <w:rFonts w:hAnsi="ＭＳ 明朝" w:hint="eastAsia"/>
        </w:rPr>
        <w:t xml:space="preserve">　農業委員会は、①の処分をしたときは、当該処分の内容、その目的となった権利の設定又は移転の種類等に応じて必要な区分をし、その区分ごとに申請書を許可書等の写しとともに整理して保管すること。</w:t>
      </w:r>
    </w:p>
    <w:p w:rsidR="00560ECF" w:rsidRPr="00704B9F" w:rsidRDefault="00560ECF" w:rsidP="00110F09">
      <w:pPr>
        <w:autoSpaceDE w:val="0"/>
        <w:autoSpaceDN w:val="0"/>
        <w:ind w:leftChars="200" w:left="618" w:hangingChars="100" w:hanging="206"/>
        <w:rPr>
          <w:rFonts w:hAnsi="ＭＳ 明朝"/>
        </w:rPr>
      </w:pPr>
      <w:r w:rsidRPr="00704B9F">
        <w:rPr>
          <w:rFonts w:hAnsi="ＭＳ 明朝" w:hint="eastAsia"/>
        </w:rPr>
        <w:t xml:space="preserve">　　また、農地所有適格法人に対して許可を行った場合には、その農地等の権利取得時における要件の適合状況を法第３条第１項の許可申請書等により、農地所有適格法人要件確認書（</w:t>
      </w:r>
      <w:r w:rsidRPr="00704B9F">
        <w:rPr>
          <w:rFonts w:hAnsi="ＭＳ 明朝" w:hint="eastAsia"/>
          <w:b/>
        </w:rPr>
        <w:t>様式第15号</w:t>
      </w:r>
      <w:r w:rsidRPr="00704B9F">
        <w:rPr>
          <w:rFonts w:hAnsi="ＭＳ 明朝" w:hint="eastAsia"/>
        </w:rPr>
        <w:t>）に取りまとめておくこと。</w:t>
      </w:r>
    </w:p>
    <w:p w:rsidR="00560ECF" w:rsidRPr="00704B9F" w:rsidRDefault="00560ECF" w:rsidP="00110F09">
      <w:pPr>
        <w:autoSpaceDE w:val="0"/>
        <w:autoSpaceDN w:val="0"/>
        <w:ind w:leftChars="200" w:left="618" w:hangingChars="100" w:hanging="206"/>
        <w:rPr>
          <w:rFonts w:hAnsi="ＭＳ 明朝"/>
        </w:rPr>
      </w:pPr>
      <w:r w:rsidRPr="00704B9F">
        <w:rPr>
          <w:rFonts w:hAnsi="ＭＳ 明朝" w:hint="eastAsia"/>
        </w:rPr>
        <w:t>⑦　譲渡人（設定者）又は譲受人（被設定者）の住所が市（町）外の区域にある場合は、農地台帳の整理等のため、関係する農業委員会に許可書等の写しを送付すること。</w:t>
      </w:r>
    </w:p>
    <w:p w:rsidR="00560ECF" w:rsidRPr="00704B9F" w:rsidRDefault="00560ECF" w:rsidP="00560ECF">
      <w:pPr>
        <w:autoSpaceDE w:val="0"/>
        <w:autoSpaceDN w:val="0"/>
        <w:jc w:val="left"/>
        <w:rPr>
          <w:rFonts w:hAnsi="ＭＳ 明朝"/>
        </w:rPr>
      </w:pPr>
    </w:p>
    <w:p w:rsidR="00560ECF" w:rsidRPr="00704B9F" w:rsidRDefault="00560ECF" w:rsidP="00560ECF">
      <w:pPr>
        <w:autoSpaceDE w:val="0"/>
        <w:autoSpaceDN w:val="0"/>
        <w:jc w:val="left"/>
        <w:rPr>
          <w:rFonts w:hAnsi="ＭＳ 明朝"/>
          <w:b/>
          <w:sz w:val="24"/>
          <w:szCs w:val="24"/>
        </w:rPr>
      </w:pPr>
      <w:r w:rsidRPr="00704B9F">
        <w:rPr>
          <w:rFonts w:hAnsi="ＭＳ 明朝" w:hint="eastAsia"/>
          <w:b/>
          <w:sz w:val="24"/>
          <w:szCs w:val="24"/>
        </w:rPr>
        <w:t>５　農地所有適格法人等が農地等の権利を取得する場合の取扱い</w:t>
      </w:r>
    </w:p>
    <w:p w:rsidR="00560ECF" w:rsidRPr="00704B9F" w:rsidRDefault="00560ECF" w:rsidP="00560ECF">
      <w:pPr>
        <w:autoSpaceDE w:val="0"/>
        <w:autoSpaceDN w:val="0"/>
        <w:ind w:left="206" w:hangingChars="100" w:hanging="206"/>
        <w:rPr>
          <w:rFonts w:hAnsi="ＭＳ 明朝"/>
        </w:rPr>
      </w:pPr>
      <w:r w:rsidRPr="00704B9F">
        <w:rPr>
          <w:rFonts w:hAnsi="ＭＳ 明朝" w:hint="eastAsia"/>
        </w:rPr>
        <w:t xml:space="preserve">　　</w:t>
      </w:r>
      <w:r w:rsidRPr="00704B9F">
        <w:rPr>
          <w:rFonts w:hAnsi="ＭＳ 明朝" w:hint="eastAsia"/>
          <w:kern w:val="0"/>
          <w:shd w:val="clear" w:color="auto" w:fill="FFFFFF"/>
        </w:rPr>
        <w:t>次の(１)から(８)までに掲げる場合における法第３条第１項の許可に係る手続及び処理については、２から４までの規定によるほか、それぞれ次の(１)から(８)までの規定によるものとする。</w:t>
      </w:r>
    </w:p>
    <w:p w:rsidR="00560ECF" w:rsidRPr="00704B9F" w:rsidRDefault="00560ECF" w:rsidP="000A2EC5">
      <w:pPr>
        <w:autoSpaceDE w:val="0"/>
        <w:autoSpaceDN w:val="0"/>
        <w:ind w:leftChars="100" w:left="413" w:right="-2" w:hangingChars="100" w:hanging="207"/>
        <w:rPr>
          <w:rFonts w:hAnsi="ＭＳ 明朝"/>
          <w:b/>
        </w:rPr>
      </w:pPr>
      <w:r w:rsidRPr="00704B9F">
        <w:rPr>
          <w:rFonts w:hAnsi="ＭＳ 明朝" w:hint="eastAsia"/>
          <w:b/>
        </w:rPr>
        <w:t>(１)　農地所有適格法人が農地等の権利を取得する場合</w:t>
      </w:r>
      <w:r w:rsidRPr="00704B9F">
        <w:rPr>
          <w:rFonts w:hAnsi="ＭＳ 明朝" w:hint="eastAsia"/>
          <w:b/>
          <w:kern w:val="0"/>
        </w:rPr>
        <w:t>（法第３条第２項第２号の規定に該当しないとして同条第１項の許可を受けようとする場合）</w:t>
      </w:r>
    </w:p>
    <w:p w:rsidR="00560ECF" w:rsidRPr="00704B9F" w:rsidRDefault="00560ECF" w:rsidP="00560ECF">
      <w:pPr>
        <w:autoSpaceDE w:val="0"/>
        <w:autoSpaceDN w:val="0"/>
        <w:ind w:leftChars="200" w:left="618" w:hangingChars="100" w:hanging="206"/>
        <w:jc w:val="left"/>
        <w:rPr>
          <w:rFonts w:hAnsi="ＭＳ 明朝"/>
        </w:rPr>
      </w:pPr>
      <w:r w:rsidRPr="00704B9F">
        <w:rPr>
          <w:rFonts w:hAnsi="ＭＳ 明朝" w:hint="eastAsia"/>
        </w:rPr>
        <w:t xml:space="preserve">①　</w:t>
      </w:r>
      <w:r w:rsidRPr="00704B9F">
        <w:rPr>
          <w:rFonts w:hAnsi="ＭＳ 明朝" w:hint="eastAsia"/>
          <w:kern w:val="0"/>
        </w:rPr>
        <w:t>農地所有適格法人であることの確認</w:t>
      </w:r>
    </w:p>
    <w:p w:rsidR="00560ECF" w:rsidRPr="00704B9F" w:rsidRDefault="00560ECF" w:rsidP="008B2363">
      <w:pPr>
        <w:pStyle w:val="2"/>
        <w:autoSpaceDE w:val="0"/>
        <w:autoSpaceDN w:val="0"/>
        <w:ind w:leftChars="300" w:left="618" w:firstLineChars="100" w:firstLine="206"/>
        <w:jc w:val="both"/>
        <w:rPr>
          <w:rFonts w:hAnsi="ＭＳ 明朝"/>
        </w:rPr>
      </w:pPr>
      <w:r w:rsidRPr="00704B9F">
        <w:rPr>
          <w:rFonts w:hAnsi="ＭＳ 明朝" w:hint="eastAsia"/>
          <w:kern w:val="0"/>
        </w:rPr>
        <w:t>農地所有適格法人が法第２条第３項各号に規定する要件（以下「農地所有適格法人の要件」という。）を満たしているかどうかを確認するための２の(３)の表に規定する農地所有適格法人としての事業等の状況（別紙）（</w:t>
      </w:r>
      <w:r w:rsidRPr="00704B9F">
        <w:rPr>
          <w:rFonts w:hAnsi="ＭＳ 明朝" w:hint="eastAsia"/>
          <w:b/>
          <w:kern w:val="0"/>
        </w:rPr>
        <w:t>様式第４号</w:t>
      </w:r>
      <w:r w:rsidRPr="00704B9F">
        <w:rPr>
          <w:rFonts w:hAnsi="ＭＳ 明朝" w:hint="eastAsia"/>
          <w:kern w:val="0"/>
        </w:rPr>
        <w:t>）は、次に規定する手続に従って作成するものとする。</w:t>
      </w:r>
    </w:p>
    <w:p w:rsidR="00560ECF" w:rsidRPr="00704B9F" w:rsidRDefault="00560ECF" w:rsidP="0046381B">
      <w:pPr>
        <w:pStyle w:val="ad"/>
        <w:autoSpaceDE w:val="0"/>
        <w:autoSpaceDN w:val="0"/>
        <w:ind w:leftChars="300" w:left="824" w:right="-29" w:hangingChars="100" w:hanging="206"/>
        <w:rPr>
          <w:rFonts w:hAnsi="ＭＳ 明朝"/>
          <w:kern w:val="0"/>
        </w:rPr>
      </w:pPr>
      <w:r w:rsidRPr="00704B9F">
        <w:rPr>
          <w:rFonts w:hAnsi="ＭＳ 明朝" w:hint="eastAsia"/>
          <w:kern w:val="0"/>
        </w:rPr>
        <w:t>ア　権利を取得しようとする農地所有適格法人は、(ア)に規定する事項を記載した農地所有</w:t>
      </w:r>
      <w:r w:rsidRPr="00704B9F">
        <w:rPr>
          <w:rFonts w:hAnsi="ＭＳ 明朝" w:hint="eastAsia"/>
          <w:kern w:val="0"/>
        </w:rPr>
        <w:lastRenderedPageBreak/>
        <w:t>適格法人としての事業等の状況（別紙）（</w:t>
      </w:r>
      <w:r w:rsidRPr="00704B9F">
        <w:rPr>
          <w:rFonts w:hAnsi="ＭＳ 明朝" w:hint="eastAsia"/>
          <w:b/>
          <w:kern w:val="0"/>
        </w:rPr>
        <w:t>様式第４号</w:t>
      </w:r>
      <w:r w:rsidRPr="00704B9F">
        <w:rPr>
          <w:rFonts w:hAnsi="ＭＳ 明朝" w:hint="eastAsia"/>
          <w:kern w:val="0"/>
        </w:rPr>
        <w:t>）に、(イ)に規定する書類を添付して、権利を取得しようとする農地等のある市町の農業委員会に提出する。</w:t>
      </w:r>
    </w:p>
    <w:p w:rsidR="00560ECF" w:rsidRPr="00704B9F" w:rsidRDefault="00560ECF" w:rsidP="00560ECF">
      <w:pPr>
        <w:pStyle w:val="ad"/>
        <w:autoSpaceDE w:val="0"/>
        <w:autoSpaceDN w:val="0"/>
        <w:ind w:leftChars="300" w:left="824" w:hangingChars="100" w:hanging="206"/>
        <w:rPr>
          <w:rFonts w:hAnsi="ＭＳ 明朝"/>
          <w:kern w:val="0"/>
        </w:rPr>
      </w:pPr>
      <w:r w:rsidRPr="00704B9F">
        <w:rPr>
          <w:rFonts w:hAnsi="ＭＳ 明朝" w:hint="eastAsia"/>
          <w:kern w:val="0"/>
        </w:rPr>
        <w:t xml:space="preserve">　(ア)　次に掲げる事項（記載事項）</w:t>
      </w:r>
    </w:p>
    <w:p w:rsidR="00560ECF" w:rsidRPr="00704B9F" w:rsidRDefault="00560ECF" w:rsidP="00560ECF">
      <w:pPr>
        <w:pStyle w:val="ad"/>
        <w:autoSpaceDE w:val="0"/>
        <w:autoSpaceDN w:val="0"/>
        <w:ind w:leftChars="300" w:left="1236" w:hangingChars="300" w:hanging="618"/>
        <w:rPr>
          <w:rFonts w:hAnsi="ＭＳ 明朝"/>
          <w:kern w:val="0"/>
        </w:rPr>
      </w:pPr>
      <w:r w:rsidRPr="00704B9F">
        <w:rPr>
          <w:rFonts w:hAnsi="ＭＳ 明朝" w:hint="eastAsia"/>
          <w:kern w:val="0"/>
        </w:rPr>
        <w:t xml:space="preserve">　　ａ　農地所有適格法人が現に行っている事業の種類及び当該事業の種類ごとの売上高並びに権利の取得後における事業計画</w:t>
      </w:r>
    </w:p>
    <w:p w:rsidR="00560ECF" w:rsidRPr="00704B9F" w:rsidRDefault="00560ECF" w:rsidP="00560ECF">
      <w:pPr>
        <w:pStyle w:val="ad"/>
        <w:autoSpaceDE w:val="0"/>
        <w:autoSpaceDN w:val="0"/>
        <w:ind w:leftChars="300" w:left="1236" w:hangingChars="300" w:hanging="618"/>
        <w:rPr>
          <w:rFonts w:hAnsi="ＭＳ 明朝"/>
          <w:kern w:val="0"/>
        </w:rPr>
      </w:pPr>
      <w:r w:rsidRPr="00704B9F">
        <w:rPr>
          <w:rFonts w:hAnsi="ＭＳ 明朝" w:hint="eastAsia"/>
          <w:kern w:val="0"/>
        </w:rPr>
        <w:t xml:space="preserve">　　ｂ　農地所有適格法人の構成員に係る次に掲げる事項</w:t>
      </w:r>
    </w:p>
    <w:p w:rsidR="00560ECF" w:rsidRPr="00704B9F" w:rsidRDefault="00560ECF" w:rsidP="00560ECF">
      <w:pPr>
        <w:pStyle w:val="ad"/>
        <w:autoSpaceDE w:val="0"/>
        <w:autoSpaceDN w:val="0"/>
        <w:ind w:leftChars="300" w:left="1236" w:hangingChars="300" w:hanging="618"/>
        <w:rPr>
          <w:rFonts w:hAnsi="ＭＳ 明朝"/>
          <w:kern w:val="0"/>
        </w:rPr>
      </w:pPr>
      <w:r w:rsidRPr="00704B9F">
        <w:rPr>
          <w:rFonts w:hAnsi="ＭＳ 明朝" w:hint="eastAsia"/>
          <w:kern w:val="0"/>
        </w:rPr>
        <w:t xml:space="preserve">　　　(ａ)　氏名又は名称及びその有する議決権</w:t>
      </w:r>
    </w:p>
    <w:p w:rsidR="00560ECF" w:rsidRPr="00704B9F" w:rsidRDefault="00560ECF" w:rsidP="00560ECF">
      <w:pPr>
        <w:pStyle w:val="ad"/>
        <w:autoSpaceDE w:val="0"/>
        <w:autoSpaceDN w:val="0"/>
        <w:ind w:leftChars="300" w:left="1236" w:hangingChars="300" w:hanging="618"/>
        <w:rPr>
          <w:rFonts w:hAnsi="ＭＳ 明朝"/>
          <w:kern w:val="0"/>
        </w:rPr>
      </w:pPr>
      <w:r w:rsidRPr="00704B9F">
        <w:rPr>
          <w:rFonts w:hAnsi="ＭＳ 明朝" w:hint="eastAsia"/>
          <w:kern w:val="0"/>
        </w:rPr>
        <w:t xml:space="preserve">　　　(ｂ)　農地所有適格法人に対して権利を設定し、又は移転した農地等の面積</w:t>
      </w:r>
    </w:p>
    <w:p w:rsidR="00560ECF" w:rsidRPr="00704B9F" w:rsidRDefault="00560ECF" w:rsidP="00560ECF">
      <w:pPr>
        <w:pStyle w:val="ad"/>
        <w:autoSpaceDE w:val="0"/>
        <w:autoSpaceDN w:val="0"/>
        <w:ind w:leftChars="300" w:left="1236" w:hangingChars="300" w:hanging="618"/>
        <w:rPr>
          <w:rFonts w:hAnsi="ＭＳ 明朝"/>
          <w:kern w:val="0"/>
        </w:rPr>
      </w:pPr>
      <w:r w:rsidRPr="00704B9F">
        <w:rPr>
          <w:rFonts w:hAnsi="ＭＳ 明朝" w:hint="eastAsia"/>
          <w:kern w:val="0"/>
        </w:rPr>
        <w:t xml:space="preserve">　　　(ｃ)　農地所有適格法人の行う農業への従事状況及び従事計画</w:t>
      </w:r>
    </w:p>
    <w:p w:rsidR="00560ECF" w:rsidRPr="00704B9F" w:rsidRDefault="00560ECF" w:rsidP="00560ECF">
      <w:pPr>
        <w:pStyle w:val="ad"/>
        <w:autoSpaceDE w:val="0"/>
        <w:autoSpaceDN w:val="0"/>
        <w:ind w:leftChars="300" w:left="1443" w:hangingChars="400" w:hanging="825"/>
        <w:rPr>
          <w:rFonts w:hAnsi="ＭＳ 明朝"/>
          <w:kern w:val="0"/>
        </w:rPr>
      </w:pPr>
      <w:r w:rsidRPr="00704B9F">
        <w:rPr>
          <w:rFonts w:hAnsi="ＭＳ 明朝" w:hint="eastAsia"/>
          <w:kern w:val="0"/>
        </w:rPr>
        <w:t xml:space="preserve">　　　(ｄ)　法第２条第３項第２号ヘに掲げる者が農地所有適格法人の構成員となっている場合にあっては、その構成員がその農地所有適格法人に委託している農作業の内容</w:t>
      </w:r>
    </w:p>
    <w:p w:rsidR="00560ECF" w:rsidRDefault="00560ECF" w:rsidP="005E6527">
      <w:pPr>
        <w:pStyle w:val="ad"/>
        <w:autoSpaceDE w:val="0"/>
        <w:autoSpaceDN w:val="0"/>
        <w:ind w:leftChars="300" w:left="1443" w:rightChars="-48" w:right="-99" w:hangingChars="400" w:hanging="825"/>
        <w:rPr>
          <w:rFonts w:hAnsi="ＭＳ 明朝"/>
          <w:kern w:val="0"/>
        </w:rPr>
      </w:pPr>
      <w:r w:rsidRPr="00704B9F">
        <w:rPr>
          <w:rFonts w:hAnsi="ＭＳ 明朝" w:hint="eastAsia"/>
          <w:kern w:val="0"/>
        </w:rPr>
        <w:t xml:space="preserve">　　　(ｅ)　承認会社（</w:t>
      </w:r>
      <w:r w:rsidR="005E6527" w:rsidRPr="00704B9F">
        <w:rPr>
          <w:rFonts w:hAnsi="ＭＳ 明朝" w:hint="eastAsia"/>
          <w:kern w:val="0"/>
        </w:rPr>
        <w:t>農林漁業</w:t>
      </w:r>
      <w:r w:rsidRPr="00704B9F">
        <w:rPr>
          <w:rFonts w:hAnsi="ＭＳ 明朝" w:hint="eastAsia"/>
          <w:kern w:val="0"/>
        </w:rPr>
        <w:t>法人</w:t>
      </w:r>
      <w:r w:rsidR="005E6527" w:rsidRPr="00704B9F">
        <w:rPr>
          <w:rFonts w:hAnsi="ＭＳ 明朝" w:hint="eastAsia"/>
          <w:kern w:val="0"/>
        </w:rPr>
        <w:t>等</w:t>
      </w:r>
      <w:r w:rsidRPr="00704B9F">
        <w:rPr>
          <w:rFonts w:hAnsi="ＭＳ 明朝" w:hint="eastAsia"/>
          <w:kern w:val="0"/>
        </w:rPr>
        <w:t>に対する投資の円滑化に関する特別措置法（平成14</w:t>
      </w:r>
      <w:r w:rsidRPr="00704B9F">
        <w:rPr>
          <w:rFonts w:hAnsi="ＭＳ 明朝" w:hint="eastAsia"/>
          <w:spacing w:val="-2"/>
          <w:kern w:val="0"/>
        </w:rPr>
        <w:t>年法律第52号</w:t>
      </w:r>
      <w:r w:rsidR="008917C6" w:rsidRPr="00704B9F">
        <w:rPr>
          <w:rFonts w:hAnsi="ＭＳ 明朝" w:hint="eastAsia"/>
          <w:spacing w:val="-2"/>
          <w:kern w:val="0"/>
        </w:rPr>
        <w:t>。以下「投資円滑化法」という。</w:t>
      </w:r>
      <w:r w:rsidRPr="00704B9F">
        <w:rPr>
          <w:rFonts w:hAnsi="ＭＳ 明朝" w:hint="eastAsia"/>
          <w:spacing w:val="-2"/>
          <w:kern w:val="0"/>
        </w:rPr>
        <w:t>）第５条に規定する承認会社をいう。</w:t>
      </w:r>
      <w:r w:rsidRPr="00704B9F">
        <w:rPr>
          <w:rFonts w:hAnsi="ＭＳ 明朝" w:hint="eastAsia"/>
          <w:kern w:val="0"/>
        </w:rPr>
        <w:t>以下同じ。）が農地所有適格法人の構成員となっている場合にあっては、その構成員の株主の氏名又は名称及びその有する議決権</w:t>
      </w:r>
    </w:p>
    <w:p w:rsidR="004F1D5A" w:rsidRPr="00E211FD" w:rsidRDefault="004F1D5A" w:rsidP="005E6527">
      <w:pPr>
        <w:pStyle w:val="ad"/>
        <w:autoSpaceDE w:val="0"/>
        <w:autoSpaceDN w:val="0"/>
        <w:ind w:leftChars="300" w:left="1443" w:rightChars="-48" w:right="-99" w:hangingChars="400" w:hanging="825"/>
        <w:rPr>
          <w:rFonts w:hAnsi="ＭＳ 明朝"/>
          <w:kern w:val="0"/>
        </w:rPr>
      </w:pPr>
      <w:r>
        <w:rPr>
          <w:rFonts w:hAnsi="ＭＳ 明朝" w:hint="eastAsia"/>
          <w:kern w:val="0"/>
        </w:rPr>
        <w:t xml:space="preserve">　　　</w:t>
      </w:r>
      <w:r w:rsidRPr="00E211FD">
        <w:rPr>
          <w:rFonts w:hAnsi="ＭＳ 明朝" w:hint="eastAsia"/>
          <w:kern w:val="0"/>
        </w:rPr>
        <w:t>(ｆ)　所有権を移転する場合にあっては、その主要株主等（総株主の議決権の100分の５以上を有する株主又は出資の総額の100分の５以上に相当する出資をしている者をいう。以下同じ。）の氏名又は名称、住所又は主たる事務所の所在地、国籍等</w:t>
      </w:r>
      <w:r w:rsidR="003F190C" w:rsidRPr="00E211FD">
        <w:rPr>
          <w:rFonts w:hAnsi="ＭＳ 明朝" w:hint="eastAsia"/>
          <w:kern w:val="0"/>
        </w:rPr>
        <w:t>並びに</w:t>
      </w:r>
      <w:r w:rsidRPr="00E211FD">
        <w:rPr>
          <w:rFonts w:hAnsi="ＭＳ 明朝" w:hint="eastAsia"/>
          <w:kern w:val="0"/>
        </w:rPr>
        <w:t>議決権の数</w:t>
      </w:r>
    </w:p>
    <w:p w:rsidR="00560ECF" w:rsidRPr="00704B9F" w:rsidRDefault="00560ECF" w:rsidP="00560ECF">
      <w:pPr>
        <w:pStyle w:val="ad"/>
        <w:autoSpaceDE w:val="0"/>
        <w:autoSpaceDN w:val="0"/>
        <w:ind w:leftChars="299" w:left="1234" w:hangingChars="300" w:hanging="618"/>
      </w:pPr>
      <w:r w:rsidRPr="00E211FD">
        <w:rPr>
          <w:rFonts w:hAnsi="ＭＳ 明朝" w:hint="eastAsia"/>
          <w:kern w:val="0"/>
        </w:rPr>
        <w:t xml:space="preserve">　　ｃ　農地所有適格法人の理事等の氏名及び住所、その農地所有適格法人の行う農業及び農作業への従事状況並びに権利の取得後における従事計画</w:t>
      </w:r>
      <w:r w:rsidR="00C559D9" w:rsidRPr="00E211FD">
        <w:rPr>
          <w:rFonts w:hAnsi="ＭＳ 明朝" w:hint="eastAsia"/>
          <w:kern w:val="0"/>
        </w:rPr>
        <w:t>並びに</w:t>
      </w:r>
      <w:r w:rsidR="00317B17" w:rsidRPr="00E211FD">
        <w:rPr>
          <w:rFonts w:hAnsi="ＭＳ 明朝" w:hint="eastAsia"/>
          <w:kern w:val="0"/>
        </w:rPr>
        <w:t>、所有権を移転する場合にあっては国籍等</w:t>
      </w:r>
    </w:p>
    <w:p w:rsidR="00560ECF" w:rsidRPr="00704B9F" w:rsidRDefault="00560ECF" w:rsidP="00D55DFF">
      <w:pPr>
        <w:pStyle w:val="ad"/>
        <w:autoSpaceDE w:val="0"/>
        <w:autoSpaceDN w:val="0"/>
        <w:ind w:leftChars="400" w:left="1031" w:right="-2" w:hangingChars="100" w:hanging="206"/>
      </w:pPr>
      <w:r w:rsidRPr="00704B9F">
        <w:rPr>
          <w:rFonts w:hAnsi="ＭＳ 明朝" w:hint="eastAsia"/>
          <w:kern w:val="0"/>
        </w:rPr>
        <w:t>(イ)　次のａ</w:t>
      </w:r>
      <w:r w:rsidR="00D55DFF" w:rsidRPr="00704B9F">
        <w:rPr>
          <w:rFonts w:hAnsi="ＭＳ 明朝" w:hint="eastAsia"/>
          <w:kern w:val="0"/>
        </w:rPr>
        <w:t>及びｂ</w:t>
      </w:r>
      <w:r w:rsidRPr="00704B9F">
        <w:rPr>
          <w:rFonts w:hAnsi="ＭＳ 明朝" w:hint="eastAsia"/>
          <w:kern w:val="0"/>
        </w:rPr>
        <w:t>に掲げる場合の区分に応じ、それぞれａ</w:t>
      </w:r>
      <w:r w:rsidR="00D55DFF" w:rsidRPr="00704B9F">
        <w:rPr>
          <w:rFonts w:hAnsi="ＭＳ 明朝" w:hint="eastAsia"/>
          <w:kern w:val="0"/>
        </w:rPr>
        <w:t>及びｂ</w:t>
      </w:r>
      <w:r w:rsidRPr="00704B9F">
        <w:rPr>
          <w:rFonts w:hAnsi="ＭＳ 明朝" w:hint="eastAsia"/>
          <w:kern w:val="0"/>
        </w:rPr>
        <w:t>に定める書類（添付書類）</w:t>
      </w:r>
    </w:p>
    <w:p w:rsidR="00560ECF" w:rsidRPr="00704B9F" w:rsidRDefault="00560ECF" w:rsidP="00D55DFF">
      <w:pPr>
        <w:pStyle w:val="ad"/>
        <w:autoSpaceDE w:val="0"/>
        <w:autoSpaceDN w:val="0"/>
        <w:ind w:leftChars="500" w:left="1237" w:right="-2" w:hangingChars="100" w:hanging="206"/>
        <w:rPr>
          <w:rFonts w:hAnsi="ＭＳ 明朝"/>
          <w:kern w:val="0"/>
        </w:rPr>
      </w:pPr>
      <w:r w:rsidRPr="00704B9F">
        <w:rPr>
          <w:rFonts w:hAnsi="ＭＳ 明朝" w:hint="eastAsia"/>
          <w:kern w:val="0"/>
        </w:rPr>
        <w:t>ａ　権利を取得しようとする農地所有適格法人が、農事組合法人又は株式会社である場合　組合員名簿又は株主名簿の写し</w:t>
      </w:r>
    </w:p>
    <w:p w:rsidR="00560ECF" w:rsidRPr="00704B9F" w:rsidRDefault="00560ECF" w:rsidP="00E0779E">
      <w:pPr>
        <w:pStyle w:val="ad"/>
        <w:autoSpaceDE w:val="0"/>
        <w:autoSpaceDN w:val="0"/>
        <w:ind w:leftChars="500" w:left="1237" w:right="-2" w:hangingChars="100" w:hanging="206"/>
        <w:rPr>
          <w:rFonts w:hAnsi="ＭＳ 明朝"/>
          <w:kern w:val="0"/>
        </w:rPr>
      </w:pPr>
      <w:r w:rsidRPr="00704B9F">
        <w:rPr>
          <w:rFonts w:hAnsi="ＭＳ 明朝" w:hint="eastAsia"/>
          <w:kern w:val="0"/>
        </w:rPr>
        <w:t>ｂ　権利を取得しようとする農地所有適格法人が、承認会社をその構成員としている場合　当該構成員が承認会社であることを証する書面及び当該構成員の株主名簿の写し</w:t>
      </w:r>
    </w:p>
    <w:p w:rsidR="00560ECF" w:rsidRPr="00704B9F" w:rsidRDefault="00560ECF" w:rsidP="00E0779E">
      <w:pPr>
        <w:pStyle w:val="ad"/>
        <w:autoSpaceDE w:val="0"/>
        <w:autoSpaceDN w:val="0"/>
        <w:ind w:leftChars="300" w:left="824" w:rightChars="-7" w:right="-14" w:hangingChars="100" w:hanging="206"/>
        <w:rPr>
          <w:rFonts w:hAnsi="ＭＳ 明朝"/>
          <w:kern w:val="0"/>
        </w:rPr>
      </w:pPr>
      <w:r w:rsidRPr="00704B9F">
        <w:rPr>
          <w:rFonts w:hAnsi="ＭＳ 明朝" w:hint="eastAsia"/>
          <w:kern w:val="0"/>
        </w:rPr>
        <w:t>イ　アの規定による提出を受けた農業委員会は、記載内容について調査を行い、農地所有適格法人の要件を満たしていることを確認したときは、当該農地所有適格法人としての事業等の状況（別紙）（</w:t>
      </w:r>
      <w:r w:rsidRPr="00704B9F">
        <w:rPr>
          <w:rFonts w:hAnsi="ＭＳ 明朝" w:hint="eastAsia"/>
          <w:b/>
          <w:kern w:val="0"/>
        </w:rPr>
        <w:t>様式第４号</w:t>
      </w:r>
      <w:r w:rsidRPr="00704B9F">
        <w:rPr>
          <w:rFonts w:hAnsi="ＭＳ 明朝" w:hint="eastAsia"/>
          <w:kern w:val="0"/>
        </w:rPr>
        <w:t>）に確認印を押して、当該権利を取得しようとする農地所有適格法人に返す。</w:t>
      </w:r>
    </w:p>
    <w:p w:rsidR="00560ECF" w:rsidRPr="00704B9F" w:rsidRDefault="00560ECF" w:rsidP="00560ECF">
      <w:pPr>
        <w:pStyle w:val="ad"/>
        <w:autoSpaceDE w:val="0"/>
        <w:autoSpaceDN w:val="0"/>
        <w:ind w:leftChars="200" w:left="1237" w:hangingChars="400" w:hanging="825"/>
      </w:pPr>
      <w:r w:rsidRPr="00704B9F">
        <w:rPr>
          <w:rFonts w:hAnsi="ＭＳ 明朝" w:hint="eastAsia"/>
          <w:kern w:val="0"/>
        </w:rPr>
        <w:t>②　審査に当たっての留意事項</w:t>
      </w:r>
    </w:p>
    <w:p w:rsidR="00560ECF" w:rsidRPr="00704B9F" w:rsidRDefault="00560ECF" w:rsidP="00560ECF">
      <w:pPr>
        <w:pStyle w:val="ad"/>
        <w:autoSpaceDE w:val="0"/>
        <w:autoSpaceDN w:val="0"/>
        <w:ind w:leftChars="300" w:left="618" w:firstLineChars="100" w:firstLine="206"/>
        <w:rPr>
          <w:rFonts w:hAnsi="ＭＳ 明朝"/>
          <w:kern w:val="0"/>
        </w:rPr>
      </w:pPr>
      <w:r w:rsidRPr="00704B9F">
        <w:rPr>
          <w:rFonts w:hAnsi="ＭＳ 明朝" w:hint="eastAsia"/>
          <w:kern w:val="0"/>
        </w:rPr>
        <w:t>資産の保有、投機又は投資を目的とした、法人による農地等の取得が行われないようにするため、特に次の点に留意して慎重な審査を行うものとする。</w:t>
      </w:r>
    </w:p>
    <w:p w:rsidR="00560ECF" w:rsidRPr="00704B9F" w:rsidRDefault="00560ECF" w:rsidP="00560ECF">
      <w:pPr>
        <w:pStyle w:val="ad"/>
        <w:autoSpaceDE w:val="0"/>
        <w:autoSpaceDN w:val="0"/>
        <w:ind w:leftChars="300" w:left="618" w:firstLine="0"/>
        <w:rPr>
          <w:rFonts w:hAnsi="ＭＳ 明朝"/>
          <w:kern w:val="0"/>
        </w:rPr>
      </w:pPr>
      <w:r w:rsidRPr="00704B9F">
        <w:rPr>
          <w:rFonts w:hAnsi="ＭＳ 明朝" w:hint="eastAsia"/>
          <w:kern w:val="0"/>
        </w:rPr>
        <w:t>ア　事業に係る要件について</w:t>
      </w:r>
    </w:p>
    <w:p w:rsidR="00560ECF" w:rsidRPr="00704B9F" w:rsidRDefault="00560ECF" w:rsidP="00044406">
      <w:pPr>
        <w:pStyle w:val="ad"/>
        <w:autoSpaceDE w:val="0"/>
        <w:autoSpaceDN w:val="0"/>
        <w:ind w:leftChars="400" w:left="1031" w:right="-2" w:hangingChars="100" w:hanging="206"/>
        <w:rPr>
          <w:rFonts w:hAnsi="ＭＳ 明朝"/>
          <w:kern w:val="0"/>
        </w:rPr>
      </w:pPr>
      <w:r w:rsidRPr="00704B9F">
        <w:rPr>
          <w:rFonts w:hAnsi="ＭＳ 明朝" w:hint="eastAsia"/>
          <w:kern w:val="0"/>
        </w:rPr>
        <w:t>(ア)　農業の規模に比較してその他事業の規模が大きくなり、当該その他事業を独立の事業として営むことが適当と判断される場合は、農業部門とその他事業部門を分社化するよう指導する。</w:t>
      </w:r>
    </w:p>
    <w:p w:rsidR="00560ECF" w:rsidRPr="00704B9F" w:rsidRDefault="00560ECF" w:rsidP="00044406">
      <w:pPr>
        <w:pStyle w:val="ad"/>
        <w:autoSpaceDE w:val="0"/>
        <w:autoSpaceDN w:val="0"/>
        <w:ind w:leftChars="400" w:left="1031" w:right="-2" w:hangingChars="100" w:hanging="206"/>
        <w:rPr>
          <w:rFonts w:hAnsi="ＭＳ 明朝"/>
          <w:kern w:val="0"/>
        </w:rPr>
      </w:pPr>
      <w:r w:rsidRPr="00704B9F">
        <w:rPr>
          <w:rFonts w:hAnsi="ＭＳ 明朝" w:hint="eastAsia"/>
          <w:kern w:val="0"/>
        </w:rPr>
        <w:t>(イ)　４の(２)の①のクに規定する事項の判断に当たっては、農業部門とその他事業部門</w:t>
      </w:r>
      <w:r w:rsidRPr="00704B9F">
        <w:rPr>
          <w:rFonts w:hAnsi="ＭＳ 明朝" w:hint="eastAsia"/>
          <w:kern w:val="0"/>
        </w:rPr>
        <w:lastRenderedPageBreak/>
        <w:t>への労働力等の配分の状況に留意する。</w:t>
      </w:r>
    </w:p>
    <w:p w:rsidR="00560ECF" w:rsidRPr="00704B9F" w:rsidRDefault="00560ECF" w:rsidP="00560ECF">
      <w:pPr>
        <w:pStyle w:val="ad"/>
        <w:autoSpaceDE w:val="0"/>
        <w:autoSpaceDN w:val="0"/>
        <w:ind w:leftChars="300" w:left="1030" w:hangingChars="200" w:hanging="412"/>
        <w:rPr>
          <w:rFonts w:hAnsi="ＭＳ 明朝"/>
          <w:kern w:val="0"/>
        </w:rPr>
      </w:pPr>
      <w:r w:rsidRPr="00704B9F">
        <w:rPr>
          <w:rFonts w:hAnsi="ＭＳ 明朝" w:hint="eastAsia"/>
          <w:kern w:val="0"/>
        </w:rPr>
        <w:t>イ　役員に係る要件について</w:t>
      </w:r>
    </w:p>
    <w:p w:rsidR="00560ECF" w:rsidRPr="00704B9F" w:rsidRDefault="00560ECF" w:rsidP="00044406">
      <w:pPr>
        <w:pStyle w:val="ad"/>
        <w:autoSpaceDE w:val="0"/>
        <w:autoSpaceDN w:val="0"/>
        <w:ind w:leftChars="400" w:left="825" w:right="-2" w:firstLineChars="100" w:firstLine="206"/>
      </w:pPr>
      <w:r w:rsidRPr="00704B9F">
        <w:rPr>
          <w:rFonts w:hAnsi="ＭＳ 明朝" w:hint="eastAsia"/>
          <w:kern w:val="0"/>
        </w:rPr>
        <w:t>他の法人からの出向者、他の法人の役職員の地位を兼務する者、農業以外の事業を兼業する者等については、住所、農業への従事状況、給与支払形態、所得源等からみて、当該農地所有適格法人の事業に必要な農作業に主として従事する常時従事者とは認められないことがあることに十分留意する。</w:t>
      </w:r>
    </w:p>
    <w:p w:rsidR="00560ECF" w:rsidRPr="00704B9F" w:rsidRDefault="00560ECF" w:rsidP="00560ECF">
      <w:pPr>
        <w:autoSpaceDE w:val="0"/>
        <w:autoSpaceDN w:val="0"/>
        <w:ind w:leftChars="200" w:left="618" w:hangingChars="100" w:hanging="206"/>
        <w:jc w:val="left"/>
        <w:rPr>
          <w:rFonts w:hAnsi="ＭＳ 明朝"/>
        </w:rPr>
      </w:pPr>
      <w:r w:rsidRPr="00704B9F">
        <w:rPr>
          <w:rFonts w:hAnsi="ＭＳ 明朝" w:hint="eastAsia"/>
        </w:rPr>
        <w:t>③　許可条件</w:t>
      </w:r>
    </w:p>
    <w:p w:rsidR="00560ECF" w:rsidRPr="00704B9F" w:rsidRDefault="00560ECF" w:rsidP="00560ECF">
      <w:pPr>
        <w:autoSpaceDE w:val="0"/>
        <w:autoSpaceDN w:val="0"/>
        <w:ind w:leftChars="300" w:left="618" w:firstLineChars="100" w:firstLine="206"/>
        <w:jc w:val="left"/>
        <w:rPr>
          <w:rFonts w:hAnsi="ＭＳ 明朝"/>
          <w:kern w:val="0"/>
        </w:rPr>
      </w:pPr>
      <w:r w:rsidRPr="00704B9F">
        <w:rPr>
          <w:rFonts w:hAnsi="ＭＳ 明朝" w:hint="eastAsia"/>
          <w:kern w:val="0"/>
        </w:rPr>
        <w:t>農業委員会は、農地所有適格法人が農地等の権利を取得する場合の許可をするときは、農地等の取得後においてその耕作又は養畜の事業に供すべき農地等を正当な理由なく効率的に利用していないと認められるときは、許可を取り消す旨の許可条件を付すものとする。</w:t>
      </w:r>
    </w:p>
    <w:p w:rsidR="00560ECF" w:rsidRPr="00704B9F" w:rsidRDefault="00560ECF" w:rsidP="00560ECF">
      <w:pPr>
        <w:autoSpaceDE w:val="0"/>
        <w:autoSpaceDN w:val="0"/>
        <w:ind w:leftChars="200" w:left="618" w:hangingChars="100" w:hanging="206"/>
        <w:jc w:val="left"/>
        <w:rPr>
          <w:rFonts w:hAnsi="ＭＳ 明朝"/>
          <w:kern w:val="0"/>
        </w:rPr>
      </w:pPr>
      <w:r w:rsidRPr="00704B9F">
        <w:rPr>
          <w:rFonts w:hAnsi="ＭＳ 明朝" w:hint="eastAsia"/>
          <w:kern w:val="0"/>
        </w:rPr>
        <w:t>④　農地所有適格法人の農業委員会への定期報告</w:t>
      </w:r>
    </w:p>
    <w:p w:rsidR="00560ECF" w:rsidRPr="00704B9F" w:rsidRDefault="00560ECF" w:rsidP="005A0C2B">
      <w:pPr>
        <w:autoSpaceDE w:val="0"/>
        <w:autoSpaceDN w:val="0"/>
        <w:ind w:leftChars="200" w:left="824" w:rightChars="-7" w:right="-14" w:hangingChars="200" w:hanging="412"/>
        <w:jc w:val="left"/>
      </w:pPr>
      <w:r w:rsidRPr="00704B9F">
        <w:rPr>
          <w:rFonts w:hAnsi="ＭＳ 明朝" w:hint="eastAsia"/>
          <w:kern w:val="0"/>
        </w:rPr>
        <w:t xml:space="preserve">　ア　農地所有適格法人は、毎事業年度の終了後３か月以内に、(ア)に規定する事項を記載した農地所有適格法人報告書（</w:t>
      </w:r>
      <w:r w:rsidRPr="00704B9F">
        <w:rPr>
          <w:rFonts w:hAnsi="ＭＳ 明朝" w:hint="eastAsia"/>
          <w:b/>
          <w:kern w:val="0"/>
        </w:rPr>
        <w:t>様式第14号</w:t>
      </w:r>
      <w:r w:rsidRPr="00704B9F">
        <w:rPr>
          <w:rFonts w:hAnsi="ＭＳ 明朝" w:hint="eastAsia"/>
          <w:kern w:val="0"/>
        </w:rPr>
        <w:t>）に、(イ)に規定する書類を添付して、農地所有適格法人が現に所有し、又は使用収益権を有している農地等のある市町の農業委員会に報告しなければならない。</w:t>
      </w:r>
    </w:p>
    <w:p w:rsidR="00560ECF" w:rsidRPr="00704B9F" w:rsidRDefault="00560ECF" w:rsidP="00560ECF">
      <w:pPr>
        <w:autoSpaceDE w:val="0"/>
        <w:autoSpaceDN w:val="0"/>
        <w:ind w:leftChars="200" w:left="618" w:hangingChars="100" w:hanging="206"/>
        <w:jc w:val="left"/>
      </w:pPr>
      <w:r w:rsidRPr="00704B9F">
        <w:rPr>
          <w:rFonts w:hint="eastAsia"/>
        </w:rPr>
        <w:t xml:space="preserve">　　</w:t>
      </w:r>
      <w:r w:rsidRPr="00704B9F">
        <w:rPr>
          <w:rFonts w:hAnsi="ＭＳ 明朝" w:hint="eastAsia"/>
          <w:kern w:val="0"/>
        </w:rPr>
        <w:t>(ア)　次に掲げる事項（記載事項）</w:t>
      </w:r>
    </w:p>
    <w:p w:rsidR="00560ECF" w:rsidRPr="00704B9F" w:rsidRDefault="00560ECF" w:rsidP="00560ECF">
      <w:pPr>
        <w:autoSpaceDE w:val="0"/>
        <w:autoSpaceDN w:val="0"/>
        <w:ind w:leftChars="200" w:left="618" w:hangingChars="100" w:hanging="206"/>
        <w:jc w:val="left"/>
      </w:pPr>
      <w:r w:rsidRPr="00704B9F">
        <w:rPr>
          <w:rFonts w:hint="eastAsia"/>
        </w:rPr>
        <w:t xml:space="preserve">　　　</w:t>
      </w:r>
      <w:r w:rsidRPr="00704B9F">
        <w:rPr>
          <w:rFonts w:hAnsi="ＭＳ 明朝" w:hint="eastAsia"/>
          <w:kern w:val="0"/>
        </w:rPr>
        <w:t>ａ　農地所有適格法人の名称及び主たる事務所の所在地並びに代表者の氏名</w:t>
      </w:r>
    </w:p>
    <w:p w:rsidR="00560ECF" w:rsidRPr="00704B9F" w:rsidRDefault="00560ECF" w:rsidP="00560ECF">
      <w:pPr>
        <w:autoSpaceDE w:val="0"/>
        <w:autoSpaceDN w:val="0"/>
        <w:ind w:leftChars="200" w:left="618" w:hangingChars="100" w:hanging="206"/>
        <w:jc w:val="left"/>
      </w:pPr>
      <w:r w:rsidRPr="00704B9F">
        <w:rPr>
          <w:rFonts w:hint="eastAsia"/>
        </w:rPr>
        <w:t xml:space="preserve">　　　</w:t>
      </w:r>
      <w:r w:rsidRPr="00704B9F">
        <w:rPr>
          <w:rFonts w:hAnsi="ＭＳ 明朝" w:hint="eastAsia"/>
          <w:kern w:val="0"/>
        </w:rPr>
        <w:t>ｂ　農地所有適格法人が現に所有し、又は使用収益権を有している農地等の面積</w:t>
      </w:r>
    </w:p>
    <w:p w:rsidR="00560ECF" w:rsidRPr="00E211FD" w:rsidRDefault="00560ECF" w:rsidP="00D1617C">
      <w:pPr>
        <w:autoSpaceDE w:val="0"/>
        <w:autoSpaceDN w:val="0"/>
        <w:ind w:leftChars="200" w:left="1237" w:rightChars="-50" w:right="-103" w:hangingChars="400" w:hanging="825"/>
        <w:jc w:val="left"/>
      </w:pPr>
      <w:r w:rsidRPr="00704B9F">
        <w:rPr>
          <w:rFonts w:hint="eastAsia"/>
        </w:rPr>
        <w:t xml:space="preserve">　　　</w:t>
      </w:r>
      <w:r w:rsidRPr="00704B9F">
        <w:rPr>
          <w:rFonts w:hAnsi="ＭＳ 明朝" w:hint="eastAsia"/>
          <w:kern w:val="0"/>
        </w:rPr>
        <w:t>ｃ　農地所有適格法人が当該事業年度に行った事業の種類</w:t>
      </w:r>
      <w:r w:rsidRPr="009458B7">
        <w:rPr>
          <w:rFonts w:hAnsi="ＭＳ 明朝" w:hint="eastAsia"/>
          <w:kern w:val="0"/>
        </w:rPr>
        <w:t>及び</w:t>
      </w:r>
      <w:r w:rsidRPr="00704B9F">
        <w:rPr>
          <w:rFonts w:hAnsi="ＭＳ 明朝" w:hint="eastAsia"/>
          <w:kern w:val="0"/>
        </w:rPr>
        <w:t>当該事業の種類ごとの売</w:t>
      </w:r>
      <w:r w:rsidRPr="00E211FD">
        <w:rPr>
          <w:rFonts w:hAnsi="ＭＳ 明朝" w:hint="eastAsia"/>
          <w:kern w:val="0"/>
        </w:rPr>
        <w:t>上高</w:t>
      </w:r>
      <w:r w:rsidR="00D1617C" w:rsidRPr="00E211FD">
        <w:rPr>
          <w:rFonts w:hAnsi="ＭＳ 明朝" w:hint="eastAsia"/>
          <w:kern w:val="0"/>
        </w:rPr>
        <w:t>並びに</w:t>
      </w:r>
      <w:r w:rsidR="00F84193" w:rsidRPr="00E211FD">
        <w:rPr>
          <w:rFonts w:hAnsi="ＭＳ 明朝" w:hint="eastAsia"/>
          <w:kern w:val="0"/>
        </w:rPr>
        <w:t>、農地を所有する農地所有適格法人にあっては</w:t>
      </w:r>
      <w:r w:rsidR="009458B7" w:rsidRPr="00E211FD">
        <w:rPr>
          <w:rFonts w:hAnsi="ＭＳ 明朝" w:hint="eastAsia"/>
          <w:kern w:val="0"/>
        </w:rPr>
        <w:t>翌事業年度における</w:t>
      </w:r>
      <w:r w:rsidR="00097E28" w:rsidRPr="00E211FD">
        <w:rPr>
          <w:rFonts w:hAnsi="ＭＳ 明朝" w:hint="eastAsia"/>
          <w:kern w:val="0"/>
        </w:rPr>
        <w:t>事業</w:t>
      </w:r>
      <w:r w:rsidR="009458B7" w:rsidRPr="00E211FD">
        <w:rPr>
          <w:rFonts w:hAnsi="ＭＳ 明朝" w:hint="eastAsia"/>
          <w:kern w:val="0"/>
        </w:rPr>
        <w:t>計画</w:t>
      </w:r>
    </w:p>
    <w:p w:rsidR="00560ECF" w:rsidRPr="00E211FD" w:rsidRDefault="00560ECF" w:rsidP="00560ECF">
      <w:pPr>
        <w:autoSpaceDE w:val="0"/>
        <w:autoSpaceDN w:val="0"/>
        <w:ind w:leftChars="200" w:left="618" w:hangingChars="100" w:hanging="206"/>
        <w:jc w:val="left"/>
      </w:pPr>
      <w:r w:rsidRPr="00E211FD">
        <w:rPr>
          <w:rFonts w:hint="eastAsia"/>
        </w:rPr>
        <w:t xml:space="preserve">　　　</w:t>
      </w:r>
      <w:r w:rsidRPr="00E211FD">
        <w:rPr>
          <w:rFonts w:hAnsi="ＭＳ 明朝" w:hint="eastAsia"/>
          <w:kern w:val="0"/>
        </w:rPr>
        <w:t>ｄ　農地所有適格法人の構成員に係る次に掲げる事項</w:t>
      </w:r>
    </w:p>
    <w:p w:rsidR="00560ECF" w:rsidRPr="00E211FD" w:rsidRDefault="00560ECF" w:rsidP="00560ECF">
      <w:pPr>
        <w:autoSpaceDE w:val="0"/>
        <w:autoSpaceDN w:val="0"/>
        <w:ind w:leftChars="200" w:left="618" w:hangingChars="100" w:hanging="206"/>
        <w:jc w:val="left"/>
      </w:pPr>
      <w:r w:rsidRPr="00E211FD">
        <w:rPr>
          <w:rFonts w:hint="eastAsia"/>
        </w:rPr>
        <w:t xml:space="preserve">　　　　</w:t>
      </w:r>
      <w:r w:rsidRPr="00E211FD">
        <w:rPr>
          <w:rFonts w:hAnsi="ＭＳ 明朝" w:hint="eastAsia"/>
          <w:kern w:val="0"/>
        </w:rPr>
        <w:t>(ａ)　氏名又は名称及びその有する議決権</w:t>
      </w:r>
    </w:p>
    <w:p w:rsidR="00560ECF" w:rsidRPr="00E211FD" w:rsidRDefault="00560ECF" w:rsidP="00560ECF">
      <w:pPr>
        <w:autoSpaceDE w:val="0"/>
        <w:autoSpaceDN w:val="0"/>
        <w:ind w:leftChars="200" w:left="618" w:hangingChars="100" w:hanging="206"/>
        <w:jc w:val="left"/>
      </w:pPr>
      <w:r w:rsidRPr="00E211FD">
        <w:rPr>
          <w:rFonts w:hint="eastAsia"/>
        </w:rPr>
        <w:t xml:space="preserve">　　　　</w:t>
      </w:r>
      <w:r w:rsidRPr="00E211FD">
        <w:rPr>
          <w:rFonts w:hAnsi="ＭＳ 明朝" w:hint="eastAsia"/>
          <w:kern w:val="0"/>
        </w:rPr>
        <w:t>(ｂ)　農地所有適格法人に対して権利を設定し、又は移転した農地等の面積</w:t>
      </w:r>
    </w:p>
    <w:p w:rsidR="00560ECF" w:rsidRPr="00E211FD" w:rsidRDefault="00560ECF" w:rsidP="00560ECF">
      <w:pPr>
        <w:autoSpaceDE w:val="0"/>
        <w:autoSpaceDN w:val="0"/>
        <w:ind w:leftChars="200" w:left="618" w:hangingChars="100" w:hanging="206"/>
        <w:jc w:val="left"/>
      </w:pPr>
      <w:r w:rsidRPr="00E211FD">
        <w:rPr>
          <w:rFonts w:hint="eastAsia"/>
        </w:rPr>
        <w:t xml:space="preserve">　　　　</w:t>
      </w:r>
      <w:r w:rsidRPr="00E211FD">
        <w:rPr>
          <w:rFonts w:hAnsi="ＭＳ 明朝" w:hint="eastAsia"/>
          <w:kern w:val="0"/>
        </w:rPr>
        <w:t>(ｃ)　その農地所有適格法人の行う農業への従事状況</w:t>
      </w:r>
    </w:p>
    <w:p w:rsidR="00560ECF" w:rsidRPr="00E211FD" w:rsidRDefault="00560ECF" w:rsidP="00560ECF">
      <w:pPr>
        <w:autoSpaceDE w:val="0"/>
        <w:autoSpaceDN w:val="0"/>
        <w:ind w:leftChars="200" w:left="1443" w:hangingChars="500" w:hanging="1031"/>
        <w:jc w:val="left"/>
      </w:pPr>
      <w:r w:rsidRPr="00E211FD">
        <w:rPr>
          <w:rFonts w:hint="eastAsia"/>
        </w:rPr>
        <w:t xml:space="preserve">　　　　</w:t>
      </w:r>
      <w:r w:rsidRPr="00E211FD">
        <w:rPr>
          <w:rFonts w:hAnsi="ＭＳ 明朝" w:hint="eastAsia"/>
          <w:kern w:val="0"/>
        </w:rPr>
        <w:t>(ｄ)　法第２条第３項第２号</w:t>
      </w:r>
      <w:r w:rsidR="0096216D" w:rsidRPr="00E211FD">
        <w:rPr>
          <w:rFonts w:hAnsi="ＭＳ 明朝" w:hint="eastAsia"/>
          <w:kern w:val="0"/>
        </w:rPr>
        <w:t>ヘ</w:t>
      </w:r>
      <w:r w:rsidRPr="00E211FD">
        <w:rPr>
          <w:rFonts w:hAnsi="ＭＳ 明朝" w:hint="eastAsia"/>
          <w:kern w:val="0"/>
        </w:rPr>
        <w:t>に掲げる者が農地所有適格法人の構成員となっている場合にあっては、その構成員がその農地所有適格法人に委託している農作業の内容</w:t>
      </w:r>
    </w:p>
    <w:p w:rsidR="00560ECF" w:rsidRPr="00E211FD" w:rsidRDefault="00560ECF" w:rsidP="00560ECF">
      <w:pPr>
        <w:autoSpaceDE w:val="0"/>
        <w:autoSpaceDN w:val="0"/>
        <w:ind w:leftChars="200" w:left="1443" w:hangingChars="500" w:hanging="1031"/>
        <w:jc w:val="left"/>
        <w:rPr>
          <w:rFonts w:hAnsi="ＭＳ 明朝"/>
          <w:kern w:val="0"/>
        </w:rPr>
      </w:pPr>
      <w:r w:rsidRPr="00E211FD">
        <w:rPr>
          <w:rFonts w:hint="eastAsia"/>
        </w:rPr>
        <w:t xml:space="preserve">　　　　</w:t>
      </w:r>
      <w:r w:rsidRPr="00E211FD">
        <w:rPr>
          <w:rFonts w:hAnsi="ＭＳ 明朝" w:hint="eastAsia"/>
          <w:kern w:val="0"/>
        </w:rPr>
        <w:t>(ｅ)　承認会社が農地所有適格法人の構成員となっている場合にあっては、その構成員の株主の氏名又は名称及びその有する議決権</w:t>
      </w:r>
    </w:p>
    <w:p w:rsidR="0088709F" w:rsidRPr="00E211FD" w:rsidRDefault="0088709F" w:rsidP="0088709F">
      <w:pPr>
        <w:ind w:leftChars="200" w:left="1443" w:hangingChars="500" w:hanging="1031"/>
      </w:pPr>
      <w:r w:rsidRPr="00E211FD">
        <w:rPr>
          <w:rFonts w:hAnsi="ＭＳ 明朝" w:hint="eastAsia"/>
          <w:kern w:val="0"/>
        </w:rPr>
        <w:t xml:space="preserve">　　　　(ｆ)　農地を所有する農地所有適格法人にあっては、その主要株主等の氏名又は名称、住所又は主たる事務所の所在地、国籍等並びに議決権の数</w:t>
      </w:r>
    </w:p>
    <w:p w:rsidR="00803C0B" w:rsidRPr="00E211FD" w:rsidRDefault="00560ECF" w:rsidP="00803C0B">
      <w:pPr>
        <w:autoSpaceDE w:val="0"/>
        <w:autoSpaceDN w:val="0"/>
        <w:ind w:leftChars="200" w:left="1237" w:rightChars="-50" w:right="-103" w:hangingChars="400" w:hanging="825"/>
        <w:jc w:val="left"/>
        <w:rPr>
          <w:rFonts w:hAnsi="ＭＳ 明朝"/>
          <w:kern w:val="0"/>
        </w:rPr>
      </w:pPr>
      <w:r w:rsidRPr="00E211FD">
        <w:rPr>
          <w:rFonts w:hint="eastAsia"/>
        </w:rPr>
        <w:t xml:space="preserve">　　　</w:t>
      </w:r>
      <w:r w:rsidR="009458B7" w:rsidRPr="00E211FD">
        <w:rPr>
          <w:rFonts w:hAnsi="ＭＳ 明朝" w:hint="eastAsia"/>
          <w:kern w:val="0"/>
        </w:rPr>
        <w:t>ｅ　農地所有適格法人の理事等の氏名及び住所</w:t>
      </w:r>
      <w:r w:rsidR="00485FCA" w:rsidRPr="00E211FD">
        <w:rPr>
          <w:rFonts w:hAnsi="ＭＳ 明朝" w:hint="eastAsia"/>
          <w:kern w:val="0"/>
        </w:rPr>
        <w:t>、</w:t>
      </w:r>
      <w:r w:rsidRPr="00E211FD">
        <w:rPr>
          <w:rFonts w:hAnsi="ＭＳ 明朝" w:hint="eastAsia"/>
          <w:kern w:val="0"/>
        </w:rPr>
        <w:t>その農地所有適格法人の行う農業及び農作業への</w:t>
      </w:r>
      <w:r w:rsidR="00A61D4C" w:rsidRPr="00E211FD">
        <w:rPr>
          <w:rFonts w:hAnsi="ＭＳ 明朝" w:hint="eastAsia"/>
          <w:kern w:val="0"/>
        </w:rPr>
        <w:t>従事状況</w:t>
      </w:r>
      <w:r w:rsidR="009458B7" w:rsidRPr="00E211FD">
        <w:rPr>
          <w:rFonts w:hAnsi="ＭＳ 明朝" w:hint="eastAsia"/>
          <w:kern w:val="0"/>
        </w:rPr>
        <w:t>並びに翌事業年度における従事</w:t>
      </w:r>
      <w:r w:rsidR="00097E28" w:rsidRPr="00E211FD">
        <w:rPr>
          <w:rFonts w:hAnsi="ＭＳ 明朝" w:hint="eastAsia"/>
          <w:kern w:val="0"/>
        </w:rPr>
        <w:t>計画</w:t>
      </w:r>
      <w:r w:rsidR="00485FCA" w:rsidRPr="00E211FD">
        <w:rPr>
          <w:rFonts w:hAnsi="ＭＳ 明朝" w:hint="eastAsia"/>
          <w:kern w:val="0"/>
        </w:rPr>
        <w:t>並びに、</w:t>
      </w:r>
      <w:r w:rsidR="00097E28" w:rsidRPr="00E211FD">
        <w:rPr>
          <w:rFonts w:hAnsi="ＭＳ 明朝" w:hint="eastAsia"/>
          <w:kern w:val="0"/>
        </w:rPr>
        <w:t>農地を所有する</w:t>
      </w:r>
      <w:r w:rsidR="00803C0B" w:rsidRPr="00E211FD">
        <w:rPr>
          <w:rFonts w:hAnsi="ＭＳ 明朝" w:hint="eastAsia"/>
          <w:kern w:val="0"/>
        </w:rPr>
        <w:t>農地所有適格法人にあっては国籍等</w:t>
      </w:r>
    </w:p>
    <w:p w:rsidR="00560ECF" w:rsidRPr="00E211FD" w:rsidRDefault="00560ECF" w:rsidP="00560ECF">
      <w:pPr>
        <w:autoSpaceDE w:val="0"/>
        <w:autoSpaceDN w:val="0"/>
        <w:ind w:leftChars="200" w:left="618" w:hangingChars="100" w:hanging="206"/>
        <w:jc w:val="left"/>
      </w:pPr>
      <w:r w:rsidRPr="00E211FD">
        <w:rPr>
          <w:rFonts w:hint="eastAsia"/>
        </w:rPr>
        <w:t xml:space="preserve">　　</w:t>
      </w:r>
      <w:r w:rsidRPr="00E211FD">
        <w:rPr>
          <w:rFonts w:hAnsi="ＭＳ 明朝" w:hint="eastAsia"/>
          <w:kern w:val="0"/>
        </w:rPr>
        <w:t>(イ)　次に掲げる書類（添付書類）</w:t>
      </w:r>
    </w:p>
    <w:p w:rsidR="00560ECF" w:rsidRPr="00E211FD" w:rsidRDefault="00560ECF" w:rsidP="00560ECF">
      <w:pPr>
        <w:autoSpaceDE w:val="0"/>
        <w:autoSpaceDN w:val="0"/>
        <w:ind w:leftChars="200" w:left="618" w:hangingChars="100" w:hanging="206"/>
        <w:jc w:val="left"/>
      </w:pPr>
      <w:r w:rsidRPr="00E211FD">
        <w:rPr>
          <w:rFonts w:hint="eastAsia"/>
        </w:rPr>
        <w:t xml:space="preserve">　　　</w:t>
      </w:r>
      <w:r w:rsidRPr="00E211FD">
        <w:rPr>
          <w:rFonts w:hAnsi="ＭＳ 明朝" w:hint="eastAsia"/>
          <w:kern w:val="0"/>
        </w:rPr>
        <w:t>ａ　農地所有適格法人の定款の写し</w:t>
      </w:r>
    </w:p>
    <w:p w:rsidR="00560ECF" w:rsidRPr="00E211FD" w:rsidRDefault="00560ECF" w:rsidP="00560ECF">
      <w:pPr>
        <w:autoSpaceDE w:val="0"/>
        <w:autoSpaceDN w:val="0"/>
        <w:ind w:leftChars="200" w:left="1237" w:hangingChars="400" w:hanging="825"/>
        <w:jc w:val="left"/>
      </w:pPr>
      <w:r w:rsidRPr="00E211FD">
        <w:rPr>
          <w:rFonts w:hint="eastAsia"/>
        </w:rPr>
        <w:t xml:space="preserve">　　　</w:t>
      </w:r>
      <w:r w:rsidRPr="00E211FD">
        <w:rPr>
          <w:rFonts w:hAnsi="ＭＳ 明朝" w:hint="eastAsia"/>
          <w:kern w:val="0"/>
        </w:rPr>
        <w:t>ｂ　農地所有適格法人が農事組合法人又は株式会社の場合にあっては、組合員名簿又は株主名簿の写し</w:t>
      </w:r>
    </w:p>
    <w:p w:rsidR="00560ECF" w:rsidRPr="00704B9F" w:rsidRDefault="00560ECF" w:rsidP="00560ECF">
      <w:pPr>
        <w:autoSpaceDE w:val="0"/>
        <w:autoSpaceDN w:val="0"/>
        <w:ind w:leftChars="200" w:left="1237" w:hangingChars="400" w:hanging="825"/>
        <w:jc w:val="left"/>
        <w:rPr>
          <w:rFonts w:hAnsi="ＭＳ 明朝"/>
          <w:kern w:val="0"/>
        </w:rPr>
      </w:pPr>
      <w:r w:rsidRPr="00E211FD">
        <w:rPr>
          <w:rFonts w:hint="eastAsia"/>
        </w:rPr>
        <w:t xml:space="preserve">　　　</w:t>
      </w:r>
      <w:r w:rsidRPr="00E211FD">
        <w:rPr>
          <w:rFonts w:hAnsi="ＭＳ 明朝" w:hint="eastAsia"/>
          <w:kern w:val="0"/>
        </w:rPr>
        <w:t>ｃ　承認会社が構成員となっている場合にあっては、当該構成員が承認会社であることを証する書面及び当該構成員の株主名簿の写し</w:t>
      </w:r>
    </w:p>
    <w:p w:rsidR="00560ECF" w:rsidRPr="00704B9F" w:rsidRDefault="00560ECF" w:rsidP="00560ECF">
      <w:pPr>
        <w:autoSpaceDE w:val="0"/>
        <w:autoSpaceDN w:val="0"/>
        <w:ind w:leftChars="200" w:left="1237" w:hangingChars="400" w:hanging="825"/>
        <w:jc w:val="left"/>
        <w:rPr>
          <w:rFonts w:hAnsi="ＭＳ 明朝"/>
          <w:kern w:val="0"/>
        </w:rPr>
      </w:pPr>
      <w:r w:rsidRPr="00704B9F">
        <w:rPr>
          <w:rFonts w:hAnsi="ＭＳ 明朝" w:hint="eastAsia"/>
          <w:kern w:val="0"/>
        </w:rPr>
        <w:lastRenderedPageBreak/>
        <w:t xml:space="preserve">　　　</w:t>
      </w:r>
      <w:r w:rsidR="004741B8" w:rsidRPr="00704B9F">
        <w:rPr>
          <w:rFonts w:hAnsi="ＭＳ 明朝" w:hint="eastAsia"/>
          <w:kern w:val="0"/>
        </w:rPr>
        <w:t>ｄ</w:t>
      </w:r>
      <w:r w:rsidRPr="00704B9F">
        <w:rPr>
          <w:rFonts w:hAnsi="ＭＳ 明朝" w:hint="eastAsia"/>
          <w:kern w:val="0"/>
        </w:rPr>
        <w:t xml:space="preserve">　その他参考となるべき書類</w:t>
      </w:r>
    </w:p>
    <w:p w:rsidR="00560ECF" w:rsidRPr="00704B9F" w:rsidRDefault="00560ECF" w:rsidP="00F117F4">
      <w:pPr>
        <w:autoSpaceDE w:val="0"/>
        <w:autoSpaceDN w:val="0"/>
        <w:ind w:leftChars="200" w:left="824" w:rightChars="-7" w:right="-14" w:hangingChars="200" w:hanging="412"/>
        <w:jc w:val="left"/>
        <w:rPr>
          <w:rFonts w:hAnsi="ＭＳ 明朝"/>
          <w:kern w:val="0"/>
        </w:rPr>
      </w:pPr>
      <w:r w:rsidRPr="00704B9F">
        <w:rPr>
          <w:rFonts w:hint="eastAsia"/>
        </w:rPr>
        <w:t xml:space="preserve">　</w:t>
      </w:r>
      <w:r w:rsidRPr="00704B9F">
        <w:rPr>
          <w:rFonts w:hAnsi="ＭＳ 明朝" w:hint="eastAsia"/>
          <w:kern w:val="0"/>
        </w:rPr>
        <w:t>イ　農業委員会は、農地所有適格法人の報告があったときは、その農地所有適格法人が、農地所有適格法人の要件を満たしているかどうか及び満たさなくなるおそれがないかどうかについて確認するため、必要に応じて調査等を行い、農地所有適格法人ごとに農地所有適格法人要件確認書（</w:t>
      </w:r>
      <w:r w:rsidRPr="00704B9F">
        <w:rPr>
          <w:rFonts w:hAnsi="ＭＳ 明朝" w:hint="eastAsia"/>
          <w:b/>
          <w:kern w:val="0"/>
        </w:rPr>
        <w:t>様式第15号</w:t>
      </w:r>
      <w:r w:rsidRPr="00704B9F">
        <w:rPr>
          <w:rFonts w:hAnsi="ＭＳ 明朝" w:hint="eastAsia"/>
          <w:kern w:val="0"/>
        </w:rPr>
        <w:t>）を作成して、農業委員会の事務所に備え付けておくものとする。</w:t>
      </w:r>
    </w:p>
    <w:p w:rsidR="00560ECF" w:rsidRPr="00704B9F" w:rsidRDefault="00560ECF" w:rsidP="00560ECF">
      <w:pPr>
        <w:autoSpaceDE w:val="0"/>
        <w:autoSpaceDN w:val="0"/>
        <w:ind w:leftChars="200" w:left="824" w:hangingChars="200" w:hanging="412"/>
        <w:jc w:val="left"/>
        <w:rPr>
          <w:rFonts w:hAnsi="ＭＳ 明朝"/>
          <w:kern w:val="0"/>
        </w:rPr>
      </w:pPr>
      <w:r w:rsidRPr="00704B9F">
        <w:rPr>
          <w:rFonts w:hAnsi="ＭＳ 明朝" w:hint="eastAsia"/>
          <w:kern w:val="0"/>
        </w:rPr>
        <w:t xml:space="preserve">　ウ　農業委員会は、農地所有適格法人の報告又は農業委員会の調査等により、農地所有適格法人が農地所有適格法人でなくなったことが明らかになったときは、速やかに、法第６条から第14条までに規定する措置を行うものとする。</w:t>
      </w:r>
    </w:p>
    <w:p w:rsidR="006912A7" w:rsidRPr="00704B9F" w:rsidRDefault="006912A7" w:rsidP="00560ECF">
      <w:pPr>
        <w:autoSpaceDE w:val="0"/>
        <w:autoSpaceDN w:val="0"/>
        <w:ind w:leftChars="200" w:left="824" w:hangingChars="200" w:hanging="412"/>
        <w:jc w:val="left"/>
        <w:rPr>
          <w:rFonts w:hAnsi="ＭＳ 明朝"/>
          <w:kern w:val="0"/>
        </w:rPr>
      </w:pPr>
    </w:p>
    <w:p w:rsidR="00560ECF" w:rsidRPr="00704B9F" w:rsidRDefault="00560ECF" w:rsidP="00F117F4">
      <w:pPr>
        <w:autoSpaceDE w:val="0"/>
        <w:autoSpaceDN w:val="0"/>
        <w:ind w:leftChars="100" w:left="413" w:rightChars="-20" w:right="-41" w:hangingChars="100" w:hanging="207"/>
        <w:jc w:val="left"/>
        <w:rPr>
          <w:rFonts w:hAnsi="ＭＳ 明朝"/>
          <w:b/>
          <w:kern w:val="0"/>
        </w:rPr>
      </w:pPr>
      <w:r w:rsidRPr="00704B9F">
        <w:rPr>
          <w:rFonts w:hAnsi="ＭＳ 明朝" w:hint="eastAsia"/>
          <w:b/>
          <w:kern w:val="0"/>
        </w:rPr>
        <w:t>(２)　法人又は個人が農地等の権利を取得する場合（法第３条第３項の規定の適用により同条第１項の許可を受けようとする場合）</w:t>
      </w:r>
    </w:p>
    <w:p w:rsidR="00560ECF" w:rsidRPr="00704B9F" w:rsidRDefault="00560ECF" w:rsidP="00560ECF">
      <w:pPr>
        <w:autoSpaceDE w:val="0"/>
        <w:autoSpaceDN w:val="0"/>
        <w:ind w:leftChars="200" w:left="824" w:hangingChars="200" w:hanging="412"/>
        <w:jc w:val="left"/>
      </w:pPr>
      <w:r w:rsidRPr="00704B9F">
        <w:rPr>
          <w:rFonts w:hAnsi="ＭＳ 明朝" w:hint="eastAsia"/>
          <w:kern w:val="0"/>
        </w:rPr>
        <w:t>①　審査に当たっての留意事項</w:t>
      </w:r>
    </w:p>
    <w:p w:rsidR="00560ECF" w:rsidRPr="00704B9F" w:rsidRDefault="00560ECF" w:rsidP="00560ECF">
      <w:pPr>
        <w:autoSpaceDE w:val="0"/>
        <w:autoSpaceDN w:val="0"/>
        <w:ind w:leftChars="200" w:left="618" w:hangingChars="100" w:hanging="206"/>
        <w:jc w:val="left"/>
      </w:pPr>
      <w:r w:rsidRPr="00704B9F">
        <w:rPr>
          <w:rFonts w:hint="eastAsia"/>
        </w:rPr>
        <w:t xml:space="preserve">　　</w:t>
      </w:r>
      <w:r w:rsidRPr="00704B9F">
        <w:rPr>
          <w:rFonts w:hAnsi="ＭＳ 明朝" w:hint="eastAsia"/>
          <w:kern w:val="0"/>
        </w:rPr>
        <w:t>農業委員会は、法第３条第３項の適用を受けて同条第１項の許可を受けた法人又は個人が撤退した場合の混乱を防止するため、次のアからエまでに掲げる事項が、当該農地等の権利の取得に係る契約書に明記されているかどうか及び当該法人又は個人に、次のアからエまでに掲げる事項その他の撤退した場合の混乱を防止するための取決めを実行する能力があるかどうかについて、確認するものとする。</w:t>
      </w:r>
    </w:p>
    <w:p w:rsidR="00560ECF" w:rsidRPr="00704B9F" w:rsidRDefault="00560ECF" w:rsidP="00560ECF">
      <w:pPr>
        <w:autoSpaceDE w:val="0"/>
        <w:autoSpaceDN w:val="0"/>
        <w:ind w:leftChars="200" w:left="824" w:hangingChars="200" w:hanging="412"/>
        <w:jc w:val="left"/>
      </w:pPr>
      <w:r w:rsidRPr="00704B9F">
        <w:rPr>
          <w:rFonts w:hint="eastAsia"/>
        </w:rPr>
        <w:t xml:space="preserve">　</w:t>
      </w:r>
      <w:r w:rsidRPr="00704B9F">
        <w:rPr>
          <w:rFonts w:hAnsi="ＭＳ 明朝" w:hint="eastAsia"/>
          <w:kern w:val="0"/>
        </w:rPr>
        <w:t>ア　農地等を明け渡すときの原状回復の義務は、誰にあるか。</w:t>
      </w:r>
    </w:p>
    <w:p w:rsidR="00560ECF" w:rsidRPr="00704B9F" w:rsidRDefault="00560ECF" w:rsidP="00560ECF">
      <w:pPr>
        <w:autoSpaceDE w:val="0"/>
        <w:autoSpaceDN w:val="0"/>
        <w:ind w:leftChars="200" w:left="824" w:hangingChars="200" w:hanging="412"/>
        <w:jc w:val="left"/>
      </w:pPr>
      <w:r w:rsidRPr="00704B9F">
        <w:rPr>
          <w:rFonts w:hint="eastAsia"/>
        </w:rPr>
        <w:t xml:space="preserve">　</w:t>
      </w:r>
      <w:r w:rsidRPr="00704B9F">
        <w:rPr>
          <w:rFonts w:hAnsi="ＭＳ 明朝" w:hint="eastAsia"/>
          <w:kern w:val="0"/>
        </w:rPr>
        <w:t>イ　原状回復の費用は、誰が負担するか。</w:t>
      </w:r>
    </w:p>
    <w:p w:rsidR="00560ECF" w:rsidRPr="00704B9F" w:rsidRDefault="00560ECF" w:rsidP="00560ECF">
      <w:pPr>
        <w:autoSpaceDE w:val="0"/>
        <w:autoSpaceDN w:val="0"/>
        <w:ind w:leftChars="200" w:left="824" w:hangingChars="200" w:hanging="412"/>
        <w:jc w:val="left"/>
      </w:pPr>
      <w:r w:rsidRPr="00704B9F">
        <w:rPr>
          <w:rFonts w:hint="eastAsia"/>
        </w:rPr>
        <w:t xml:space="preserve">　</w:t>
      </w:r>
      <w:r w:rsidRPr="00704B9F">
        <w:rPr>
          <w:rFonts w:hAnsi="ＭＳ 明朝" w:hint="eastAsia"/>
          <w:kern w:val="0"/>
        </w:rPr>
        <w:t>ウ　原状回復がなされないときの損害賠償の取決め及び担保措置があるか。</w:t>
      </w:r>
    </w:p>
    <w:p w:rsidR="00560ECF" w:rsidRPr="00704B9F" w:rsidRDefault="00560ECF" w:rsidP="00560ECF">
      <w:pPr>
        <w:autoSpaceDE w:val="0"/>
        <w:autoSpaceDN w:val="0"/>
        <w:ind w:leftChars="200" w:left="824" w:hangingChars="200" w:hanging="412"/>
        <w:jc w:val="left"/>
      </w:pPr>
      <w:r w:rsidRPr="00704B9F">
        <w:rPr>
          <w:rFonts w:hint="eastAsia"/>
        </w:rPr>
        <w:t xml:space="preserve">　</w:t>
      </w:r>
      <w:r w:rsidRPr="00704B9F">
        <w:rPr>
          <w:rFonts w:hAnsi="ＭＳ 明朝" w:hint="eastAsia"/>
          <w:kern w:val="0"/>
        </w:rPr>
        <w:t>エ　貸借期間の中途の解約終了時における違約金支払いの取決めがあるか。</w:t>
      </w:r>
    </w:p>
    <w:p w:rsidR="00560ECF" w:rsidRPr="00704B9F" w:rsidRDefault="00560ECF" w:rsidP="00560ECF">
      <w:pPr>
        <w:autoSpaceDE w:val="0"/>
        <w:autoSpaceDN w:val="0"/>
        <w:ind w:leftChars="200" w:left="824" w:hangingChars="200" w:hanging="412"/>
        <w:jc w:val="left"/>
      </w:pPr>
      <w:r w:rsidRPr="00704B9F">
        <w:rPr>
          <w:rFonts w:hAnsi="ＭＳ 明朝" w:hint="eastAsia"/>
          <w:kern w:val="0"/>
        </w:rPr>
        <w:t>②　市町長への通知</w:t>
      </w:r>
    </w:p>
    <w:p w:rsidR="00560ECF" w:rsidRPr="00704B9F" w:rsidRDefault="00560ECF" w:rsidP="00560ECF">
      <w:pPr>
        <w:autoSpaceDE w:val="0"/>
        <w:autoSpaceDN w:val="0"/>
        <w:ind w:leftChars="200" w:left="618" w:hangingChars="100" w:hanging="206"/>
        <w:jc w:val="left"/>
      </w:pPr>
      <w:r w:rsidRPr="00704B9F">
        <w:rPr>
          <w:rFonts w:hint="eastAsia"/>
        </w:rPr>
        <w:t xml:space="preserve">　　</w:t>
      </w:r>
      <w:r w:rsidRPr="00704B9F">
        <w:rPr>
          <w:rFonts w:hAnsi="ＭＳ 明朝" w:hint="eastAsia"/>
          <w:kern w:val="0"/>
        </w:rPr>
        <w:t>農業委員会は、４の(２)の①後段の規定により市町長に通知をするときは、当該通知を受けた市町長が意見を述べるべき期限を定めて行うものとする。</w:t>
      </w:r>
    </w:p>
    <w:p w:rsidR="00560ECF" w:rsidRPr="00704B9F" w:rsidRDefault="00560ECF" w:rsidP="00560ECF">
      <w:pPr>
        <w:autoSpaceDE w:val="0"/>
        <w:autoSpaceDN w:val="0"/>
        <w:jc w:val="left"/>
        <w:rPr>
          <w:rFonts w:hAnsi="ＭＳ 明朝"/>
        </w:rPr>
      </w:pPr>
      <w:r w:rsidRPr="00704B9F">
        <w:rPr>
          <w:rFonts w:hAnsi="ＭＳ 明朝" w:hint="eastAsia"/>
        </w:rPr>
        <w:t xml:space="preserve">　　</w:t>
      </w:r>
      <w:r w:rsidR="00C82028" w:rsidRPr="00704B9F">
        <w:rPr>
          <w:rFonts w:hAnsi="ＭＳ 明朝" w:hint="eastAsia"/>
          <w:kern w:val="0"/>
        </w:rPr>
        <w:t xml:space="preserve">③　</w:t>
      </w:r>
      <w:r w:rsidRPr="00704B9F">
        <w:rPr>
          <w:rFonts w:hAnsi="ＭＳ 明朝" w:hint="eastAsia"/>
          <w:kern w:val="0"/>
        </w:rPr>
        <w:t>農地等の利用状況の報告</w:t>
      </w:r>
    </w:p>
    <w:p w:rsidR="00560ECF" w:rsidRPr="00704B9F" w:rsidRDefault="00560ECF" w:rsidP="00560ECF">
      <w:pPr>
        <w:autoSpaceDE w:val="0"/>
        <w:autoSpaceDN w:val="0"/>
        <w:jc w:val="left"/>
        <w:rPr>
          <w:rFonts w:hAnsi="ＭＳ 明朝"/>
        </w:rPr>
      </w:pPr>
      <w:r w:rsidRPr="00704B9F">
        <w:rPr>
          <w:rFonts w:hAnsi="ＭＳ 明朝" w:hint="eastAsia"/>
        </w:rPr>
        <w:t xml:space="preserve">　　　</w:t>
      </w:r>
      <w:r w:rsidRPr="00704B9F">
        <w:rPr>
          <w:rFonts w:hAnsi="ＭＳ 明朝" w:hint="eastAsia"/>
          <w:kern w:val="0"/>
        </w:rPr>
        <w:t>ア　報告手続</w:t>
      </w:r>
    </w:p>
    <w:p w:rsidR="00560ECF" w:rsidRPr="00704B9F" w:rsidRDefault="00560ECF" w:rsidP="00C82028">
      <w:pPr>
        <w:autoSpaceDE w:val="0"/>
        <w:autoSpaceDN w:val="0"/>
        <w:ind w:left="1031" w:rightChars="-7" w:right="-14" w:hangingChars="500" w:hanging="1031"/>
        <w:jc w:val="left"/>
        <w:rPr>
          <w:rFonts w:hAnsi="ＭＳ 明朝"/>
        </w:rPr>
      </w:pPr>
      <w:r w:rsidRPr="00704B9F">
        <w:rPr>
          <w:rFonts w:hAnsi="ＭＳ 明朝" w:hint="eastAsia"/>
        </w:rPr>
        <w:t xml:space="preserve">　　　　</w:t>
      </w:r>
      <w:r w:rsidRPr="00704B9F">
        <w:rPr>
          <w:rFonts w:hAnsi="ＭＳ 明朝" w:hint="eastAsia"/>
          <w:kern w:val="0"/>
        </w:rPr>
        <w:t xml:space="preserve">(ア)　</w:t>
      </w:r>
      <w:r w:rsidR="00AE1142" w:rsidRPr="00704B9F">
        <w:rPr>
          <w:rFonts w:hAnsi="ＭＳ 明朝" w:hint="eastAsia"/>
          <w:kern w:val="0"/>
        </w:rPr>
        <w:t>法第６条の２</w:t>
      </w:r>
      <w:r w:rsidR="0062198C" w:rsidRPr="00704B9F">
        <w:rPr>
          <w:rFonts w:hAnsi="ＭＳ 明朝" w:hint="eastAsia"/>
          <w:kern w:val="0"/>
        </w:rPr>
        <w:t>第１項</w:t>
      </w:r>
      <w:r w:rsidR="00AE1142" w:rsidRPr="00704B9F">
        <w:rPr>
          <w:rFonts w:hAnsi="ＭＳ 明朝" w:hint="eastAsia"/>
          <w:kern w:val="0"/>
        </w:rPr>
        <w:t>の規定</w:t>
      </w:r>
      <w:r w:rsidRPr="00704B9F">
        <w:rPr>
          <w:rFonts w:hAnsi="ＭＳ 明朝" w:hint="eastAsia"/>
          <w:kern w:val="0"/>
        </w:rPr>
        <w:t>に基づき、農地等について使用貸借による権利又は賃借権の設定を受けた者が報告をするときは、農地等の利用状況報告書（</w:t>
      </w:r>
      <w:r w:rsidRPr="00704B9F">
        <w:rPr>
          <w:rFonts w:hAnsi="ＭＳ 明朝" w:hint="eastAsia"/>
          <w:b/>
          <w:kern w:val="0"/>
        </w:rPr>
        <w:t>様式第16号</w:t>
      </w:r>
      <w:r w:rsidRPr="00704B9F">
        <w:rPr>
          <w:rFonts w:hAnsi="ＭＳ 明朝" w:hint="eastAsia"/>
          <w:kern w:val="0"/>
        </w:rPr>
        <w:t>）により行うものとする。</w:t>
      </w:r>
    </w:p>
    <w:p w:rsidR="00560ECF" w:rsidRPr="00704B9F" w:rsidRDefault="00560ECF" w:rsidP="00560ECF">
      <w:pPr>
        <w:autoSpaceDE w:val="0"/>
        <w:autoSpaceDN w:val="0"/>
        <w:ind w:left="1031" w:hangingChars="500" w:hanging="1031"/>
        <w:jc w:val="left"/>
        <w:rPr>
          <w:rFonts w:hAnsi="ＭＳ 明朝"/>
        </w:rPr>
      </w:pPr>
      <w:r w:rsidRPr="00704B9F">
        <w:rPr>
          <w:rFonts w:hAnsi="ＭＳ 明朝" w:hint="eastAsia"/>
        </w:rPr>
        <w:t xml:space="preserve">　　　　</w:t>
      </w:r>
      <w:r w:rsidRPr="00704B9F">
        <w:rPr>
          <w:rFonts w:hAnsi="ＭＳ 明朝" w:hint="eastAsia"/>
          <w:kern w:val="0"/>
        </w:rPr>
        <w:t>(イ)　(ア)の場合において報告をする者が法人であるときは、当該報告書にその法人の定款又は寄付行為の写しを添付しなければならない。</w:t>
      </w:r>
    </w:p>
    <w:p w:rsidR="00560ECF" w:rsidRPr="00704B9F" w:rsidRDefault="00560ECF" w:rsidP="00560ECF">
      <w:pPr>
        <w:autoSpaceDE w:val="0"/>
        <w:autoSpaceDN w:val="0"/>
        <w:jc w:val="left"/>
        <w:rPr>
          <w:rFonts w:hAnsi="ＭＳ 明朝"/>
        </w:rPr>
      </w:pPr>
      <w:r w:rsidRPr="00704B9F">
        <w:rPr>
          <w:rFonts w:hAnsi="ＭＳ 明朝" w:hint="eastAsia"/>
        </w:rPr>
        <w:t xml:space="preserve">　　　</w:t>
      </w:r>
      <w:r w:rsidRPr="00704B9F">
        <w:rPr>
          <w:rFonts w:hAnsi="ＭＳ 明朝" w:hint="eastAsia"/>
          <w:kern w:val="0"/>
        </w:rPr>
        <w:t>イ　報告書の徴収及び整理</w:t>
      </w:r>
    </w:p>
    <w:p w:rsidR="00560ECF" w:rsidRPr="00704B9F" w:rsidRDefault="00560ECF" w:rsidP="007E3BC9">
      <w:pPr>
        <w:autoSpaceDE w:val="0"/>
        <w:autoSpaceDN w:val="0"/>
        <w:ind w:left="1031" w:right="-15" w:hangingChars="500" w:hanging="1031"/>
        <w:jc w:val="left"/>
        <w:rPr>
          <w:rFonts w:hAnsi="ＭＳ 明朝"/>
          <w:kern w:val="0"/>
        </w:rPr>
      </w:pPr>
      <w:r w:rsidRPr="00704B9F">
        <w:rPr>
          <w:rFonts w:hAnsi="ＭＳ 明朝" w:hint="eastAsia"/>
        </w:rPr>
        <w:t xml:space="preserve">　　　　</w:t>
      </w:r>
      <w:r w:rsidRPr="00704B9F">
        <w:rPr>
          <w:rFonts w:hAnsi="ＭＳ 明朝" w:hint="eastAsia"/>
          <w:kern w:val="0"/>
        </w:rPr>
        <w:t>(ア)　毎事業年度の終了後３か月以内（個人にあっては、毎年３月末まで）に、</w:t>
      </w:r>
      <w:r w:rsidR="007E3BC9" w:rsidRPr="00704B9F">
        <w:rPr>
          <w:rFonts w:hAnsi="ＭＳ 明朝" w:hint="eastAsia"/>
          <w:kern w:val="0"/>
        </w:rPr>
        <w:t>法第６条の２</w:t>
      </w:r>
      <w:r w:rsidR="0062198C" w:rsidRPr="00704B9F">
        <w:rPr>
          <w:rFonts w:hAnsi="ＭＳ 明朝" w:hint="eastAsia"/>
          <w:kern w:val="0"/>
        </w:rPr>
        <w:t>第１項</w:t>
      </w:r>
      <w:r w:rsidR="007E3BC9" w:rsidRPr="00704B9F">
        <w:rPr>
          <w:rFonts w:hAnsi="ＭＳ 明朝" w:hint="eastAsia"/>
          <w:kern w:val="0"/>
        </w:rPr>
        <w:t>の規定</w:t>
      </w:r>
      <w:r w:rsidRPr="00704B9F">
        <w:rPr>
          <w:rFonts w:hAnsi="ＭＳ 明朝" w:hint="eastAsia"/>
          <w:kern w:val="0"/>
        </w:rPr>
        <w:t>に基づき報告をすべき者から農地等の利用状況報告書（</w:t>
      </w:r>
      <w:r w:rsidRPr="00704B9F">
        <w:rPr>
          <w:rFonts w:hAnsi="ＭＳ 明朝" w:hint="eastAsia"/>
          <w:b/>
          <w:kern w:val="0"/>
        </w:rPr>
        <w:t>様式第16号</w:t>
      </w:r>
      <w:r w:rsidRPr="00704B9F">
        <w:rPr>
          <w:rFonts w:hAnsi="ＭＳ 明朝" w:hint="eastAsia"/>
          <w:kern w:val="0"/>
        </w:rPr>
        <w:t>）の提出がなかった場合は、農業委員会は、その者に対し、速やかに報告するよう書面により通知するものとする。</w:t>
      </w:r>
    </w:p>
    <w:p w:rsidR="00560ECF" w:rsidRPr="00704B9F" w:rsidRDefault="00560ECF" w:rsidP="005B3839">
      <w:pPr>
        <w:autoSpaceDE w:val="0"/>
        <w:autoSpaceDN w:val="0"/>
        <w:ind w:left="1031" w:right="-15" w:hangingChars="500" w:hanging="1031"/>
        <w:jc w:val="left"/>
        <w:rPr>
          <w:rFonts w:hAnsi="ＭＳ 明朝"/>
          <w:kern w:val="0"/>
        </w:rPr>
      </w:pPr>
      <w:r w:rsidRPr="00704B9F">
        <w:rPr>
          <w:rFonts w:hAnsi="ＭＳ 明朝" w:hint="eastAsia"/>
        </w:rPr>
        <w:t xml:space="preserve">　　　　</w:t>
      </w:r>
      <w:r w:rsidRPr="00704B9F">
        <w:rPr>
          <w:rFonts w:hAnsi="ＭＳ 明朝" w:hint="eastAsia"/>
          <w:kern w:val="0"/>
        </w:rPr>
        <w:t>(イ)　農業委員会は、農地等の利用状況報告書（</w:t>
      </w:r>
      <w:r w:rsidRPr="00704B9F">
        <w:rPr>
          <w:rFonts w:hAnsi="ＭＳ 明朝" w:hint="eastAsia"/>
          <w:b/>
          <w:kern w:val="0"/>
        </w:rPr>
        <w:t>様式第16号</w:t>
      </w:r>
      <w:r w:rsidRPr="00704B9F">
        <w:rPr>
          <w:rFonts w:hAnsi="ＭＳ 明朝" w:hint="eastAsia"/>
          <w:kern w:val="0"/>
        </w:rPr>
        <w:t>）の提出があったときは、則第</w:t>
      </w:r>
      <w:r w:rsidR="005B3839" w:rsidRPr="00704B9F">
        <w:rPr>
          <w:rFonts w:hAnsi="ＭＳ 明朝" w:hint="eastAsia"/>
          <w:kern w:val="0"/>
        </w:rPr>
        <w:t>60</w:t>
      </w:r>
      <w:r w:rsidRPr="00704B9F">
        <w:rPr>
          <w:rFonts w:hAnsi="ＭＳ 明朝" w:hint="eastAsia"/>
          <w:kern w:val="0"/>
        </w:rPr>
        <w:t>条</w:t>
      </w:r>
      <w:r w:rsidR="005B3839" w:rsidRPr="00704B9F">
        <w:rPr>
          <w:rFonts w:hAnsi="ＭＳ 明朝" w:hint="eastAsia"/>
          <w:kern w:val="0"/>
        </w:rPr>
        <w:t>の２</w:t>
      </w:r>
      <w:r w:rsidRPr="00704B9F">
        <w:rPr>
          <w:rFonts w:hAnsi="ＭＳ 明朝" w:hint="eastAsia"/>
          <w:kern w:val="0"/>
        </w:rPr>
        <w:t>第１項各号に掲げる事項が記載されているかどうか及び同条第２項各号に掲げる書類が添付されているかどうかを確認し、報告書の記載事項又は添付書類に不備が</w:t>
      </w:r>
      <w:r w:rsidRPr="00704B9F">
        <w:rPr>
          <w:rFonts w:hAnsi="ＭＳ 明朝" w:hint="eastAsia"/>
          <w:kern w:val="0"/>
        </w:rPr>
        <w:lastRenderedPageBreak/>
        <w:t>あり、農地等の利用状況の把握が困難と認められるときは、速やかに、当該報告者に対し相当の期間を定めてこれを補正し、又は追完するよう求めるものとする。</w:t>
      </w:r>
    </w:p>
    <w:p w:rsidR="00560ECF" w:rsidRPr="00704B9F" w:rsidRDefault="00560ECF" w:rsidP="00560ECF">
      <w:pPr>
        <w:autoSpaceDE w:val="0"/>
        <w:autoSpaceDN w:val="0"/>
        <w:ind w:left="1031" w:hangingChars="500" w:hanging="1031"/>
        <w:jc w:val="left"/>
        <w:rPr>
          <w:rFonts w:hAnsi="ＭＳ 明朝"/>
          <w:kern w:val="0"/>
        </w:rPr>
      </w:pPr>
    </w:p>
    <w:p w:rsidR="00560ECF" w:rsidRPr="00704B9F" w:rsidRDefault="00560ECF" w:rsidP="005B3839">
      <w:pPr>
        <w:autoSpaceDE w:val="0"/>
        <w:autoSpaceDN w:val="0"/>
        <w:ind w:leftChars="100" w:left="413" w:rightChars="-20" w:right="-41" w:hangingChars="100" w:hanging="207"/>
        <w:jc w:val="left"/>
        <w:rPr>
          <w:rFonts w:ascii="ＭＳ ゴシック" w:eastAsia="ＭＳ ゴシック" w:hAnsi="ＭＳ ゴシック"/>
          <w:b/>
        </w:rPr>
      </w:pPr>
      <w:r w:rsidRPr="00704B9F">
        <w:rPr>
          <w:rFonts w:hAnsi="ＭＳ 明朝" w:hint="eastAsia"/>
          <w:b/>
        </w:rPr>
        <w:t>(３)</w:t>
      </w:r>
      <w:r w:rsidRPr="00704B9F">
        <w:rPr>
          <w:rFonts w:ascii="ＭＳ ゴシック" w:eastAsia="ＭＳ ゴシック" w:hAnsi="ＭＳ ゴシック" w:hint="eastAsia"/>
          <w:b/>
        </w:rPr>
        <w:t xml:space="preserve">　</w:t>
      </w:r>
      <w:r w:rsidRPr="00704B9F">
        <w:rPr>
          <w:rFonts w:hAnsi="ＭＳ 明朝" w:hint="eastAsia"/>
          <w:b/>
          <w:kern w:val="0"/>
        </w:rPr>
        <w:t>農業協同組合又は農業協同組合連合会（以下「農業協同組合等」という。）が農業経営の委託を受けることにより農地等の権利を取得する場合（法第３条第２項ただし書の規定の適用により許可を受けようとする場合）</w:t>
      </w:r>
    </w:p>
    <w:p w:rsidR="00560ECF" w:rsidRPr="00704B9F" w:rsidRDefault="00560ECF" w:rsidP="00560ECF">
      <w:pPr>
        <w:autoSpaceDE w:val="0"/>
        <w:autoSpaceDN w:val="0"/>
        <w:ind w:leftChars="200" w:left="626" w:hangingChars="104" w:hanging="214"/>
        <w:jc w:val="left"/>
        <w:rPr>
          <w:rFonts w:hAnsi="ＭＳ 明朝"/>
        </w:rPr>
      </w:pPr>
      <w:r w:rsidRPr="00704B9F">
        <w:rPr>
          <w:rFonts w:hAnsi="ＭＳ 明朝" w:hint="eastAsia"/>
        </w:rPr>
        <w:t>①　農業協同組合等の要件</w:t>
      </w:r>
    </w:p>
    <w:p w:rsidR="00560ECF" w:rsidRPr="00704B9F" w:rsidRDefault="00560ECF" w:rsidP="00560ECF">
      <w:pPr>
        <w:pStyle w:val="2"/>
        <w:autoSpaceDE w:val="0"/>
        <w:autoSpaceDN w:val="0"/>
        <w:ind w:leftChars="300" w:left="618" w:firstLineChars="100" w:firstLine="206"/>
        <w:rPr>
          <w:rFonts w:hAnsi="ＭＳ 明朝"/>
        </w:rPr>
      </w:pPr>
      <w:r w:rsidRPr="00704B9F">
        <w:rPr>
          <w:rFonts w:hint="eastAsia"/>
        </w:rPr>
        <w:t>農業経営を受託することができる農業協同組合等は、次の掲げる要件のすべてを満たしていなければならない。</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ア　組合員又は会員に出資させる</w:t>
      </w:r>
      <w:r w:rsidRPr="00704B9F">
        <w:rPr>
          <w:rFonts w:hint="eastAsia"/>
        </w:rPr>
        <w:t>農業協同組合等</w:t>
      </w:r>
      <w:r w:rsidRPr="00704B9F">
        <w:rPr>
          <w:rFonts w:hAnsi="ＭＳ 明朝" w:hint="eastAsia"/>
        </w:rPr>
        <w:t>であること。</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 xml:space="preserve">イ　</w:t>
      </w:r>
      <w:r w:rsidRPr="00704B9F">
        <w:rPr>
          <w:rFonts w:hAnsi="ＭＳ 明朝" w:hint="eastAsia"/>
          <w:kern w:val="0"/>
        </w:rPr>
        <w:t>委託を受ける農業経営と他の事業とを</w:t>
      </w:r>
      <w:r w:rsidRPr="00704B9F">
        <w:rPr>
          <w:rFonts w:hAnsi="ＭＳ 明朝" w:hint="eastAsia"/>
        </w:rPr>
        <w:t>併せ行う農業協同組合</w:t>
      </w:r>
      <w:r w:rsidRPr="00704B9F">
        <w:rPr>
          <w:rFonts w:hint="eastAsia"/>
        </w:rPr>
        <w:t>等</w:t>
      </w:r>
      <w:r w:rsidRPr="00704B9F">
        <w:rPr>
          <w:rFonts w:hAnsi="ＭＳ 明朝" w:hint="eastAsia"/>
        </w:rPr>
        <w:t>であること。</w:t>
      </w:r>
    </w:p>
    <w:p w:rsidR="00560ECF" w:rsidRPr="00704B9F" w:rsidRDefault="00560ECF" w:rsidP="00560ECF">
      <w:pPr>
        <w:autoSpaceDE w:val="0"/>
        <w:autoSpaceDN w:val="0"/>
        <w:ind w:leftChars="200" w:left="626" w:hangingChars="104" w:hanging="214"/>
        <w:jc w:val="left"/>
        <w:rPr>
          <w:rFonts w:hAnsi="ＭＳ 明朝"/>
        </w:rPr>
      </w:pPr>
      <w:r w:rsidRPr="00704B9F">
        <w:rPr>
          <w:rFonts w:hAnsi="ＭＳ 明朝" w:hint="eastAsia"/>
        </w:rPr>
        <w:t>②　委託者の要件</w:t>
      </w:r>
    </w:p>
    <w:p w:rsidR="00560ECF" w:rsidRPr="00704B9F" w:rsidRDefault="00560ECF" w:rsidP="00560ECF">
      <w:pPr>
        <w:autoSpaceDE w:val="0"/>
        <w:autoSpaceDN w:val="0"/>
        <w:ind w:leftChars="200" w:left="626" w:hangingChars="104" w:hanging="214"/>
        <w:jc w:val="left"/>
        <w:rPr>
          <w:rFonts w:hAnsi="ＭＳ 明朝"/>
        </w:rPr>
      </w:pPr>
      <w:r w:rsidRPr="00704B9F">
        <w:rPr>
          <w:rFonts w:hAnsi="ＭＳ 明朝" w:hint="eastAsia"/>
        </w:rPr>
        <w:t xml:space="preserve">　　</w:t>
      </w:r>
      <w:r w:rsidRPr="00704B9F">
        <w:rPr>
          <w:rFonts w:hAnsi="ＭＳ 明朝" w:hint="eastAsia"/>
          <w:kern w:val="0"/>
        </w:rPr>
        <w:t>農業協同組合等に農業経営を委託することができる者は、次に掲げる要件のすべてを満たしていなければならない。</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ア　農地等の所有者であること。</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 xml:space="preserve">イ　</w:t>
      </w:r>
      <w:r w:rsidRPr="00704B9F">
        <w:rPr>
          <w:rFonts w:hAnsi="ＭＳ 明朝" w:hint="eastAsia"/>
          <w:kern w:val="0"/>
        </w:rPr>
        <w:t>農業協同組合に委託する場合にあっては、その</w:t>
      </w:r>
      <w:r w:rsidRPr="00704B9F">
        <w:rPr>
          <w:rFonts w:hAnsi="ＭＳ 明朝" w:hint="eastAsia"/>
        </w:rPr>
        <w:t>農業協同組合の組合員（准組合員を含む）であり、農業協同組合連合会</w:t>
      </w:r>
      <w:r w:rsidRPr="00704B9F">
        <w:t>に</w:t>
      </w:r>
      <w:r w:rsidRPr="00704B9F">
        <w:rPr>
          <w:rFonts w:hint="eastAsia"/>
        </w:rPr>
        <w:t>委託する場合に</w:t>
      </w:r>
      <w:r w:rsidRPr="00704B9F">
        <w:t>あ</w:t>
      </w:r>
      <w:r w:rsidRPr="00704B9F">
        <w:rPr>
          <w:rFonts w:hint="eastAsia"/>
        </w:rPr>
        <w:t>っ</w:t>
      </w:r>
      <w:r w:rsidRPr="00704B9F">
        <w:t>ては、その農業協同組合連合会を直接又は間接に構成する者</w:t>
      </w:r>
      <w:r w:rsidRPr="00704B9F">
        <w:rPr>
          <w:rFonts w:hint="eastAsia"/>
        </w:rPr>
        <w:t>であること</w:t>
      </w:r>
      <w:r w:rsidRPr="00704B9F">
        <w:rPr>
          <w:rFonts w:hAnsi="ＭＳ 明朝" w:hint="eastAsia"/>
        </w:rPr>
        <w:t>。</w:t>
      </w:r>
    </w:p>
    <w:p w:rsidR="00560ECF" w:rsidRPr="00704B9F" w:rsidRDefault="00560ECF" w:rsidP="00560ECF">
      <w:pPr>
        <w:autoSpaceDE w:val="0"/>
        <w:autoSpaceDN w:val="0"/>
        <w:ind w:leftChars="200" w:left="626" w:hangingChars="104" w:hanging="214"/>
        <w:jc w:val="left"/>
        <w:rPr>
          <w:rFonts w:hAnsi="ＭＳ 明朝"/>
        </w:rPr>
      </w:pPr>
      <w:r w:rsidRPr="00704B9F">
        <w:rPr>
          <w:rFonts w:hAnsi="ＭＳ 明朝" w:hint="eastAsia"/>
        </w:rPr>
        <w:t>③　申請に当たっての留意事項</w:t>
      </w:r>
    </w:p>
    <w:p w:rsidR="00560ECF" w:rsidRPr="00704B9F" w:rsidRDefault="00560ECF" w:rsidP="00677A90">
      <w:pPr>
        <w:autoSpaceDE w:val="0"/>
        <w:autoSpaceDN w:val="0"/>
        <w:ind w:leftChars="300" w:left="824" w:rightChars="-95" w:right="-196" w:hangingChars="100" w:hanging="206"/>
        <w:jc w:val="left"/>
        <w:rPr>
          <w:rFonts w:hAnsi="ＭＳ 明朝"/>
        </w:rPr>
      </w:pPr>
      <w:r w:rsidRPr="00704B9F">
        <w:rPr>
          <w:rFonts w:hAnsi="ＭＳ 明朝" w:hint="eastAsia"/>
        </w:rPr>
        <w:t>ア　農地</w:t>
      </w:r>
      <w:r w:rsidRPr="00704B9F">
        <w:rPr>
          <w:rFonts w:hAnsi="ＭＳ 明朝" w:hint="eastAsia"/>
          <w:kern w:val="0"/>
        </w:rPr>
        <w:t>法第３条第１項の規定による許可申請書（</w:t>
      </w:r>
      <w:r w:rsidRPr="00704B9F">
        <w:rPr>
          <w:rFonts w:hAnsi="ＭＳ 明朝" w:hint="eastAsia"/>
          <w:b/>
          <w:kern w:val="0"/>
        </w:rPr>
        <w:t>様式第１号</w:t>
      </w:r>
      <w:r w:rsidRPr="00704B9F">
        <w:rPr>
          <w:rFonts w:hAnsi="ＭＳ 明朝" w:hint="eastAsia"/>
          <w:kern w:val="0"/>
        </w:rPr>
        <w:t>）の「３　権利を設定し、又は移転しようとする事由の詳細</w:t>
      </w:r>
      <w:r w:rsidRPr="00704B9F">
        <w:rPr>
          <w:rFonts w:hAnsi="ＭＳ 明朝" w:hint="eastAsia"/>
          <w:spacing w:val="-30"/>
          <w:kern w:val="0"/>
        </w:rPr>
        <w:t>」</w:t>
      </w:r>
      <w:r w:rsidRPr="00704B9F">
        <w:rPr>
          <w:rFonts w:hAnsi="ＭＳ 明朝" w:hint="eastAsia"/>
          <w:kern w:val="0"/>
        </w:rPr>
        <w:t>の「譲受人事由</w:t>
      </w:r>
      <w:r w:rsidRPr="00704B9F">
        <w:rPr>
          <w:rFonts w:hAnsi="ＭＳ 明朝" w:hint="eastAsia"/>
          <w:spacing w:val="-30"/>
          <w:kern w:val="0"/>
        </w:rPr>
        <w:t>」</w:t>
      </w:r>
      <w:r w:rsidRPr="00704B9F">
        <w:rPr>
          <w:rFonts w:hAnsi="ＭＳ 明朝" w:hint="eastAsia"/>
          <w:kern w:val="0"/>
        </w:rPr>
        <w:t>の欄は</w:t>
      </w:r>
      <w:r w:rsidRPr="00704B9F">
        <w:rPr>
          <w:rFonts w:hAnsi="ＭＳ 明朝" w:hint="eastAsia"/>
          <w:spacing w:val="-30"/>
          <w:kern w:val="0"/>
        </w:rPr>
        <w:t>、</w:t>
      </w:r>
      <w:r w:rsidRPr="00704B9F">
        <w:rPr>
          <w:rFonts w:hAnsi="ＭＳ 明朝" w:hint="eastAsia"/>
          <w:kern w:val="0"/>
        </w:rPr>
        <w:t>「その他の場合の事由</w:t>
      </w:r>
      <w:r w:rsidRPr="00704B9F">
        <w:rPr>
          <w:rFonts w:hAnsi="ＭＳ 明朝" w:hint="eastAsia"/>
          <w:spacing w:val="-30"/>
          <w:kern w:val="0"/>
        </w:rPr>
        <w:t>」</w:t>
      </w:r>
      <w:r w:rsidRPr="00704B9F">
        <w:rPr>
          <w:rFonts w:hAnsi="ＭＳ 明朝" w:hint="eastAsia"/>
          <w:kern w:val="0"/>
        </w:rPr>
        <w:t xml:space="preserve">の（　</w:t>
      </w:r>
      <w:r w:rsidRPr="00704B9F">
        <w:rPr>
          <w:rFonts w:hAnsi="ＭＳ 明朝" w:hint="eastAsia"/>
          <w:spacing w:val="-30"/>
          <w:kern w:val="0"/>
        </w:rPr>
        <w:t>）</w:t>
      </w:r>
      <w:r w:rsidRPr="00704B9F">
        <w:rPr>
          <w:rFonts w:hAnsi="ＭＳ 明朝" w:hint="eastAsia"/>
          <w:kern w:val="0"/>
        </w:rPr>
        <w:t>内に、受託する農業経営の事業の内容を記載すること。</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 xml:space="preserve">イ　</w:t>
      </w:r>
      <w:r w:rsidRPr="00704B9F">
        <w:rPr>
          <w:rFonts w:hAnsi="ＭＳ 明朝" w:hint="eastAsia"/>
          <w:kern w:val="0"/>
        </w:rPr>
        <w:t>申請書に、農業経営受託規程を添付すること。（２の(</w:t>
      </w:r>
      <w:r w:rsidR="00677A90" w:rsidRPr="00704B9F">
        <w:rPr>
          <w:rFonts w:hAnsi="ＭＳ 明朝" w:hint="eastAsia"/>
          <w:kern w:val="0"/>
        </w:rPr>
        <w:t>３</w:t>
      </w:r>
      <w:r w:rsidRPr="00704B9F">
        <w:rPr>
          <w:rFonts w:hAnsi="ＭＳ 明朝" w:hint="eastAsia"/>
          <w:kern w:val="0"/>
        </w:rPr>
        <w:t>)の表　参照）</w:t>
      </w:r>
    </w:p>
    <w:p w:rsidR="00560ECF" w:rsidRPr="00704B9F" w:rsidRDefault="00560ECF" w:rsidP="00560ECF">
      <w:pPr>
        <w:autoSpaceDE w:val="0"/>
        <w:autoSpaceDN w:val="0"/>
        <w:ind w:firstLineChars="200" w:firstLine="412"/>
        <w:jc w:val="left"/>
        <w:rPr>
          <w:rFonts w:hAnsi="ＭＳ 明朝"/>
        </w:rPr>
      </w:pPr>
      <w:r w:rsidRPr="00704B9F">
        <w:rPr>
          <w:rFonts w:hAnsi="ＭＳ 明朝" w:hint="eastAsia"/>
        </w:rPr>
        <w:t xml:space="preserve">④　</w:t>
      </w:r>
      <w:r w:rsidRPr="00704B9F">
        <w:rPr>
          <w:rFonts w:hAnsi="ＭＳ 明朝" w:hint="eastAsia"/>
          <w:kern w:val="0"/>
        </w:rPr>
        <w:t>許可に当たっての留意事項</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 xml:space="preserve">ア　</w:t>
      </w:r>
      <w:r w:rsidRPr="00704B9F">
        <w:rPr>
          <w:rFonts w:hAnsi="ＭＳ 明朝" w:hint="eastAsia"/>
          <w:kern w:val="0"/>
        </w:rPr>
        <w:t>できるだけ集団化された形で能率的な農業経営が行われるよう配慮すること。</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 xml:space="preserve">イ　</w:t>
      </w:r>
      <w:r w:rsidRPr="00704B9F">
        <w:rPr>
          <w:rFonts w:hAnsi="ＭＳ 明朝" w:hint="eastAsia"/>
          <w:kern w:val="0"/>
        </w:rPr>
        <w:t>農業協同組合等が自ら農業経営を行うと認められない場合は、許可をしない。（農業経営の再委託は、認められない。）</w:t>
      </w:r>
    </w:p>
    <w:p w:rsidR="00560ECF" w:rsidRPr="00704B9F" w:rsidRDefault="00560ECF" w:rsidP="00560ECF">
      <w:pPr>
        <w:autoSpaceDE w:val="0"/>
        <w:autoSpaceDN w:val="0"/>
        <w:jc w:val="left"/>
        <w:rPr>
          <w:rFonts w:hAnsi="ＭＳ 明朝"/>
        </w:rPr>
      </w:pPr>
    </w:p>
    <w:p w:rsidR="00560ECF" w:rsidRPr="00704B9F" w:rsidRDefault="00560ECF" w:rsidP="00A4111F">
      <w:pPr>
        <w:autoSpaceDE w:val="0"/>
        <w:autoSpaceDN w:val="0"/>
        <w:ind w:leftChars="100" w:left="413" w:rightChars="-69" w:right="-142" w:hangingChars="100" w:hanging="207"/>
        <w:jc w:val="left"/>
        <w:rPr>
          <w:rFonts w:hAnsi="ＭＳ 明朝"/>
          <w:b/>
        </w:rPr>
      </w:pPr>
      <w:r w:rsidRPr="00704B9F">
        <w:rPr>
          <w:rFonts w:hAnsi="ＭＳ 明朝" w:hint="eastAsia"/>
          <w:b/>
        </w:rPr>
        <w:t>(４)　農業協同組合等が自ら農業経営を行うことにより農地等の権利を取得する場合（法第３条第２項ただし書の規定の適用により許可を受けようとする場合）</w:t>
      </w:r>
    </w:p>
    <w:p w:rsidR="00560ECF" w:rsidRPr="00704B9F" w:rsidRDefault="00560ECF" w:rsidP="00560ECF">
      <w:pPr>
        <w:autoSpaceDE w:val="0"/>
        <w:autoSpaceDN w:val="0"/>
        <w:ind w:firstLineChars="200" w:firstLine="412"/>
        <w:jc w:val="left"/>
        <w:rPr>
          <w:rFonts w:hAnsi="ＭＳ 明朝"/>
        </w:rPr>
      </w:pPr>
      <w:r w:rsidRPr="00704B9F">
        <w:rPr>
          <w:rFonts w:hAnsi="ＭＳ 明朝" w:hint="eastAsia"/>
        </w:rPr>
        <w:t>①　農業協同組合等の要件</w:t>
      </w:r>
    </w:p>
    <w:p w:rsidR="00560ECF" w:rsidRPr="00704B9F" w:rsidRDefault="00560ECF" w:rsidP="00560ECF">
      <w:pPr>
        <w:pStyle w:val="2"/>
        <w:autoSpaceDE w:val="0"/>
        <w:autoSpaceDN w:val="0"/>
        <w:ind w:leftChars="300" w:left="618" w:firstLineChars="100" w:firstLine="206"/>
        <w:rPr>
          <w:rFonts w:hAnsi="ＭＳ 明朝"/>
        </w:rPr>
      </w:pPr>
      <w:r w:rsidRPr="00704B9F">
        <w:rPr>
          <w:rFonts w:hint="eastAsia"/>
        </w:rPr>
        <w:t>自ら農業経営を行うことができる農業協同組合等は、（３）の①の</w:t>
      </w:r>
      <w:r w:rsidRPr="00704B9F">
        <w:rPr>
          <w:rFonts w:hAnsi="ＭＳ 明朝" w:hint="eastAsia"/>
          <w:kern w:val="0"/>
        </w:rPr>
        <w:t>ア及びイに掲げる要件のすべてを</w:t>
      </w:r>
      <w:r w:rsidRPr="00704B9F">
        <w:rPr>
          <w:rFonts w:hint="eastAsia"/>
        </w:rPr>
        <w:t>満たしていなければならない。</w:t>
      </w:r>
    </w:p>
    <w:p w:rsidR="00560ECF" w:rsidRPr="00704B9F" w:rsidRDefault="00560ECF" w:rsidP="00560ECF">
      <w:pPr>
        <w:autoSpaceDE w:val="0"/>
        <w:autoSpaceDN w:val="0"/>
        <w:ind w:leftChars="200" w:left="824" w:hangingChars="200" w:hanging="412"/>
        <w:jc w:val="left"/>
        <w:rPr>
          <w:rFonts w:hAnsi="ＭＳ 明朝"/>
          <w:kern w:val="0"/>
        </w:rPr>
      </w:pPr>
      <w:r w:rsidRPr="00704B9F">
        <w:rPr>
          <w:rFonts w:hAnsi="ＭＳ 明朝" w:hint="eastAsia"/>
        </w:rPr>
        <w:t xml:space="preserve">②　</w:t>
      </w:r>
      <w:r w:rsidRPr="00704B9F">
        <w:rPr>
          <w:rFonts w:hAnsi="ＭＳ 明朝" w:hint="eastAsia"/>
          <w:kern w:val="0"/>
        </w:rPr>
        <w:t>申請に当たっての留意事項</w:t>
      </w:r>
    </w:p>
    <w:p w:rsidR="00560ECF" w:rsidRPr="00704B9F" w:rsidRDefault="00560ECF" w:rsidP="00420B89">
      <w:pPr>
        <w:autoSpaceDE w:val="0"/>
        <w:autoSpaceDN w:val="0"/>
        <w:ind w:leftChars="200" w:left="824" w:rightChars="-7" w:right="-14" w:hangingChars="200" w:hanging="412"/>
        <w:jc w:val="left"/>
        <w:rPr>
          <w:rFonts w:hAnsi="ＭＳ 明朝"/>
          <w:kern w:val="0"/>
        </w:rPr>
      </w:pPr>
      <w:r w:rsidRPr="00704B9F">
        <w:rPr>
          <w:rFonts w:hAnsi="ＭＳ 明朝" w:hint="eastAsia"/>
          <w:kern w:val="0"/>
        </w:rPr>
        <w:t xml:space="preserve">　ア　農地法第３条第１項の規定による許可申請書（</w:t>
      </w:r>
      <w:r w:rsidRPr="00704B9F">
        <w:rPr>
          <w:rFonts w:hAnsi="ＭＳ 明朝" w:hint="eastAsia"/>
          <w:b/>
          <w:kern w:val="0"/>
        </w:rPr>
        <w:t>様式第１号</w:t>
      </w:r>
      <w:r w:rsidRPr="00704B9F">
        <w:rPr>
          <w:rFonts w:hAnsi="ＭＳ 明朝" w:hint="eastAsia"/>
          <w:kern w:val="0"/>
        </w:rPr>
        <w:t>）の「３　権利を設定し、又は移転しようとする事由の詳細</w:t>
      </w:r>
      <w:r w:rsidRPr="00704B9F">
        <w:rPr>
          <w:rFonts w:hAnsi="ＭＳ 明朝" w:hint="eastAsia"/>
          <w:spacing w:val="-40"/>
          <w:kern w:val="0"/>
        </w:rPr>
        <w:t>」</w:t>
      </w:r>
      <w:r w:rsidRPr="00704B9F">
        <w:rPr>
          <w:rFonts w:hAnsi="ＭＳ 明朝" w:hint="eastAsia"/>
          <w:kern w:val="0"/>
        </w:rPr>
        <w:t>の「譲受人事由</w:t>
      </w:r>
      <w:r w:rsidRPr="00704B9F">
        <w:rPr>
          <w:rFonts w:hAnsi="ＭＳ 明朝" w:hint="eastAsia"/>
          <w:spacing w:val="-40"/>
          <w:kern w:val="0"/>
        </w:rPr>
        <w:t>」</w:t>
      </w:r>
      <w:r w:rsidRPr="00704B9F">
        <w:rPr>
          <w:rFonts w:hAnsi="ＭＳ 明朝" w:hint="eastAsia"/>
          <w:kern w:val="0"/>
        </w:rPr>
        <w:t>の欄は</w:t>
      </w:r>
      <w:r w:rsidRPr="00704B9F">
        <w:rPr>
          <w:rFonts w:hAnsi="ＭＳ 明朝" w:hint="eastAsia"/>
          <w:spacing w:val="-40"/>
          <w:kern w:val="0"/>
        </w:rPr>
        <w:t>、</w:t>
      </w:r>
      <w:r w:rsidRPr="00704B9F">
        <w:rPr>
          <w:rFonts w:hAnsi="ＭＳ 明朝" w:hint="eastAsia"/>
          <w:kern w:val="0"/>
        </w:rPr>
        <w:t>「その他の場合の事由</w:t>
      </w:r>
      <w:r w:rsidRPr="00704B9F">
        <w:rPr>
          <w:rFonts w:hAnsi="ＭＳ 明朝" w:hint="eastAsia"/>
          <w:spacing w:val="-40"/>
          <w:kern w:val="0"/>
        </w:rPr>
        <w:t>」</w:t>
      </w:r>
      <w:r w:rsidRPr="00704B9F">
        <w:rPr>
          <w:rFonts w:hAnsi="ＭＳ 明朝" w:hint="eastAsia"/>
          <w:kern w:val="0"/>
        </w:rPr>
        <w:t xml:space="preserve">の（　</w:t>
      </w:r>
      <w:r w:rsidRPr="00704B9F">
        <w:rPr>
          <w:rFonts w:hAnsi="ＭＳ 明朝" w:hint="eastAsia"/>
          <w:spacing w:val="-40"/>
          <w:kern w:val="0"/>
        </w:rPr>
        <w:t>）</w:t>
      </w:r>
      <w:r w:rsidRPr="00704B9F">
        <w:rPr>
          <w:rFonts w:hAnsi="ＭＳ 明朝" w:hint="eastAsia"/>
          <w:kern w:val="0"/>
        </w:rPr>
        <w:t>内に、自ら行う農業の内容を記載すること。</w:t>
      </w:r>
    </w:p>
    <w:p w:rsidR="00560ECF" w:rsidRPr="00704B9F" w:rsidRDefault="00560ECF" w:rsidP="00560ECF">
      <w:pPr>
        <w:autoSpaceDE w:val="0"/>
        <w:autoSpaceDN w:val="0"/>
        <w:ind w:leftChars="200" w:left="824" w:hangingChars="200" w:hanging="412"/>
        <w:jc w:val="left"/>
        <w:rPr>
          <w:rFonts w:hAnsi="ＭＳ 明朝"/>
        </w:rPr>
      </w:pPr>
      <w:r w:rsidRPr="00704B9F">
        <w:rPr>
          <w:rFonts w:hAnsi="ＭＳ 明朝" w:hint="eastAsia"/>
          <w:kern w:val="0"/>
        </w:rPr>
        <w:t xml:space="preserve">　イ　申請書に、農業経営規程を添付すること。（２の(</w:t>
      </w:r>
      <w:r w:rsidR="000C21CE" w:rsidRPr="00704B9F">
        <w:rPr>
          <w:rFonts w:hAnsi="ＭＳ 明朝" w:hint="eastAsia"/>
          <w:kern w:val="0"/>
        </w:rPr>
        <w:t>３</w:t>
      </w:r>
      <w:r w:rsidRPr="00704B9F">
        <w:rPr>
          <w:rFonts w:hAnsi="ＭＳ 明朝" w:hint="eastAsia"/>
          <w:kern w:val="0"/>
        </w:rPr>
        <w:t>)の表　参照）</w:t>
      </w:r>
    </w:p>
    <w:p w:rsidR="00560ECF" w:rsidRPr="00704B9F" w:rsidRDefault="00560ECF" w:rsidP="00560ECF">
      <w:pPr>
        <w:autoSpaceDE w:val="0"/>
        <w:autoSpaceDN w:val="0"/>
        <w:ind w:leftChars="200" w:left="626" w:hangingChars="104" w:hanging="214"/>
        <w:jc w:val="left"/>
        <w:rPr>
          <w:rFonts w:hAnsi="ＭＳ 明朝"/>
        </w:rPr>
      </w:pPr>
      <w:r w:rsidRPr="00704B9F">
        <w:rPr>
          <w:rFonts w:hAnsi="ＭＳ 明朝" w:hint="eastAsia"/>
        </w:rPr>
        <w:t>③　許可に当たっての留意事項</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ア　取得できる権利は、賃借権又は使用貸借による権利に限る。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lastRenderedPageBreak/>
        <w:t>イ　権利を取得しようとする</w:t>
      </w:r>
      <w:r w:rsidRPr="00704B9F">
        <w:rPr>
          <w:rFonts w:hAnsi="ＭＳ 明朝" w:hint="eastAsia"/>
          <w:kern w:val="0"/>
        </w:rPr>
        <w:t>農地等は、当該</w:t>
      </w:r>
      <w:r w:rsidRPr="00704B9F">
        <w:rPr>
          <w:rFonts w:hAnsi="ＭＳ 明朝" w:hint="eastAsia"/>
        </w:rPr>
        <w:t>農業協同組合</w:t>
      </w:r>
      <w:r w:rsidRPr="00704B9F">
        <w:rPr>
          <w:rFonts w:hint="eastAsia"/>
        </w:rPr>
        <w:t>等</w:t>
      </w:r>
      <w:r w:rsidRPr="00704B9F">
        <w:rPr>
          <w:rFonts w:hAnsi="ＭＳ 明朝" w:hint="eastAsia"/>
        </w:rPr>
        <w:t>の地区内にあるものでなければならない。</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ウ　農業協同組合等が自ら農業経営を行うためには、定款変更等の手続が必要であることから、これらの手続が完了していることを確認すること。</w:t>
      </w:r>
    </w:p>
    <w:p w:rsidR="00560ECF" w:rsidRPr="00704B9F" w:rsidRDefault="00560ECF" w:rsidP="00560ECF">
      <w:pPr>
        <w:autoSpaceDE w:val="0"/>
        <w:autoSpaceDN w:val="0"/>
        <w:ind w:leftChars="300" w:left="824" w:hangingChars="100" w:hanging="206"/>
        <w:jc w:val="left"/>
        <w:rPr>
          <w:rFonts w:hAnsi="ＭＳ 明朝"/>
          <w:color w:val="FF0000"/>
        </w:rPr>
      </w:pPr>
    </w:p>
    <w:p w:rsidR="00560ECF" w:rsidRPr="00704B9F" w:rsidRDefault="00560ECF" w:rsidP="00E60A31">
      <w:pPr>
        <w:autoSpaceDE w:val="0"/>
        <w:autoSpaceDN w:val="0"/>
        <w:ind w:leftChars="100" w:left="413" w:hangingChars="100" w:hanging="207"/>
        <w:jc w:val="left"/>
        <w:rPr>
          <w:rFonts w:hAnsi="ＭＳ 明朝"/>
          <w:b/>
        </w:rPr>
      </w:pPr>
      <w:r w:rsidRPr="00704B9F">
        <w:rPr>
          <w:rFonts w:hAnsi="ＭＳ 明朝" w:hint="eastAsia"/>
          <w:b/>
          <w:kern w:val="0"/>
        </w:rPr>
        <w:t>(５)　法人がその主たる業務の運営に欠くことのできない試験研究又は農事指導のため農地等の権利を取得する場合（法第３条第２項ただし書の規定の適用により許可を受けようとする場合）</w:t>
      </w:r>
    </w:p>
    <w:p w:rsidR="00560ECF" w:rsidRPr="00704B9F" w:rsidRDefault="00560ECF" w:rsidP="00E60A31">
      <w:pPr>
        <w:autoSpaceDE w:val="0"/>
        <w:autoSpaceDN w:val="0"/>
        <w:ind w:leftChars="100" w:left="412" w:rightChars="-54" w:right="-111" w:hangingChars="100" w:hanging="206"/>
        <w:jc w:val="left"/>
        <w:rPr>
          <w:rFonts w:hAnsi="ＭＳ 明朝"/>
        </w:rPr>
      </w:pPr>
      <w:r w:rsidRPr="00704B9F">
        <w:rPr>
          <w:rFonts w:hAnsi="ＭＳ 明朝" w:hint="eastAsia"/>
        </w:rPr>
        <w:t xml:space="preserve">　　</w:t>
      </w:r>
      <w:r w:rsidRPr="00704B9F">
        <w:rPr>
          <w:rFonts w:hAnsi="ＭＳ 明朝" w:hint="eastAsia"/>
          <w:kern w:val="0"/>
        </w:rPr>
        <w:t>例えば</w:t>
      </w:r>
      <w:r w:rsidRPr="00704B9F">
        <w:rPr>
          <w:rFonts w:hAnsi="ＭＳ 明朝" w:hint="eastAsia"/>
          <w:spacing w:val="-40"/>
          <w:kern w:val="0"/>
        </w:rPr>
        <w:t>、</w:t>
      </w:r>
      <w:r w:rsidRPr="00704B9F">
        <w:rPr>
          <w:rFonts w:hAnsi="ＭＳ 明朝" w:hint="eastAsia"/>
          <w:kern w:val="0"/>
        </w:rPr>
        <w:t>農薬製造会社</w:t>
      </w:r>
      <w:r w:rsidRPr="00704B9F">
        <w:rPr>
          <w:rFonts w:hAnsi="ＭＳ 明朝" w:hint="eastAsia"/>
          <w:spacing w:val="-40"/>
          <w:kern w:val="0"/>
        </w:rPr>
        <w:t>、</w:t>
      </w:r>
      <w:r w:rsidRPr="00704B9F">
        <w:rPr>
          <w:rFonts w:hAnsi="ＭＳ 明朝" w:hint="eastAsia"/>
          <w:kern w:val="0"/>
        </w:rPr>
        <w:t>肥料製造会社等が製品開発のための試験ほ場として使用する場合が</w:t>
      </w:r>
      <w:r w:rsidRPr="00704B9F">
        <w:rPr>
          <w:rFonts w:hAnsi="ＭＳ 明朝" w:hint="eastAsia"/>
          <w:spacing w:val="-40"/>
          <w:kern w:val="0"/>
        </w:rPr>
        <w:t>、</w:t>
      </w:r>
      <w:r w:rsidRPr="00704B9F">
        <w:rPr>
          <w:rFonts w:hAnsi="ＭＳ 明朝" w:hint="eastAsia"/>
          <w:kern w:val="0"/>
        </w:rPr>
        <w:t>これに該当する。</w:t>
      </w:r>
    </w:p>
    <w:p w:rsidR="00560ECF" w:rsidRPr="00704B9F" w:rsidRDefault="00560ECF" w:rsidP="008D445B">
      <w:pPr>
        <w:autoSpaceDE w:val="0"/>
        <w:autoSpaceDN w:val="0"/>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kern w:val="0"/>
        </w:rPr>
        <w:t>①　申請に当たっての留意事項</w:t>
      </w:r>
    </w:p>
    <w:p w:rsidR="00560ECF" w:rsidRPr="00704B9F" w:rsidRDefault="00560ECF" w:rsidP="008D445B">
      <w:pPr>
        <w:autoSpaceDE w:val="0"/>
        <w:autoSpaceDN w:val="0"/>
        <w:ind w:left="618" w:right="-144" w:hangingChars="300" w:hanging="618"/>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rPr>
        <w:t xml:space="preserve">　</w:t>
      </w:r>
      <w:r w:rsidR="000B2FE1" w:rsidRPr="00704B9F">
        <w:rPr>
          <w:rFonts w:hAnsi="ＭＳ 明朝" w:hint="eastAsia"/>
          <w:kern w:val="0"/>
        </w:rPr>
        <w:t>農地法第３条第１項の規定による許可申請書（</w:t>
      </w:r>
      <w:r w:rsidR="000B2FE1" w:rsidRPr="00704B9F">
        <w:rPr>
          <w:rFonts w:hAnsi="ＭＳ 明朝" w:hint="eastAsia"/>
          <w:b/>
          <w:kern w:val="0"/>
        </w:rPr>
        <w:t>様式第１号</w:t>
      </w:r>
      <w:r w:rsidR="000B2FE1" w:rsidRPr="00704B9F">
        <w:rPr>
          <w:rFonts w:hAnsi="ＭＳ 明朝" w:hint="eastAsia"/>
          <w:kern w:val="0"/>
        </w:rPr>
        <w:t>）</w:t>
      </w:r>
      <w:r w:rsidRPr="00704B9F">
        <w:rPr>
          <w:rFonts w:hAnsi="ＭＳ 明朝" w:hint="eastAsia"/>
          <w:kern w:val="0"/>
        </w:rPr>
        <w:t>の「３　権利を設定し、又は移転しようとする事由の詳細」の「譲受人事由」の欄は、「その他の場合の事由」の（　）内に、自ら行う農業の内容を記載すること。</w:t>
      </w:r>
    </w:p>
    <w:p w:rsidR="00560ECF" w:rsidRPr="00704B9F" w:rsidRDefault="00560ECF" w:rsidP="008D445B">
      <w:pPr>
        <w:autoSpaceDE w:val="0"/>
        <w:autoSpaceDN w:val="0"/>
        <w:ind w:right="-2"/>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kern w:val="0"/>
        </w:rPr>
        <w:t>②　許可に当たっての留意事項</w:t>
      </w:r>
    </w:p>
    <w:p w:rsidR="00560ECF" w:rsidRPr="00704B9F" w:rsidRDefault="00560ECF" w:rsidP="008D445B">
      <w:pPr>
        <w:autoSpaceDE w:val="0"/>
        <w:autoSpaceDN w:val="0"/>
        <w:ind w:left="618" w:right="-2" w:hangingChars="300" w:hanging="618"/>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法第３条第２項各号の規定（不許可事由）のうち、次のアから</w:t>
      </w:r>
      <w:r w:rsidR="002176EA" w:rsidRPr="00704B9F">
        <w:rPr>
          <w:rFonts w:hAnsi="ＭＳ 明朝" w:hint="eastAsia"/>
          <w:kern w:val="0"/>
        </w:rPr>
        <w:t>ウ</w:t>
      </w:r>
      <w:r w:rsidRPr="00704B9F">
        <w:rPr>
          <w:rFonts w:hAnsi="ＭＳ 明朝" w:hint="eastAsia"/>
          <w:kern w:val="0"/>
        </w:rPr>
        <w:t>まで</w:t>
      </w:r>
      <w:r w:rsidR="002176EA" w:rsidRPr="00704B9F">
        <w:rPr>
          <w:rFonts w:hAnsi="ＭＳ 明朝" w:hint="eastAsia"/>
          <w:kern w:val="0"/>
        </w:rPr>
        <w:t>に</w:t>
      </w:r>
      <w:r w:rsidRPr="00704B9F">
        <w:rPr>
          <w:rFonts w:hAnsi="ＭＳ 明朝" w:hint="eastAsia"/>
          <w:kern w:val="0"/>
        </w:rPr>
        <w:t>掲げるものは例外として適用されないが、これら以外の規定（同項</w:t>
      </w:r>
      <w:r w:rsidR="002176EA" w:rsidRPr="00704B9F">
        <w:rPr>
          <w:rFonts w:hAnsi="ＭＳ 明朝" w:hint="eastAsia"/>
          <w:kern w:val="0"/>
        </w:rPr>
        <w:t>第６</w:t>
      </w:r>
      <w:r w:rsidRPr="00704B9F">
        <w:rPr>
          <w:rFonts w:hAnsi="ＭＳ 明朝" w:hint="eastAsia"/>
          <w:kern w:val="0"/>
        </w:rPr>
        <w:t>号の地域との調和要件など）は適用される。</w:t>
      </w:r>
    </w:p>
    <w:p w:rsidR="00560ECF" w:rsidRPr="00704B9F" w:rsidRDefault="00560ECF" w:rsidP="00A367C8">
      <w:pPr>
        <w:autoSpaceDE w:val="0"/>
        <w:autoSpaceDN w:val="0"/>
        <w:jc w:val="left"/>
        <w:rPr>
          <w:rFonts w:hAnsi="ＭＳ 明朝"/>
        </w:rPr>
      </w:pPr>
      <w:r w:rsidRPr="00704B9F">
        <w:rPr>
          <w:rFonts w:hAnsi="ＭＳ 明朝" w:hint="eastAsia"/>
        </w:rPr>
        <w:t xml:space="preserve">　</w:t>
      </w:r>
      <w:r w:rsidR="00A367C8"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ア　法第３条第２項第１号（全部効率利用要件）</w:t>
      </w:r>
    </w:p>
    <w:p w:rsidR="00560ECF" w:rsidRPr="00704B9F" w:rsidRDefault="00560ECF" w:rsidP="00A367C8">
      <w:pPr>
        <w:autoSpaceDE w:val="0"/>
        <w:autoSpaceDN w:val="0"/>
        <w:jc w:val="left"/>
        <w:rPr>
          <w:rFonts w:hAnsi="ＭＳ 明朝"/>
        </w:rPr>
      </w:pPr>
      <w:r w:rsidRPr="00704B9F">
        <w:rPr>
          <w:rFonts w:hAnsi="ＭＳ 明朝" w:hint="eastAsia"/>
        </w:rPr>
        <w:t xml:space="preserve">　</w:t>
      </w:r>
      <w:r w:rsidR="00A367C8"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イ　法第３条第２項第２号（農地所有適格法人の要件）</w:t>
      </w:r>
    </w:p>
    <w:p w:rsidR="00560ECF" w:rsidRPr="00704B9F" w:rsidRDefault="00560ECF" w:rsidP="00A367C8">
      <w:pPr>
        <w:autoSpaceDE w:val="0"/>
        <w:autoSpaceDN w:val="0"/>
        <w:jc w:val="left"/>
        <w:rPr>
          <w:rFonts w:hAnsi="ＭＳ 明朝"/>
        </w:rPr>
      </w:pPr>
      <w:r w:rsidRPr="00704B9F">
        <w:rPr>
          <w:rFonts w:hAnsi="ＭＳ 明朝" w:hint="eastAsia"/>
        </w:rPr>
        <w:t xml:space="preserve">　</w:t>
      </w:r>
      <w:r w:rsidR="00A367C8"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ウ　法第３条第２項第４号（農作業常時従事要件）</w:t>
      </w:r>
    </w:p>
    <w:p w:rsidR="00560ECF" w:rsidRPr="00704B9F" w:rsidRDefault="00560ECF" w:rsidP="00A367C8">
      <w:pPr>
        <w:autoSpaceDE w:val="0"/>
        <w:autoSpaceDN w:val="0"/>
        <w:jc w:val="left"/>
        <w:rPr>
          <w:rFonts w:hAnsi="ＭＳ 明朝"/>
        </w:rPr>
      </w:pPr>
    </w:p>
    <w:p w:rsidR="00560ECF" w:rsidRPr="00704B9F" w:rsidRDefault="00560ECF" w:rsidP="00D851C2">
      <w:pPr>
        <w:autoSpaceDE w:val="0"/>
        <w:autoSpaceDN w:val="0"/>
        <w:ind w:leftChars="100" w:left="413" w:rightChars="-69" w:right="-142" w:hangingChars="100" w:hanging="207"/>
        <w:jc w:val="left"/>
        <w:rPr>
          <w:rFonts w:hAnsi="ＭＳ 明朝"/>
          <w:b/>
        </w:rPr>
      </w:pPr>
      <w:r w:rsidRPr="00704B9F">
        <w:rPr>
          <w:rFonts w:hAnsi="ＭＳ 明朝" w:hint="eastAsia"/>
          <w:b/>
          <w:kern w:val="0"/>
        </w:rPr>
        <w:t>(６)　教育</w:t>
      </w:r>
      <w:r w:rsidRPr="00704B9F">
        <w:rPr>
          <w:rFonts w:hAnsi="ＭＳ 明朝" w:hint="eastAsia"/>
          <w:b/>
          <w:spacing w:val="-20"/>
          <w:kern w:val="0"/>
        </w:rPr>
        <w:t>、</w:t>
      </w:r>
      <w:r w:rsidRPr="00704B9F">
        <w:rPr>
          <w:rFonts w:hAnsi="ＭＳ 明朝" w:hint="eastAsia"/>
          <w:b/>
          <w:kern w:val="0"/>
        </w:rPr>
        <w:t>医療又は社会福祉事業を行うことを目的として設立された法人が農地等の権利を取得する場合（法第３条第２項ただし書の規定の適用により許可を受けようとする場合）</w:t>
      </w:r>
    </w:p>
    <w:p w:rsidR="00560ECF" w:rsidRPr="00704B9F" w:rsidRDefault="00560ECF" w:rsidP="008D445B">
      <w:pPr>
        <w:autoSpaceDE w:val="0"/>
        <w:autoSpaceDN w:val="0"/>
        <w:ind w:left="412" w:right="-144" w:hangingChars="200" w:hanging="412"/>
        <w:jc w:val="left"/>
        <w:rPr>
          <w:rFonts w:hAnsi="ＭＳ 明朝"/>
          <w:color w:val="FF0000"/>
        </w:rPr>
      </w:pPr>
      <w:r w:rsidRPr="00704B9F">
        <w:rPr>
          <w:rFonts w:hAnsi="ＭＳ 明朝" w:hint="eastAsia"/>
        </w:rPr>
        <w:t xml:space="preserve">　　　</w:t>
      </w:r>
      <w:r w:rsidRPr="00704B9F">
        <w:rPr>
          <w:rFonts w:hAnsi="ＭＳ 明朝" w:hint="eastAsia"/>
          <w:kern w:val="0"/>
        </w:rPr>
        <w:t>例えば、学校法人、医療法人、社会福祉法人等が教育実習又はリハビリテーションのための農場として使用する場合が、これに該当する。</w:t>
      </w:r>
    </w:p>
    <w:p w:rsidR="00560ECF" w:rsidRPr="00704B9F" w:rsidRDefault="00560ECF" w:rsidP="008D445B">
      <w:pPr>
        <w:autoSpaceDE w:val="0"/>
        <w:autoSpaceDN w:val="0"/>
        <w:ind w:right="-144"/>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kern w:val="0"/>
        </w:rPr>
        <w:t>①　申請に当たっての留意事項</w:t>
      </w:r>
    </w:p>
    <w:p w:rsidR="00560ECF" w:rsidRPr="00704B9F" w:rsidRDefault="00560ECF" w:rsidP="008D445B">
      <w:pPr>
        <w:autoSpaceDE w:val="0"/>
        <w:autoSpaceDN w:val="0"/>
        <w:ind w:left="618" w:right="-144" w:hangingChars="300" w:hanging="618"/>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kern w:val="0"/>
        </w:rPr>
        <w:t>農地法第３条第１項の規定による許可申請書（</w:t>
      </w:r>
      <w:r w:rsidRPr="00704B9F">
        <w:rPr>
          <w:rFonts w:hAnsi="ＭＳ 明朝" w:hint="eastAsia"/>
          <w:b/>
          <w:kern w:val="0"/>
        </w:rPr>
        <w:t>様式第１号</w:t>
      </w:r>
      <w:r w:rsidRPr="00704B9F">
        <w:rPr>
          <w:rFonts w:hAnsi="ＭＳ 明朝" w:hint="eastAsia"/>
          <w:kern w:val="0"/>
        </w:rPr>
        <w:t>）の「３　権利を設定し、又は移転しようとする事由の詳細」の「譲受人事由」の欄は、「その他の場合の事由」の（　）内に、自ら行う農業の内容を記載すること。</w:t>
      </w:r>
    </w:p>
    <w:p w:rsidR="00560ECF" w:rsidRPr="00704B9F" w:rsidRDefault="00560ECF" w:rsidP="008D445B">
      <w:pPr>
        <w:autoSpaceDE w:val="0"/>
        <w:autoSpaceDN w:val="0"/>
        <w:ind w:right="-144"/>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kern w:val="0"/>
        </w:rPr>
        <w:t>②　許可に当たっての留意事項</w:t>
      </w:r>
    </w:p>
    <w:p w:rsidR="00560ECF" w:rsidRPr="00704B9F" w:rsidRDefault="00560ECF" w:rsidP="008D445B">
      <w:pPr>
        <w:autoSpaceDE w:val="0"/>
        <w:autoSpaceDN w:val="0"/>
        <w:ind w:left="618" w:right="-2" w:hangingChars="300" w:hanging="618"/>
        <w:jc w:val="left"/>
        <w:rPr>
          <w:rFonts w:hAnsi="ＭＳ 明朝"/>
        </w:rPr>
      </w:pPr>
      <w:r w:rsidRPr="00704B9F">
        <w:rPr>
          <w:rFonts w:hAnsi="ＭＳ 明朝" w:hint="eastAsia"/>
        </w:rPr>
        <w:t xml:space="preserve">　　　</w:t>
      </w:r>
      <w:r w:rsidR="008D445B" w:rsidRPr="00704B9F">
        <w:rPr>
          <w:rFonts w:hAnsi="ＭＳ 明朝" w:hint="eastAsia"/>
        </w:rPr>
        <w:t xml:space="preserve">　</w:t>
      </w:r>
      <w:r w:rsidRPr="00704B9F">
        <w:rPr>
          <w:rFonts w:hAnsi="ＭＳ 明朝" w:hint="eastAsia"/>
          <w:kern w:val="0"/>
        </w:rPr>
        <w:t>法第３条第２項各号の規定</w:t>
      </w:r>
      <w:r w:rsidR="00A367C8" w:rsidRPr="00704B9F">
        <w:rPr>
          <w:rFonts w:hAnsi="ＭＳ 明朝" w:hint="eastAsia"/>
          <w:kern w:val="0"/>
        </w:rPr>
        <w:t>（</w:t>
      </w:r>
      <w:r w:rsidRPr="00704B9F">
        <w:rPr>
          <w:rFonts w:hAnsi="ＭＳ 明朝" w:hint="eastAsia"/>
          <w:kern w:val="0"/>
        </w:rPr>
        <w:t>不許可事由</w:t>
      </w:r>
      <w:r w:rsidR="00A367C8" w:rsidRPr="00704B9F">
        <w:rPr>
          <w:rFonts w:hAnsi="ＭＳ 明朝" w:hint="eastAsia"/>
          <w:kern w:val="0"/>
        </w:rPr>
        <w:t>）</w:t>
      </w:r>
      <w:r w:rsidR="008D445B" w:rsidRPr="00704B9F">
        <w:rPr>
          <w:rFonts w:hAnsi="ＭＳ 明朝" w:hint="eastAsia"/>
          <w:kern w:val="0"/>
        </w:rPr>
        <w:t>のうち、次のアからウ</w:t>
      </w:r>
      <w:r w:rsidRPr="00704B9F">
        <w:rPr>
          <w:rFonts w:hAnsi="ＭＳ 明朝" w:hint="eastAsia"/>
          <w:kern w:val="0"/>
        </w:rPr>
        <w:t>まで</w:t>
      </w:r>
      <w:r w:rsidR="008D445B" w:rsidRPr="00704B9F">
        <w:rPr>
          <w:rFonts w:hAnsi="ＭＳ 明朝" w:hint="eastAsia"/>
          <w:kern w:val="0"/>
        </w:rPr>
        <w:t>に</w:t>
      </w:r>
      <w:r w:rsidRPr="00704B9F">
        <w:rPr>
          <w:rFonts w:hAnsi="ＭＳ 明朝" w:hint="eastAsia"/>
          <w:kern w:val="0"/>
        </w:rPr>
        <w:t>掲げるものは</w:t>
      </w:r>
      <w:r w:rsidR="008D445B" w:rsidRPr="00704B9F">
        <w:rPr>
          <w:rFonts w:hAnsi="ＭＳ 明朝" w:hint="eastAsia"/>
          <w:kern w:val="0"/>
        </w:rPr>
        <w:t>例外として</w:t>
      </w:r>
      <w:r w:rsidRPr="00704B9F">
        <w:rPr>
          <w:rFonts w:hAnsi="ＭＳ 明朝" w:hint="eastAsia"/>
          <w:kern w:val="0"/>
        </w:rPr>
        <w:t>適用されないが、これら以外の規定（同項</w:t>
      </w:r>
      <w:r w:rsidR="00A367C8" w:rsidRPr="00704B9F">
        <w:rPr>
          <w:rFonts w:hAnsi="ＭＳ 明朝" w:hint="eastAsia"/>
          <w:kern w:val="0"/>
        </w:rPr>
        <w:t>第６</w:t>
      </w:r>
      <w:r w:rsidRPr="00704B9F">
        <w:rPr>
          <w:rFonts w:hAnsi="ＭＳ 明朝" w:hint="eastAsia"/>
          <w:kern w:val="0"/>
        </w:rPr>
        <w:t>号の地域との調和要件など）は適用される。</w:t>
      </w:r>
    </w:p>
    <w:p w:rsidR="00560ECF" w:rsidRPr="00704B9F" w:rsidRDefault="00560ECF" w:rsidP="00A367C8">
      <w:pPr>
        <w:autoSpaceDE w:val="0"/>
        <w:autoSpaceDN w:val="0"/>
        <w:ind w:right="-144"/>
        <w:jc w:val="left"/>
        <w:rPr>
          <w:rFonts w:hAnsi="ＭＳ 明朝"/>
        </w:rPr>
      </w:pPr>
      <w:r w:rsidRPr="00704B9F">
        <w:rPr>
          <w:rFonts w:hAnsi="ＭＳ 明朝" w:hint="eastAsia"/>
        </w:rPr>
        <w:t xml:space="preserve">　</w:t>
      </w:r>
      <w:r w:rsidR="00A367C8"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ア　法第３条第２項第１号（全部効率利用要件）</w:t>
      </w:r>
    </w:p>
    <w:p w:rsidR="00560ECF" w:rsidRPr="00704B9F" w:rsidRDefault="00560ECF" w:rsidP="00A367C8">
      <w:pPr>
        <w:autoSpaceDE w:val="0"/>
        <w:autoSpaceDN w:val="0"/>
        <w:ind w:right="-144"/>
        <w:jc w:val="left"/>
        <w:rPr>
          <w:rFonts w:hAnsi="ＭＳ 明朝"/>
        </w:rPr>
      </w:pPr>
      <w:r w:rsidRPr="00704B9F">
        <w:rPr>
          <w:rFonts w:hAnsi="ＭＳ 明朝" w:hint="eastAsia"/>
        </w:rPr>
        <w:t xml:space="preserve">　</w:t>
      </w:r>
      <w:r w:rsidR="00A367C8"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イ　法第３条第２項第２号（農地所有適格法人の要件）</w:t>
      </w:r>
    </w:p>
    <w:p w:rsidR="00560ECF" w:rsidRPr="00704B9F" w:rsidRDefault="00560ECF" w:rsidP="00A367C8">
      <w:pPr>
        <w:autoSpaceDE w:val="0"/>
        <w:autoSpaceDN w:val="0"/>
        <w:ind w:right="-144"/>
        <w:jc w:val="left"/>
        <w:rPr>
          <w:rFonts w:hAnsi="ＭＳ 明朝"/>
        </w:rPr>
      </w:pPr>
      <w:r w:rsidRPr="00704B9F">
        <w:rPr>
          <w:rFonts w:hAnsi="ＭＳ 明朝" w:hint="eastAsia"/>
        </w:rPr>
        <w:t xml:space="preserve">　</w:t>
      </w:r>
      <w:r w:rsidR="00A367C8" w:rsidRPr="00704B9F">
        <w:rPr>
          <w:rFonts w:hAnsi="ＭＳ 明朝" w:hint="eastAsia"/>
        </w:rPr>
        <w:t xml:space="preserve">　</w:t>
      </w:r>
      <w:r w:rsidRPr="00704B9F">
        <w:rPr>
          <w:rFonts w:hAnsi="ＭＳ 明朝" w:hint="eastAsia"/>
        </w:rPr>
        <w:t xml:space="preserve">　</w:t>
      </w:r>
      <w:r w:rsidRPr="00704B9F">
        <w:rPr>
          <w:rFonts w:hAnsi="ＭＳ 明朝" w:hint="eastAsia"/>
          <w:kern w:val="0"/>
        </w:rPr>
        <w:t>ウ　法第３条第２項第４号（農作業常時従事要件）</w:t>
      </w:r>
    </w:p>
    <w:p w:rsidR="00560ECF" w:rsidRPr="00704B9F" w:rsidRDefault="00560ECF" w:rsidP="008D445B">
      <w:pPr>
        <w:autoSpaceDE w:val="0"/>
        <w:autoSpaceDN w:val="0"/>
        <w:ind w:leftChars="100" w:left="824" w:right="-144" w:hangingChars="300" w:hanging="618"/>
        <w:jc w:val="left"/>
        <w:rPr>
          <w:rFonts w:hAnsi="ＭＳ 明朝"/>
          <w:color w:val="FF0000"/>
          <w:kern w:val="0"/>
        </w:rPr>
      </w:pPr>
    </w:p>
    <w:p w:rsidR="00560ECF" w:rsidRPr="00704B9F" w:rsidRDefault="00560ECF" w:rsidP="00560ECF">
      <w:pPr>
        <w:autoSpaceDE w:val="0"/>
        <w:autoSpaceDN w:val="0"/>
        <w:ind w:leftChars="100" w:left="827" w:hangingChars="300" w:hanging="621"/>
        <w:jc w:val="left"/>
        <w:rPr>
          <w:rFonts w:hAnsi="ＭＳ 明朝"/>
          <w:b/>
        </w:rPr>
      </w:pPr>
      <w:r w:rsidRPr="00704B9F">
        <w:rPr>
          <w:rFonts w:hAnsi="ＭＳ 明朝" w:hint="eastAsia"/>
          <w:b/>
        </w:rPr>
        <w:t>(７)　農業協同組合又は農地中間管理機構が農地等の信託の引受けを行う場合（許可不要）</w:t>
      </w:r>
    </w:p>
    <w:p w:rsidR="00560ECF" w:rsidRPr="00704B9F" w:rsidRDefault="00560ECF" w:rsidP="006817FE">
      <w:pPr>
        <w:autoSpaceDE w:val="0"/>
        <w:autoSpaceDN w:val="0"/>
        <w:ind w:leftChars="200" w:left="618" w:rightChars="-75" w:right="-155" w:hangingChars="100" w:hanging="206"/>
        <w:jc w:val="left"/>
        <w:rPr>
          <w:rFonts w:hAnsi="ＭＳ 明朝"/>
        </w:rPr>
      </w:pPr>
      <w:r w:rsidRPr="00704B9F">
        <w:rPr>
          <w:rFonts w:hAnsi="ＭＳ 明朝" w:hint="eastAsia"/>
        </w:rPr>
        <w:t>①　農業委員会は、信託を行う農業協同組合又は農地中間管理機構（農地中間管理事業の推進</w:t>
      </w:r>
      <w:r w:rsidRPr="00704B9F">
        <w:rPr>
          <w:rFonts w:hAnsi="ＭＳ 明朝" w:hint="eastAsia"/>
        </w:rPr>
        <w:lastRenderedPageBreak/>
        <w:t>に関する法律（平成25年法律第101号</w:t>
      </w:r>
      <w:r w:rsidRPr="00704B9F">
        <w:rPr>
          <w:rFonts w:hAnsi="ＭＳ 明朝" w:hint="eastAsia"/>
          <w:spacing w:val="-20"/>
        </w:rPr>
        <w:t>）</w:t>
      </w:r>
      <w:r w:rsidRPr="00704B9F">
        <w:rPr>
          <w:rFonts w:hAnsi="ＭＳ 明朝" w:hint="eastAsia"/>
        </w:rPr>
        <w:t>第２条第４項に規定する農地中間管理機構をいう</w:t>
      </w:r>
      <w:r w:rsidRPr="00704B9F">
        <w:rPr>
          <w:rFonts w:hAnsi="ＭＳ 明朝" w:hint="eastAsia"/>
          <w:spacing w:val="-20"/>
        </w:rPr>
        <w:t>。</w:t>
      </w:r>
      <w:r w:rsidRPr="00704B9F">
        <w:rPr>
          <w:rFonts w:hAnsi="ＭＳ 明朝" w:hint="eastAsia"/>
        </w:rPr>
        <w:t>以下同じ</w:t>
      </w:r>
      <w:r w:rsidRPr="00704B9F">
        <w:rPr>
          <w:rFonts w:hAnsi="ＭＳ 明朝" w:hint="eastAsia"/>
          <w:spacing w:val="-20"/>
        </w:rPr>
        <w:t>。）</w:t>
      </w:r>
      <w:r w:rsidRPr="00704B9F">
        <w:rPr>
          <w:rFonts w:hAnsi="ＭＳ 明朝" w:hint="eastAsia"/>
        </w:rPr>
        <w:t>から農地等の信託契約の締結</w:t>
      </w:r>
      <w:r w:rsidRPr="00704B9F">
        <w:rPr>
          <w:rFonts w:hAnsi="ＭＳ 明朝" w:hint="eastAsia"/>
          <w:spacing w:val="-20"/>
        </w:rPr>
        <w:t>、</w:t>
      </w:r>
      <w:r w:rsidRPr="00704B9F">
        <w:rPr>
          <w:rFonts w:hAnsi="ＭＳ 明朝" w:hint="eastAsia"/>
        </w:rPr>
        <w:t>信託財産の貸付け又は売渡し</w:t>
      </w:r>
      <w:r w:rsidRPr="00704B9F">
        <w:rPr>
          <w:rFonts w:hAnsi="ＭＳ 明朝" w:hint="eastAsia"/>
          <w:spacing w:val="-20"/>
        </w:rPr>
        <w:t>、</w:t>
      </w:r>
      <w:r w:rsidRPr="00704B9F">
        <w:rPr>
          <w:rFonts w:hAnsi="ＭＳ 明朝" w:hint="eastAsia"/>
        </w:rPr>
        <w:t>信託の終了等の通知を受けた</w:t>
      </w:r>
      <w:r w:rsidRPr="00704B9F">
        <w:rPr>
          <w:rFonts w:hAnsi="ＭＳ 明朝" w:hint="eastAsia"/>
          <w:kern w:val="0"/>
        </w:rPr>
        <w:t>ときは、次の規定に従って</w:t>
      </w:r>
      <w:r w:rsidRPr="00704B9F">
        <w:rPr>
          <w:rFonts w:hAnsi="ＭＳ 明朝" w:hint="eastAsia"/>
        </w:rPr>
        <w:t>処理すること。</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ア　農業協同組合又は農地中間管理機構からの通知等を薄冊に整理する。</w:t>
      </w:r>
    </w:p>
    <w:p w:rsidR="00560ECF" w:rsidRPr="00704B9F" w:rsidRDefault="00560ECF" w:rsidP="006817FE">
      <w:pPr>
        <w:autoSpaceDE w:val="0"/>
        <w:autoSpaceDN w:val="0"/>
        <w:ind w:leftChars="300" w:left="824" w:rightChars="-14" w:right="-29" w:hangingChars="100" w:hanging="206"/>
        <w:jc w:val="left"/>
        <w:rPr>
          <w:rFonts w:hAnsi="ＭＳ 明朝"/>
        </w:rPr>
      </w:pPr>
      <w:r w:rsidRPr="00704B9F">
        <w:rPr>
          <w:rFonts w:hAnsi="ＭＳ 明朝" w:hint="eastAsia"/>
        </w:rPr>
        <w:t>イ　信託関係整理簿（</w:t>
      </w:r>
      <w:r w:rsidRPr="00704B9F">
        <w:rPr>
          <w:rFonts w:hAnsi="ＭＳ 明朝" w:hint="eastAsia"/>
          <w:b/>
        </w:rPr>
        <w:t>様式第17号</w:t>
      </w:r>
      <w:r w:rsidRPr="00704B9F">
        <w:rPr>
          <w:rFonts w:hAnsi="ＭＳ 明朝" w:hint="eastAsia"/>
        </w:rPr>
        <w:t>）に、農地等の権利の設定、移転、解除、解約等信託財産の権利の変動に関する事項を記入する。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ウ　信託財産の貸付け又は売渡しの適格者の選定について、農業協同組合又は農地中間管理機構から意見を求められたときは、申込者のすべてについて経営規模、経営の状況、経営能力等を審査し、必要に応じて実情調査し、法第３条第２項各号に該当しないかどうか及び効率的かつ安定的な農業経営の育成、農業経営の協業化の促進、農地の集団化等</w:t>
      </w:r>
      <w:r w:rsidRPr="00704B9F">
        <w:rPr>
          <w:rFonts w:hAnsi="ＭＳ 明朝" w:hint="eastAsia"/>
          <w:kern w:val="0"/>
        </w:rPr>
        <w:t>を総合的に判断して意見を決定し、当該農業協同組合又は農地中間管理機構に</w:t>
      </w:r>
      <w:r w:rsidRPr="00704B9F">
        <w:rPr>
          <w:rFonts w:hAnsi="ＭＳ 明朝" w:hint="eastAsia"/>
        </w:rPr>
        <w:t>通知するものとする。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エ　農業委員会は、必要があるときは、農業委員会等に関する法律</w:t>
      </w:r>
      <w:r w:rsidRPr="00704B9F">
        <w:rPr>
          <w:rFonts w:hAnsi="ＭＳ 明朝" w:hint="eastAsia"/>
          <w:kern w:val="0"/>
        </w:rPr>
        <w:t>（昭和26年法律第88号）</w:t>
      </w:r>
      <w:r w:rsidRPr="00704B9F">
        <w:rPr>
          <w:rFonts w:hAnsi="ＭＳ 明朝" w:hint="eastAsia"/>
        </w:rPr>
        <w:t>第35条第１項の規定に基づき、農業協同組合又は農地中間管理機構の信託財産の処理状況について調査等を行う。</w:t>
      </w:r>
    </w:p>
    <w:p w:rsidR="00560ECF" w:rsidRPr="00704B9F" w:rsidRDefault="00560ECF" w:rsidP="00560ECF">
      <w:pPr>
        <w:autoSpaceDE w:val="0"/>
        <w:autoSpaceDN w:val="0"/>
        <w:ind w:leftChars="200" w:left="618" w:hangingChars="100" w:hanging="206"/>
        <w:jc w:val="left"/>
        <w:rPr>
          <w:rFonts w:hAnsi="ＭＳ 明朝"/>
        </w:rPr>
      </w:pPr>
      <w:r w:rsidRPr="00704B9F">
        <w:rPr>
          <w:rFonts w:hAnsi="ＭＳ 明朝" w:hint="eastAsia"/>
        </w:rPr>
        <w:t>②　農業委員会は、</w:t>
      </w:r>
      <w:r w:rsidRPr="00704B9F">
        <w:rPr>
          <w:rFonts w:hAnsi="ＭＳ 明朝" w:hint="eastAsia"/>
          <w:kern w:val="0"/>
        </w:rPr>
        <w:t>①のエに規定する場合のほか、必要に応じ、農業協同組合又は農地中間管理機構の信託財産について、これらの者に報告を求め、又はその実情を調査し、その動向を把握しておく。</w:t>
      </w:r>
    </w:p>
    <w:p w:rsidR="00560ECF" w:rsidRPr="00704B9F" w:rsidRDefault="00560ECF" w:rsidP="00560ECF">
      <w:pPr>
        <w:autoSpaceDE w:val="0"/>
        <w:autoSpaceDN w:val="0"/>
        <w:jc w:val="left"/>
        <w:rPr>
          <w:rFonts w:hAnsi="ＭＳ 明朝"/>
          <w:color w:val="FF0000"/>
        </w:rPr>
      </w:pPr>
    </w:p>
    <w:p w:rsidR="00560ECF" w:rsidRPr="00704B9F" w:rsidRDefault="00560ECF" w:rsidP="005F38D9">
      <w:pPr>
        <w:autoSpaceDE w:val="0"/>
        <w:autoSpaceDN w:val="0"/>
        <w:ind w:leftChars="100" w:left="413" w:rightChars="-27" w:right="-56" w:hangingChars="100" w:hanging="207"/>
        <w:jc w:val="left"/>
        <w:rPr>
          <w:rFonts w:ascii="ＭＳ ゴシック" w:eastAsia="ＭＳ ゴシック" w:hAnsi="ＭＳ ゴシック"/>
          <w:b/>
        </w:rPr>
      </w:pPr>
      <w:r w:rsidRPr="00704B9F">
        <w:rPr>
          <w:rFonts w:hAnsi="ＭＳ 明朝" w:hint="eastAsia"/>
          <w:b/>
        </w:rPr>
        <w:t xml:space="preserve">(８)　</w:t>
      </w:r>
      <w:r w:rsidR="00503EFD" w:rsidRPr="00704B9F">
        <w:rPr>
          <w:rFonts w:hAnsi="ＭＳ 明朝" w:hint="eastAsia"/>
          <w:b/>
          <w:kern w:val="0"/>
        </w:rPr>
        <w:t>農地売買等事業</w:t>
      </w:r>
      <w:r w:rsidR="00BF2E39" w:rsidRPr="00704B9F">
        <w:rPr>
          <w:rFonts w:hAnsi="ＭＳ 明朝" w:hint="eastAsia"/>
          <w:b/>
          <w:kern w:val="0"/>
        </w:rPr>
        <w:t>又は</w:t>
      </w:r>
      <w:r w:rsidRPr="00704B9F">
        <w:rPr>
          <w:rFonts w:hAnsi="ＭＳ 明朝" w:hint="eastAsia"/>
          <w:b/>
          <w:kern w:val="0"/>
        </w:rPr>
        <w:t>農地中間管理事業を行う</w:t>
      </w:r>
      <w:r w:rsidR="005F38D9" w:rsidRPr="00704B9F">
        <w:rPr>
          <w:rFonts w:hAnsi="ＭＳ 明朝" w:hint="eastAsia"/>
          <w:b/>
          <w:kern w:val="0"/>
        </w:rPr>
        <w:t>農地中間管理機構</w:t>
      </w:r>
      <w:r w:rsidRPr="00704B9F">
        <w:rPr>
          <w:rFonts w:hAnsi="ＭＳ 明朝" w:hint="eastAsia"/>
          <w:b/>
          <w:kern w:val="0"/>
        </w:rPr>
        <w:t>があらかじめ農業委員会に届け出ることにより農地等の権利を取得する場合（許可不要）</w:t>
      </w:r>
    </w:p>
    <w:p w:rsidR="00560ECF" w:rsidRPr="00704B9F" w:rsidRDefault="006912A7" w:rsidP="00560ECF">
      <w:pPr>
        <w:autoSpaceDE w:val="0"/>
        <w:autoSpaceDN w:val="0"/>
        <w:ind w:leftChars="200" w:left="618" w:hangingChars="100" w:hanging="206"/>
        <w:jc w:val="left"/>
        <w:rPr>
          <w:rFonts w:hAnsi="ＭＳ 明朝"/>
        </w:rPr>
      </w:pPr>
      <w:r w:rsidRPr="00704B9F">
        <w:rPr>
          <w:rFonts w:hAnsi="ＭＳ 明朝" w:hint="eastAsia"/>
        </w:rPr>
        <w:t>①</w:t>
      </w:r>
      <w:r w:rsidR="00560ECF" w:rsidRPr="00704B9F">
        <w:rPr>
          <w:rFonts w:hAnsi="ＭＳ 明朝" w:hint="eastAsia"/>
        </w:rPr>
        <w:t xml:space="preserve">　届出手続</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ア　届出手続流れ図</w:t>
      </w:r>
    </w:p>
    <w:p w:rsidR="00560ECF" w:rsidRPr="00704B9F" w:rsidRDefault="00560ECF" w:rsidP="00560ECF">
      <w:pPr>
        <w:autoSpaceDE w:val="0"/>
        <w:autoSpaceDN w:val="0"/>
        <w:ind w:left="360"/>
        <w:jc w:val="left"/>
        <w:rPr>
          <w:rFonts w:hAnsi="ＭＳ 明朝"/>
          <w:color w:val="FF0000"/>
        </w:rPr>
      </w:pPr>
      <w:r w:rsidRPr="00704B9F">
        <w:rPr>
          <w:rFonts w:hAnsi="ＭＳ 明朝"/>
          <w:noProof/>
          <w:color w:val="FF0000"/>
        </w:rPr>
        <mc:AlternateContent>
          <mc:Choice Requires="wps">
            <w:drawing>
              <wp:anchor distT="0" distB="0" distL="114300" distR="114300" simplePos="0" relativeHeight="251659264" behindDoc="0" locked="0" layoutInCell="0" allowOverlap="1">
                <wp:simplePos x="0" y="0"/>
                <wp:positionH relativeFrom="column">
                  <wp:posOffset>533400</wp:posOffset>
                </wp:positionH>
                <wp:positionV relativeFrom="paragraph">
                  <wp:posOffset>114300</wp:posOffset>
                </wp:positionV>
                <wp:extent cx="333375" cy="1219200"/>
                <wp:effectExtent l="5080" t="5080" r="13970" b="1397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219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92CAA" w:rsidRDefault="00892CAA" w:rsidP="00560ECF">
                            <w:pPr>
                              <w:jc w:val="distribute"/>
                            </w:pPr>
                            <w:r>
                              <w:rPr>
                                <w:rFonts w:hint="eastAsia"/>
                              </w:rPr>
                              <w:t>申請者</w:t>
                            </w:r>
                          </w:p>
                        </w:txbxContent>
                      </wps:txbx>
                      <wps:bodyPr rot="0" vert="eaVert" wrap="square" lIns="37440" tIns="45720" rIns="37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7" o:spid="_x0000_s1035" type="#_x0000_t202" style="position:absolute;left:0;text-align:left;margin-left:42pt;margin-top:9pt;width:26.25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" o:allowincell="f" filled="f">
                <v:textbox style="layout-flow:vertical-ideographic" inset="1.04mm,,1.04mm">
                  <w:txbxContent>
                    <w:p w:rsidR="00892CAA" w:rsidRDefault="00892CAA" w:rsidP="00560ECF">
                      <w:pPr>
                        <w:jc w:val="distribute"/>
                      </w:pPr>
                      <w:r>
                        <w:rPr>
                          <w:rFonts w:hint="eastAsia"/>
                        </w:rPr>
                        <w:t>申請者</w:t>
                      </w:r>
                    </w:p>
                  </w:txbxContent>
                </v:textbox>
              </v:shape>
            </w:pict>
          </mc:Fallback>
        </mc:AlternateContent>
      </w:r>
      <w:r w:rsidRPr="00704B9F">
        <w:rPr>
          <w:rFonts w:hAnsi="ＭＳ 明朝"/>
          <w:noProof/>
          <w:color w:val="FF0000"/>
        </w:rPr>
        <mc:AlternateContent>
          <mc:Choice Requires="wps">
            <w:drawing>
              <wp:anchor distT="0" distB="0" distL="114300" distR="114300" simplePos="0" relativeHeight="251670528" behindDoc="0" locked="0" layoutInCell="0" allowOverlap="1">
                <wp:simplePos x="0" y="0"/>
                <wp:positionH relativeFrom="column">
                  <wp:posOffset>3933825</wp:posOffset>
                </wp:positionH>
                <wp:positionV relativeFrom="paragraph">
                  <wp:posOffset>114300</wp:posOffset>
                </wp:positionV>
                <wp:extent cx="333375" cy="1219200"/>
                <wp:effectExtent l="5080" t="5080" r="13970" b="13970"/>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219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92CAA" w:rsidRDefault="00892CAA" w:rsidP="00560ECF">
                            <w:pPr>
                              <w:jc w:val="distribute"/>
                            </w:pPr>
                            <w:r>
                              <w:rPr>
                                <w:rFonts w:hint="eastAsia"/>
                              </w:rPr>
                              <w:t>農業委員会</w:t>
                            </w:r>
                          </w:p>
                        </w:txbxContent>
                      </wps:txbx>
                      <wps:bodyPr rot="0" vert="eaVert" wrap="square" lIns="37440" tIns="45720" rIns="37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 o:spid="_x0000_s1036" type="#_x0000_t202" style="position:absolute;left:0;text-align:left;margin-left:309.75pt;margin-top:9pt;width:26.25pt;height: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" o:allowincell="f" filled="f">
                <v:textbox style="layout-flow:vertical-ideographic" inset="1.04mm,,1.04mm">
                  <w:txbxContent>
                    <w:p w:rsidR="00892CAA" w:rsidRDefault="00892CAA" w:rsidP="00560ECF">
                      <w:pPr>
                        <w:jc w:val="distribute"/>
                      </w:pPr>
                      <w:r>
                        <w:rPr>
                          <w:rFonts w:hint="eastAsia"/>
                        </w:rPr>
                        <w:t>農業委員会</w:t>
                      </w:r>
                    </w:p>
                  </w:txbxContent>
                </v:textbox>
              </v:shape>
            </w:pict>
          </mc:Fallback>
        </mc:AlternateContent>
      </w:r>
    </w:p>
    <w:p w:rsidR="00560ECF" w:rsidRPr="00704B9F" w:rsidRDefault="00560ECF" w:rsidP="00560ECF">
      <w:pPr>
        <w:autoSpaceDE w:val="0"/>
        <w:autoSpaceDN w:val="0"/>
        <w:ind w:left="360"/>
        <w:jc w:val="left"/>
        <w:rPr>
          <w:rFonts w:hAnsi="ＭＳ 明朝"/>
          <w:color w:val="FF0000"/>
        </w:rPr>
      </w:pPr>
      <w:r w:rsidRPr="00704B9F">
        <w:rPr>
          <w:rFonts w:hAnsi="ＭＳ 明朝"/>
          <w:noProof/>
          <w:color w:val="FF0000"/>
        </w:rPr>
        <mc:AlternateContent>
          <mc:Choice Requires="wps">
            <w:drawing>
              <wp:anchor distT="0" distB="0" distL="114300" distR="114300" simplePos="0" relativeHeight="251673600" behindDoc="0" locked="0" layoutInCell="0" allowOverlap="1">
                <wp:simplePos x="0" y="0"/>
                <wp:positionH relativeFrom="column">
                  <wp:posOffset>1333500</wp:posOffset>
                </wp:positionH>
                <wp:positionV relativeFrom="paragraph">
                  <wp:posOffset>0</wp:posOffset>
                </wp:positionV>
                <wp:extent cx="2133600" cy="342900"/>
                <wp:effectExtent l="0" t="0" r="4445" b="127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Pr="007851D7" w:rsidRDefault="00892CAA" w:rsidP="00560ECF">
                            <w:pPr>
                              <w:jc w:val="center"/>
                              <w:rPr>
                                <w:rFonts w:hAnsi="ＭＳ 明朝"/>
                              </w:rPr>
                            </w:pPr>
                            <w:r w:rsidRPr="007851D7">
                              <w:rPr>
                                <w:rFonts w:hAnsi="ＭＳ 明朝" w:hint="eastAsia"/>
                              </w:rPr>
                              <w:t>届出書の提出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 o:spid="_x0000_s1037" type="#_x0000_t202" style="position:absolute;left:0;text-align:left;margin-left:105pt;margin-top:0;width:16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" o:allowincell="f" filled="f" stroked="f">
                <v:textbox>
                  <w:txbxContent>
                    <w:p w:rsidR="00892CAA" w:rsidRPr="007851D7" w:rsidRDefault="00892CAA" w:rsidP="00560ECF">
                      <w:pPr>
                        <w:jc w:val="center"/>
                        <w:rPr>
                          <w:rFonts w:hAnsi="ＭＳ 明朝"/>
                        </w:rPr>
                      </w:pPr>
                      <w:r w:rsidRPr="007851D7">
                        <w:rPr>
                          <w:rFonts w:hAnsi="ＭＳ 明朝" w:hint="eastAsia"/>
                        </w:rPr>
                        <w:t>届出書の提出</w:t>
                      </w:r>
                    </w:p>
                  </w:txbxContent>
                </v:textbox>
              </v:shape>
            </w:pict>
          </mc:Fallback>
        </mc:AlternateContent>
      </w:r>
    </w:p>
    <w:p w:rsidR="00560ECF" w:rsidRPr="00704B9F" w:rsidRDefault="00560ECF" w:rsidP="00560ECF">
      <w:pPr>
        <w:autoSpaceDE w:val="0"/>
        <w:autoSpaceDN w:val="0"/>
        <w:ind w:left="360"/>
        <w:jc w:val="left"/>
        <w:rPr>
          <w:rFonts w:hAnsi="ＭＳ 明朝"/>
          <w:color w:val="FF0000"/>
        </w:rPr>
      </w:pPr>
      <w:r w:rsidRPr="00704B9F">
        <w:rPr>
          <w:rFonts w:hAnsi="ＭＳ 明朝"/>
          <w:noProof/>
          <w:color w:val="FF0000"/>
        </w:rPr>
        <mc:AlternateContent>
          <mc:Choice Requires="wps">
            <w:drawing>
              <wp:anchor distT="0" distB="0" distL="114300" distR="114300" simplePos="0" relativeHeight="251671552" behindDoc="0" locked="0" layoutInCell="0" allowOverlap="1">
                <wp:simplePos x="0" y="0"/>
                <wp:positionH relativeFrom="column">
                  <wp:posOffset>866775</wp:posOffset>
                </wp:positionH>
                <wp:positionV relativeFrom="paragraph">
                  <wp:posOffset>114300</wp:posOffset>
                </wp:positionV>
                <wp:extent cx="3067050" cy="0"/>
                <wp:effectExtent l="5080" t="40005" r="23495" b="45720"/>
                <wp:wrapNone/>
                <wp:docPr id="4" name="直線コネク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7050" cy="0"/>
                        </a:xfrm>
                        <a:prstGeom prst="line">
                          <a:avLst/>
                        </a:prstGeom>
                        <a:noFill/>
                        <a:ln w="9525">
                          <a:solidFill>
                            <a:srgbClr val="000000"/>
                          </a:solidFill>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10814C" id="直線コネクタ 4"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9pt" to="309.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" o:allowincell="f">
                <v:stroke endarrow="classic" endarrowwidth="narrow" endarrowlength="short"/>
              </v:line>
            </w:pict>
          </mc:Fallback>
        </mc:AlternateContent>
      </w:r>
    </w:p>
    <w:p w:rsidR="00560ECF" w:rsidRPr="00704B9F" w:rsidRDefault="00560ECF" w:rsidP="00560ECF">
      <w:pPr>
        <w:autoSpaceDE w:val="0"/>
        <w:autoSpaceDN w:val="0"/>
        <w:ind w:left="360"/>
        <w:jc w:val="left"/>
        <w:rPr>
          <w:rFonts w:hAnsi="ＭＳ 明朝"/>
          <w:color w:val="FF0000"/>
        </w:rPr>
      </w:pPr>
      <w:r w:rsidRPr="00704B9F">
        <w:rPr>
          <w:rFonts w:hAnsi="ＭＳ 明朝"/>
          <w:noProof/>
          <w:color w:val="FF0000"/>
        </w:rPr>
        <mc:AlternateContent>
          <mc:Choice Requires="wps">
            <w:drawing>
              <wp:anchor distT="0" distB="0" distL="114300" distR="114300" simplePos="0" relativeHeight="251674624" behindDoc="0" locked="0" layoutInCell="1" allowOverlap="1">
                <wp:simplePos x="0" y="0"/>
                <wp:positionH relativeFrom="column">
                  <wp:posOffset>1373505</wp:posOffset>
                </wp:positionH>
                <wp:positionV relativeFrom="paragraph">
                  <wp:posOffset>0</wp:posOffset>
                </wp:positionV>
                <wp:extent cx="2066925" cy="333375"/>
                <wp:effectExtent l="0" t="0" r="2540" b="444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333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Pr="007851D7" w:rsidRDefault="00892CAA" w:rsidP="00560ECF">
                            <w:pPr>
                              <w:jc w:val="center"/>
                              <w:rPr>
                                <w:rFonts w:hAnsi="ＭＳ 明朝"/>
                              </w:rPr>
                            </w:pPr>
                            <w:r w:rsidRPr="007851D7">
                              <w:rPr>
                                <w:rFonts w:hAnsi="ＭＳ 明朝" w:hint="eastAsia"/>
                              </w:rPr>
                              <w:t>受理通知書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3" o:spid="_x0000_s1038" type="#_x0000_t202" style="position:absolute;left:0;text-align:left;margin-left:108.15pt;margin-top:0;width:162.75pt;height:2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" filled="f" stroked="f">
                <v:textbox>
                  <w:txbxContent>
                    <w:p w:rsidR="00892CAA" w:rsidRPr="007851D7" w:rsidRDefault="00892CAA" w:rsidP="00560ECF">
                      <w:pPr>
                        <w:jc w:val="center"/>
                        <w:rPr>
                          <w:rFonts w:hAnsi="ＭＳ 明朝"/>
                        </w:rPr>
                      </w:pPr>
                      <w:r w:rsidRPr="007851D7">
                        <w:rPr>
                          <w:rFonts w:hAnsi="ＭＳ 明朝" w:hint="eastAsia"/>
                        </w:rPr>
                        <w:t>受理通知書</w:t>
                      </w:r>
                    </w:p>
                  </w:txbxContent>
                </v:textbox>
              </v:shape>
            </w:pict>
          </mc:Fallback>
        </mc:AlternateContent>
      </w:r>
    </w:p>
    <w:p w:rsidR="00560ECF" w:rsidRPr="00704B9F" w:rsidRDefault="00560ECF" w:rsidP="00560ECF">
      <w:pPr>
        <w:autoSpaceDE w:val="0"/>
        <w:autoSpaceDN w:val="0"/>
        <w:ind w:left="360"/>
        <w:jc w:val="left"/>
        <w:rPr>
          <w:rFonts w:hAnsi="ＭＳ 明朝"/>
          <w:color w:val="FF0000"/>
        </w:rPr>
      </w:pPr>
    </w:p>
    <w:p w:rsidR="00560ECF" w:rsidRPr="00704B9F" w:rsidRDefault="00560ECF" w:rsidP="00560ECF">
      <w:pPr>
        <w:autoSpaceDE w:val="0"/>
        <w:autoSpaceDN w:val="0"/>
        <w:ind w:left="360"/>
        <w:jc w:val="left"/>
        <w:rPr>
          <w:rFonts w:hAnsi="ＭＳ 明朝"/>
          <w:color w:val="FF0000"/>
        </w:rPr>
      </w:pPr>
      <w:r w:rsidRPr="00704B9F">
        <w:rPr>
          <w:rFonts w:hAnsi="ＭＳ 明朝"/>
          <w:noProof/>
          <w:color w:val="FF0000"/>
        </w:rPr>
        <mc:AlternateContent>
          <mc:Choice Requires="wps">
            <w:drawing>
              <wp:anchor distT="0" distB="0" distL="114300" distR="114300" simplePos="0" relativeHeight="251675648" behindDoc="0" locked="0" layoutInCell="0" allowOverlap="1">
                <wp:simplePos x="0" y="0"/>
                <wp:positionH relativeFrom="column">
                  <wp:posOffset>1333500</wp:posOffset>
                </wp:positionH>
                <wp:positionV relativeFrom="paragraph">
                  <wp:posOffset>0</wp:posOffset>
                </wp:positionV>
                <wp:extent cx="2066925" cy="457200"/>
                <wp:effectExtent l="0" t="1905" r="4445"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92CAA" w:rsidRDefault="00892CAA" w:rsidP="00560ECF">
                            <w:pPr>
                              <w:spacing w:line="240" w:lineRule="exact"/>
                              <w:jc w:val="center"/>
                              <w:rPr>
                                <w:rFonts w:hAnsi="ＭＳ 明朝"/>
                              </w:rPr>
                            </w:pPr>
                            <w:r w:rsidRPr="007851D7">
                              <w:rPr>
                                <w:rFonts w:hAnsi="ＭＳ 明朝" w:hint="eastAsia"/>
                              </w:rPr>
                              <w:t>届出書の到達があった日から</w:t>
                            </w:r>
                          </w:p>
                          <w:p w:rsidR="00892CAA" w:rsidRPr="007851D7" w:rsidRDefault="00892CAA" w:rsidP="00560ECF">
                            <w:pPr>
                              <w:spacing w:line="240" w:lineRule="exact"/>
                              <w:jc w:val="center"/>
                              <w:rPr>
                                <w:rFonts w:hAnsi="ＭＳ 明朝"/>
                              </w:rPr>
                            </w:pPr>
                            <w:r w:rsidRPr="007851D7">
                              <w:rPr>
                                <w:rFonts w:hAnsi="ＭＳ 明朝" w:hint="eastAsia"/>
                              </w:rPr>
                              <w:t>40</w:t>
                            </w:r>
                            <w:r w:rsidRPr="007851D7">
                              <w:rPr>
                                <w:rFonts w:hAnsi="ＭＳ 明朝" w:hint="eastAsia"/>
                              </w:rPr>
                              <w:t>日以内に届出者に到達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 o:spid="_x0000_s1039" type="#_x0000_t202" style="position:absolute;left:0;text-align:left;margin-left:105pt;margin-top:0;width:162.7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" o:allowincell="f" filled="f" stroked="f">
                <v:textbox>
                  <w:txbxContent>
                    <w:p w:rsidR="00892CAA" w:rsidRDefault="00892CAA" w:rsidP="00560ECF">
                      <w:pPr>
                        <w:spacing w:line="240" w:lineRule="exact"/>
                        <w:jc w:val="center"/>
                        <w:rPr>
                          <w:rFonts w:hAnsi="ＭＳ 明朝"/>
                        </w:rPr>
                      </w:pPr>
                      <w:r w:rsidRPr="007851D7">
                        <w:rPr>
                          <w:rFonts w:hAnsi="ＭＳ 明朝" w:hint="eastAsia"/>
                        </w:rPr>
                        <w:t>届出書の到達があった日から</w:t>
                      </w:r>
                    </w:p>
                    <w:p w:rsidR="00892CAA" w:rsidRPr="007851D7" w:rsidRDefault="00892CAA" w:rsidP="00560ECF">
                      <w:pPr>
                        <w:spacing w:line="240" w:lineRule="exact"/>
                        <w:jc w:val="center"/>
                        <w:rPr>
                          <w:rFonts w:hAnsi="ＭＳ 明朝"/>
                        </w:rPr>
                      </w:pPr>
                      <w:r w:rsidRPr="007851D7">
                        <w:rPr>
                          <w:rFonts w:hAnsi="ＭＳ 明朝" w:hint="eastAsia"/>
                        </w:rPr>
                        <w:t>40日以内に届出者に到達</w:t>
                      </w:r>
                    </w:p>
                  </w:txbxContent>
                </v:textbox>
              </v:shape>
            </w:pict>
          </mc:Fallback>
        </mc:AlternateContent>
      </w:r>
      <w:r w:rsidRPr="00704B9F">
        <w:rPr>
          <w:rFonts w:hAnsi="ＭＳ 明朝"/>
          <w:noProof/>
          <w:color w:val="FF0000"/>
        </w:rPr>
        <mc:AlternateContent>
          <mc:Choice Requires="wps">
            <w:drawing>
              <wp:anchor distT="0" distB="0" distL="114300" distR="114300" simplePos="0" relativeHeight="251672576" behindDoc="0" locked="0" layoutInCell="0" allowOverlap="1">
                <wp:simplePos x="0" y="0"/>
                <wp:positionH relativeFrom="column">
                  <wp:posOffset>866775</wp:posOffset>
                </wp:positionH>
                <wp:positionV relativeFrom="paragraph">
                  <wp:posOffset>0</wp:posOffset>
                </wp:positionV>
                <wp:extent cx="3067050" cy="0"/>
                <wp:effectExtent l="14605" t="40005" r="13970" b="4572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67050" cy="0"/>
                        </a:xfrm>
                        <a:prstGeom prst="line">
                          <a:avLst/>
                        </a:prstGeom>
                        <a:noFill/>
                        <a:ln w="9525">
                          <a:solidFill>
                            <a:srgbClr val="000000"/>
                          </a:solidFill>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16A6D5" id="直線コネクタ 1"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0" to="309.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" o:allowincell="f">
                <v:stroke endarrow="classic" endarrowwidth="narrow" endarrowlength="short"/>
              </v:line>
            </w:pict>
          </mc:Fallback>
        </mc:AlternateContent>
      </w:r>
    </w:p>
    <w:p w:rsidR="00560ECF" w:rsidRPr="00704B9F" w:rsidRDefault="00560ECF" w:rsidP="00560ECF">
      <w:pPr>
        <w:autoSpaceDE w:val="0"/>
        <w:autoSpaceDN w:val="0"/>
        <w:jc w:val="left"/>
        <w:rPr>
          <w:rFonts w:hAnsi="ＭＳ 明朝"/>
          <w:color w:val="FF0000"/>
        </w:rPr>
      </w:pPr>
    </w:p>
    <w:p w:rsidR="00560ECF" w:rsidRPr="00704B9F" w:rsidRDefault="00560ECF" w:rsidP="00560ECF">
      <w:pPr>
        <w:autoSpaceDE w:val="0"/>
        <w:autoSpaceDN w:val="0"/>
        <w:ind w:leftChars="300" w:left="824" w:hangingChars="100" w:hanging="206"/>
        <w:jc w:val="left"/>
        <w:rPr>
          <w:rFonts w:hAnsi="ＭＳ 明朝"/>
          <w:color w:val="FF0000"/>
        </w:rPr>
      </w:pPr>
    </w:p>
    <w:p w:rsidR="00560ECF" w:rsidRPr="00704B9F" w:rsidRDefault="00560ECF" w:rsidP="0000778B">
      <w:pPr>
        <w:autoSpaceDE w:val="0"/>
        <w:autoSpaceDN w:val="0"/>
        <w:ind w:leftChars="300" w:left="824" w:rightChars="-69" w:right="-142" w:hangingChars="100" w:hanging="206"/>
        <w:jc w:val="left"/>
        <w:rPr>
          <w:rFonts w:hAnsi="ＭＳ 明朝"/>
        </w:rPr>
      </w:pPr>
      <w:r w:rsidRPr="00704B9F">
        <w:rPr>
          <w:rFonts w:hAnsi="ＭＳ 明朝" w:hint="eastAsia"/>
        </w:rPr>
        <w:t xml:space="preserve">イ　</w:t>
      </w:r>
      <w:r w:rsidR="0000778B" w:rsidRPr="00704B9F">
        <w:rPr>
          <w:rFonts w:hAnsi="ＭＳ 明朝" w:hint="eastAsia"/>
        </w:rPr>
        <w:t>農地中間管理機構は、</w:t>
      </w:r>
      <w:r w:rsidRPr="00704B9F">
        <w:rPr>
          <w:rFonts w:hAnsi="ＭＳ 明朝" w:hint="eastAsia"/>
          <w:kern w:val="0"/>
        </w:rPr>
        <w:t>農地売買等事業を行おうとする</w:t>
      </w:r>
      <w:r w:rsidR="0000778B" w:rsidRPr="00704B9F">
        <w:rPr>
          <w:rFonts w:hAnsi="ＭＳ 明朝" w:hint="eastAsia"/>
          <w:kern w:val="0"/>
        </w:rPr>
        <w:t>場合</w:t>
      </w:r>
      <w:r w:rsidRPr="00704B9F">
        <w:rPr>
          <w:rFonts w:hAnsi="ＭＳ 明朝" w:hint="eastAsia"/>
          <w:kern w:val="0"/>
        </w:rPr>
        <w:t>は農地法第３条第１項第13号の規定による届出書（</w:t>
      </w:r>
      <w:r w:rsidRPr="00704B9F">
        <w:rPr>
          <w:rFonts w:hAnsi="ＭＳ 明朝" w:hint="eastAsia"/>
          <w:b/>
          <w:kern w:val="0"/>
        </w:rPr>
        <w:t>様式第18号</w:t>
      </w:r>
      <w:r w:rsidRPr="00704B9F">
        <w:rPr>
          <w:rFonts w:hAnsi="ＭＳ 明朝" w:hint="eastAsia"/>
          <w:kern w:val="0"/>
        </w:rPr>
        <w:t>）を、</w:t>
      </w:r>
      <w:r w:rsidRPr="00704B9F">
        <w:rPr>
          <w:rFonts w:hAnsi="ＭＳ 明朝" w:hint="eastAsia"/>
        </w:rPr>
        <w:t>農地中間管理事業</w:t>
      </w:r>
      <w:r w:rsidRPr="00704B9F">
        <w:rPr>
          <w:rFonts w:hAnsi="ＭＳ 明朝" w:hint="eastAsia"/>
          <w:kern w:val="0"/>
        </w:rPr>
        <w:t>を行おうとする</w:t>
      </w:r>
      <w:r w:rsidR="0000778B" w:rsidRPr="00704B9F">
        <w:rPr>
          <w:rFonts w:hAnsi="ＭＳ 明朝" w:hint="eastAsia"/>
          <w:kern w:val="0"/>
        </w:rPr>
        <w:t>場合</w:t>
      </w:r>
      <w:r w:rsidRPr="00704B9F">
        <w:rPr>
          <w:rFonts w:hAnsi="ＭＳ 明朝" w:hint="eastAsia"/>
          <w:kern w:val="0"/>
        </w:rPr>
        <w:t>は農地法第３条第１項第14号の２の規定による届出書（</w:t>
      </w:r>
      <w:r w:rsidRPr="00704B9F">
        <w:rPr>
          <w:rFonts w:hAnsi="ＭＳ 明朝" w:hint="eastAsia"/>
          <w:b/>
          <w:kern w:val="0"/>
        </w:rPr>
        <w:t>様式第18号の２</w:t>
      </w:r>
      <w:r w:rsidRPr="00704B9F">
        <w:rPr>
          <w:rFonts w:hAnsi="ＭＳ 明朝" w:hint="eastAsia"/>
          <w:kern w:val="0"/>
        </w:rPr>
        <w:t>）を作成し、農業委員会に提出するものとする。</w:t>
      </w:r>
    </w:p>
    <w:p w:rsidR="00560ECF" w:rsidRPr="00704B9F" w:rsidRDefault="00560ECF" w:rsidP="00560ECF">
      <w:pPr>
        <w:autoSpaceDE w:val="0"/>
        <w:autoSpaceDN w:val="0"/>
        <w:ind w:leftChars="300" w:left="824" w:hangingChars="100" w:hanging="206"/>
        <w:jc w:val="left"/>
        <w:rPr>
          <w:rFonts w:hAnsi="ＭＳ 明朝"/>
          <w:kern w:val="0"/>
        </w:rPr>
      </w:pPr>
      <w:r w:rsidRPr="00704B9F">
        <w:rPr>
          <w:rFonts w:hAnsi="ＭＳ 明朝" w:hint="eastAsia"/>
        </w:rPr>
        <w:t xml:space="preserve">ウ　</w:t>
      </w:r>
      <w:r w:rsidRPr="00704B9F">
        <w:rPr>
          <w:rFonts w:hAnsi="ＭＳ 明朝" w:hint="eastAsia"/>
          <w:kern w:val="0"/>
        </w:rPr>
        <w:t>届出書には、原則として当事者が連署すること。</w:t>
      </w:r>
    </w:p>
    <w:p w:rsidR="00560ECF" w:rsidRPr="00704B9F" w:rsidRDefault="00560ECF" w:rsidP="00560ECF">
      <w:pPr>
        <w:autoSpaceDE w:val="0"/>
        <w:autoSpaceDN w:val="0"/>
        <w:ind w:leftChars="300" w:left="824" w:hangingChars="100" w:hanging="206"/>
        <w:jc w:val="left"/>
        <w:rPr>
          <w:rFonts w:hAnsi="ＭＳ 明朝"/>
          <w:kern w:val="0"/>
        </w:rPr>
      </w:pPr>
      <w:r w:rsidRPr="00704B9F">
        <w:rPr>
          <w:rFonts w:hAnsi="ＭＳ 明朝" w:hint="eastAsia"/>
          <w:kern w:val="0"/>
        </w:rPr>
        <w:t xml:space="preserve">　　ただし、次に掲げる場合には、例外として単独で届出をすることができる。（則第13条第１項）</w:t>
      </w:r>
    </w:p>
    <w:p w:rsidR="00560ECF" w:rsidRPr="00704B9F" w:rsidRDefault="00560ECF" w:rsidP="00560ECF">
      <w:pPr>
        <w:autoSpaceDE w:val="0"/>
        <w:autoSpaceDN w:val="0"/>
        <w:ind w:leftChars="300" w:left="1030" w:hangingChars="200" w:hanging="412"/>
        <w:jc w:val="left"/>
        <w:rPr>
          <w:rFonts w:hAnsi="ＭＳ 明朝"/>
          <w:kern w:val="0"/>
        </w:rPr>
      </w:pPr>
      <w:r w:rsidRPr="00704B9F">
        <w:rPr>
          <w:rFonts w:hAnsi="ＭＳ 明朝" w:hint="eastAsia"/>
          <w:kern w:val="0"/>
        </w:rPr>
        <w:t xml:space="preserve">　(ア)　強制競売、担保権の実行としての競売又は公売によって、その競落人又は買受人が権利を取得する場合</w:t>
      </w:r>
    </w:p>
    <w:p w:rsidR="00560ECF" w:rsidRPr="00704B9F" w:rsidRDefault="00560ECF" w:rsidP="00560ECF">
      <w:pPr>
        <w:autoSpaceDE w:val="0"/>
        <w:autoSpaceDN w:val="0"/>
        <w:ind w:leftChars="300" w:left="1030" w:hangingChars="200" w:hanging="412"/>
        <w:jc w:val="left"/>
        <w:rPr>
          <w:rFonts w:hAnsi="ＭＳ 明朝"/>
          <w:kern w:val="0"/>
        </w:rPr>
      </w:pPr>
      <w:r w:rsidRPr="00704B9F">
        <w:rPr>
          <w:rFonts w:hAnsi="ＭＳ 明朝" w:hint="eastAsia"/>
          <w:kern w:val="0"/>
        </w:rPr>
        <w:lastRenderedPageBreak/>
        <w:t xml:space="preserve">　(イ)　遺贈その他の単独行為により権利を取得する場合（例えば、遺贈の場合は、遺言者の相続人又は遺言執行者が単独で申請する。）</w:t>
      </w:r>
    </w:p>
    <w:p w:rsidR="00560ECF" w:rsidRPr="00704B9F" w:rsidRDefault="00560ECF" w:rsidP="00560ECF">
      <w:pPr>
        <w:autoSpaceDE w:val="0"/>
        <w:autoSpaceDN w:val="0"/>
        <w:ind w:leftChars="300" w:left="1030" w:hangingChars="200" w:hanging="412"/>
        <w:jc w:val="left"/>
        <w:rPr>
          <w:rFonts w:hAnsi="ＭＳ 明朝"/>
          <w:kern w:val="0"/>
        </w:rPr>
      </w:pPr>
      <w:r w:rsidRPr="00704B9F">
        <w:rPr>
          <w:rFonts w:hAnsi="ＭＳ 明朝" w:hint="eastAsia"/>
          <w:kern w:val="0"/>
        </w:rPr>
        <w:t xml:space="preserve">　(ウ)　裁判による判決の確定、裁判上の和解若しくは請求の認諾、民事調停法による調停の成立又は家事事件手続法による審判の確定若しくは調停の成立により権利を取得する場合</w:t>
      </w:r>
    </w:p>
    <w:p w:rsidR="00560ECF" w:rsidRPr="00704B9F" w:rsidRDefault="00560ECF" w:rsidP="001D691B">
      <w:pPr>
        <w:autoSpaceDE w:val="0"/>
        <w:autoSpaceDN w:val="0"/>
        <w:ind w:leftChars="300" w:left="824" w:rightChars="-69" w:right="-142" w:hangingChars="100" w:hanging="206"/>
        <w:jc w:val="left"/>
        <w:rPr>
          <w:rFonts w:hAnsi="ＭＳ 明朝"/>
          <w:color w:val="FF0000"/>
        </w:rPr>
      </w:pPr>
      <w:r w:rsidRPr="00704B9F">
        <w:rPr>
          <w:rFonts w:hAnsi="ＭＳ 明朝" w:hint="eastAsia"/>
        </w:rPr>
        <w:t xml:space="preserve">エ　</w:t>
      </w:r>
      <w:r w:rsidR="00055672" w:rsidRPr="00704B9F">
        <w:rPr>
          <w:rFonts w:hAnsi="ＭＳ 明朝" w:hint="eastAsia"/>
        </w:rPr>
        <w:t>農地法第３条第１項第13号の規定による届出書（</w:t>
      </w:r>
      <w:r w:rsidR="00055672" w:rsidRPr="00704B9F">
        <w:rPr>
          <w:rFonts w:hAnsi="ＭＳ 明朝" w:hint="eastAsia"/>
          <w:b/>
        </w:rPr>
        <w:t>様式第18号</w:t>
      </w:r>
      <w:r w:rsidR="00055672" w:rsidRPr="00704B9F">
        <w:rPr>
          <w:rFonts w:hAnsi="ＭＳ 明朝" w:hint="eastAsia"/>
        </w:rPr>
        <w:t>）</w:t>
      </w:r>
      <w:r w:rsidRPr="00704B9F">
        <w:rPr>
          <w:rFonts w:hAnsi="ＭＳ 明朝" w:hint="eastAsia"/>
        </w:rPr>
        <w:t>の「３　権利を設定し、又は移転しようとする権利の種類」の欄の記載においては、農地中間管理機構が行うその農地等の売渡し、交換又は貸付けに関する計画を明らかにさせるものとする。</w:t>
      </w:r>
    </w:p>
    <w:p w:rsidR="00560ECF" w:rsidRPr="00704B9F" w:rsidRDefault="00560ECF" w:rsidP="00560ECF">
      <w:pPr>
        <w:autoSpaceDE w:val="0"/>
        <w:autoSpaceDN w:val="0"/>
        <w:ind w:leftChars="300" w:left="824" w:hangingChars="100" w:hanging="206"/>
        <w:jc w:val="left"/>
        <w:rPr>
          <w:rFonts w:hAnsi="ＭＳ 明朝"/>
        </w:rPr>
      </w:pPr>
      <w:r w:rsidRPr="00704B9F">
        <w:rPr>
          <w:rFonts w:hAnsi="ＭＳ 明朝" w:hint="eastAsia"/>
        </w:rPr>
        <w:t>オ　届出書には、次に掲げる書類を添付するものとする。</w:t>
      </w:r>
    </w:p>
    <w:p w:rsidR="00560ECF" w:rsidRPr="00704B9F" w:rsidRDefault="00560ECF" w:rsidP="00560ECF">
      <w:pPr>
        <w:pStyle w:val="2"/>
        <w:autoSpaceDE w:val="0"/>
        <w:autoSpaceDN w:val="0"/>
        <w:ind w:leftChars="400" w:left="1031" w:hangingChars="100" w:hanging="206"/>
        <w:rPr>
          <w:rFonts w:hAnsi="ＭＳ 明朝"/>
          <w:kern w:val="0"/>
        </w:rPr>
      </w:pPr>
      <w:r w:rsidRPr="00704B9F">
        <w:rPr>
          <w:rFonts w:hAnsi="ＭＳ 明朝" w:hint="eastAsia"/>
          <w:kern w:val="0"/>
        </w:rPr>
        <w:t>(ア)　届出に係る土地の登記事項証明書</w:t>
      </w:r>
    </w:p>
    <w:p w:rsidR="00560ECF" w:rsidRPr="00704B9F" w:rsidRDefault="00560ECF" w:rsidP="00C809B1">
      <w:pPr>
        <w:pStyle w:val="2"/>
        <w:autoSpaceDE w:val="0"/>
        <w:autoSpaceDN w:val="0"/>
        <w:ind w:leftChars="400" w:left="1031" w:right="-2" w:hangingChars="100" w:hanging="206"/>
        <w:rPr>
          <w:rFonts w:hAnsi="ＭＳ 明朝"/>
          <w:kern w:val="0"/>
        </w:rPr>
      </w:pPr>
      <w:r w:rsidRPr="00704B9F">
        <w:rPr>
          <w:rFonts w:hAnsi="ＭＳ 明朝" w:hint="eastAsia"/>
          <w:kern w:val="0"/>
        </w:rPr>
        <w:t>(イ)　農地売買等事業については、事業規程の写し（前に</w:t>
      </w:r>
      <w:r w:rsidR="00C809B1" w:rsidRPr="00704B9F">
        <w:rPr>
          <w:rFonts w:hAnsi="ＭＳ 明朝" w:hint="eastAsia"/>
          <w:kern w:val="0"/>
        </w:rPr>
        <w:t xml:space="preserve">提出した届出書に添付したものと変更がないため省略するときは、　　　</w:t>
      </w:r>
      <w:r w:rsidRPr="00704B9F">
        <w:rPr>
          <w:rFonts w:hAnsi="ＭＳ 明朝" w:hint="eastAsia"/>
          <w:kern w:val="0"/>
        </w:rPr>
        <w:t>年</w:t>
      </w:r>
      <w:r w:rsidR="00C809B1" w:rsidRPr="00704B9F">
        <w:rPr>
          <w:rFonts w:hAnsi="ＭＳ 明朝" w:hint="eastAsia"/>
          <w:kern w:val="0"/>
        </w:rPr>
        <w:t xml:space="preserve">　</w:t>
      </w:r>
      <w:r w:rsidRPr="00704B9F">
        <w:rPr>
          <w:rFonts w:hAnsi="ＭＳ 明朝" w:hint="eastAsia"/>
          <w:kern w:val="0"/>
        </w:rPr>
        <w:t>月</w:t>
      </w:r>
      <w:r w:rsidR="00C809B1" w:rsidRPr="00704B9F">
        <w:rPr>
          <w:rFonts w:hAnsi="ＭＳ 明朝" w:hint="eastAsia"/>
          <w:kern w:val="0"/>
        </w:rPr>
        <w:t xml:space="preserve">　</w:t>
      </w:r>
      <w:r w:rsidRPr="00704B9F">
        <w:rPr>
          <w:rFonts w:hAnsi="ＭＳ 明朝" w:hint="eastAsia"/>
          <w:kern w:val="0"/>
        </w:rPr>
        <w:t>日付け届出書に添付したものと同一である旨を記載すること。）（則第13条第２項第２号）</w:t>
      </w:r>
    </w:p>
    <w:p w:rsidR="00560ECF" w:rsidRPr="00704B9F" w:rsidRDefault="00560ECF" w:rsidP="003E6AC1">
      <w:pPr>
        <w:pStyle w:val="2"/>
        <w:autoSpaceDE w:val="0"/>
        <w:autoSpaceDN w:val="0"/>
        <w:ind w:leftChars="400" w:left="1031" w:right="-2" w:hangingChars="100" w:hanging="206"/>
        <w:rPr>
          <w:rFonts w:hAnsi="ＭＳ 明朝"/>
        </w:rPr>
      </w:pPr>
      <w:r w:rsidRPr="00704B9F">
        <w:rPr>
          <w:rFonts w:hAnsi="ＭＳ 明朝" w:hint="eastAsia"/>
          <w:kern w:val="0"/>
        </w:rPr>
        <w:t xml:space="preserve">(ウ)　</w:t>
      </w:r>
      <w:r w:rsidRPr="00704B9F">
        <w:rPr>
          <w:rFonts w:hAnsi="ＭＳ 明朝" w:hint="eastAsia"/>
        </w:rPr>
        <w:t>農地中間管理事業については、農地中間管理事業規程の写し（前に</w:t>
      </w:r>
      <w:r w:rsidR="003E6AC1" w:rsidRPr="00704B9F">
        <w:rPr>
          <w:rFonts w:hAnsi="ＭＳ 明朝" w:hint="eastAsia"/>
        </w:rPr>
        <w:t xml:space="preserve">提出した届出書に添付したものと変更がないため省略するときは、　　　</w:t>
      </w:r>
      <w:r w:rsidRPr="00704B9F">
        <w:rPr>
          <w:rFonts w:hAnsi="ＭＳ 明朝" w:hint="eastAsia"/>
        </w:rPr>
        <w:t>年</w:t>
      </w:r>
      <w:r w:rsidR="003E6AC1" w:rsidRPr="00704B9F">
        <w:rPr>
          <w:rFonts w:hAnsi="ＭＳ 明朝" w:hint="eastAsia"/>
        </w:rPr>
        <w:t xml:space="preserve">　</w:t>
      </w:r>
      <w:r w:rsidRPr="00704B9F">
        <w:rPr>
          <w:rFonts w:hAnsi="ＭＳ 明朝" w:hint="eastAsia"/>
        </w:rPr>
        <w:t>月</w:t>
      </w:r>
      <w:r w:rsidR="003E6AC1" w:rsidRPr="00704B9F">
        <w:rPr>
          <w:rFonts w:hAnsi="ＭＳ 明朝" w:hint="eastAsia"/>
        </w:rPr>
        <w:t xml:space="preserve">　</w:t>
      </w:r>
      <w:r w:rsidRPr="00704B9F">
        <w:rPr>
          <w:rFonts w:hAnsi="ＭＳ 明朝" w:hint="eastAsia"/>
        </w:rPr>
        <w:t>日付け届出書に添付したものと同一である旨を記載すること。）（則第13条第３項第２号）</w:t>
      </w:r>
    </w:p>
    <w:p w:rsidR="00560ECF" w:rsidRPr="00704B9F" w:rsidRDefault="00560ECF" w:rsidP="003E6AC1">
      <w:pPr>
        <w:pStyle w:val="2"/>
        <w:autoSpaceDE w:val="0"/>
        <w:autoSpaceDN w:val="0"/>
        <w:ind w:leftChars="400" w:left="1031" w:hangingChars="100" w:hanging="206"/>
        <w:jc w:val="both"/>
        <w:rPr>
          <w:rFonts w:hAnsi="ＭＳ 明朝"/>
          <w:dstrike/>
          <w:kern w:val="0"/>
        </w:rPr>
      </w:pPr>
      <w:r w:rsidRPr="00704B9F">
        <w:rPr>
          <w:rFonts w:hAnsi="ＭＳ 明朝" w:hint="eastAsia"/>
        </w:rPr>
        <w:t xml:space="preserve">(エ)　</w:t>
      </w:r>
      <w:r w:rsidRPr="00704B9F">
        <w:rPr>
          <w:rFonts w:hAnsi="ＭＳ 明朝" w:hint="eastAsia"/>
          <w:kern w:val="0"/>
        </w:rPr>
        <w:t>ウただし書の規定により連署しないで届出をする場合にあっては、ウただし書の(ア)から(ウ)までのいずれかに該当することを証する書面（則第13条第２項第３号、則第13条第３項第３号）</w:t>
      </w:r>
    </w:p>
    <w:p w:rsidR="00560ECF" w:rsidRPr="00704B9F" w:rsidRDefault="00560ECF" w:rsidP="00560ECF">
      <w:pPr>
        <w:pStyle w:val="2"/>
        <w:autoSpaceDE w:val="0"/>
        <w:autoSpaceDN w:val="0"/>
        <w:ind w:leftChars="400" w:left="1031" w:hangingChars="100" w:hanging="206"/>
        <w:rPr>
          <w:rFonts w:hAnsi="ＭＳ 明朝"/>
        </w:rPr>
      </w:pPr>
      <w:r w:rsidRPr="00704B9F">
        <w:rPr>
          <w:rFonts w:hAnsi="ＭＳ 明朝" w:hint="eastAsia"/>
          <w:kern w:val="0"/>
        </w:rPr>
        <w:t xml:space="preserve">(オ)　</w:t>
      </w:r>
      <w:r w:rsidRPr="00704B9F">
        <w:rPr>
          <w:rFonts w:hAnsi="ＭＳ 明朝" w:hint="eastAsia"/>
        </w:rPr>
        <w:t>その他参考となるべき書類</w:t>
      </w:r>
    </w:p>
    <w:p w:rsidR="00560ECF" w:rsidRPr="00704B9F" w:rsidRDefault="005D55DA" w:rsidP="00560ECF">
      <w:pPr>
        <w:autoSpaceDE w:val="0"/>
        <w:autoSpaceDN w:val="0"/>
        <w:ind w:leftChars="200" w:left="824" w:hangingChars="200" w:hanging="412"/>
        <w:jc w:val="left"/>
        <w:rPr>
          <w:rFonts w:hAnsi="ＭＳ 明朝"/>
          <w:kern w:val="0"/>
        </w:rPr>
      </w:pPr>
      <w:r w:rsidRPr="00704B9F">
        <w:rPr>
          <w:rFonts w:hAnsi="ＭＳ 明朝" w:hint="eastAsia"/>
          <w:kern w:val="0"/>
        </w:rPr>
        <w:t>②</w:t>
      </w:r>
      <w:r w:rsidR="00560ECF" w:rsidRPr="00704B9F">
        <w:rPr>
          <w:rFonts w:hAnsi="ＭＳ 明朝" w:hint="eastAsia"/>
          <w:kern w:val="0"/>
        </w:rPr>
        <w:t xml:space="preserve">　農業委員会の処理</w:t>
      </w:r>
    </w:p>
    <w:p w:rsidR="00560ECF" w:rsidRPr="00704B9F" w:rsidRDefault="00560ECF" w:rsidP="00560ECF">
      <w:pPr>
        <w:autoSpaceDE w:val="0"/>
        <w:autoSpaceDN w:val="0"/>
        <w:ind w:leftChars="200" w:left="824" w:hangingChars="200" w:hanging="412"/>
        <w:jc w:val="left"/>
        <w:rPr>
          <w:rFonts w:hAnsi="ＭＳ 明朝"/>
        </w:rPr>
      </w:pPr>
      <w:r w:rsidRPr="00704B9F">
        <w:rPr>
          <w:rFonts w:hAnsi="ＭＳ 明朝" w:hint="eastAsia"/>
          <w:kern w:val="0"/>
        </w:rPr>
        <w:t xml:space="preserve">　ア　農業委員会は、届出書の提出があったときは、遅滞なく当該届出書に受付印を押し、受付年月日を明らかにした上で、次に掲げる事項について確認を行い、届出書の記載事項又は添付書類に不備があるときは、届出者に補正させ、又は追完させるものとする。</w:t>
      </w:r>
    </w:p>
    <w:p w:rsidR="00560ECF" w:rsidRPr="00704B9F" w:rsidRDefault="00560ECF" w:rsidP="008636DD">
      <w:pPr>
        <w:autoSpaceDE w:val="0"/>
        <w:autoSpaceDN w:val="0"/>
        <w:ind w:leftChars="400" w:left="1031" w:right="-2" w:hangingChars="100" w:hanging="206"/>
        <w:jc w:val="left"/>
        <w:rPr>
          <w:rFonts w:hAnsi="ＭＳ 明朝"/>
        </w:rPr>
      </w:pPr>
      <w:r w:rsidRPr="00704B9F">
        <w:rPr>
          <w:rFonts w:hAnsi="ＭＳ 明朝" w:hint="eastAsia"/>
        </w:rPr>
        <w:t>(ア)</w:t>
      </w:r>
      <w:r w:rsidR="00503EFD" w:rsidRPr="00704B9F">
        <w:rPr>
          <w:rFonts w:hAnsi="ＭＳ 明朝" w:hint="eastAsia"/>
        </w:rPr>
        <w:t xml:space="preserve">　農地売買等事業</w:t>
      </w:r>
      <w:r w:rsidR="00BF2E39" w:rsidRPr="00704B9F">
        <w:rPr>
          <w:rFonts w:hAnsi="ＭＳ 明朝" w:hint="eastAsia"/>
        </w:rPr>
        <w:t>又は</w:t>
      </w:r>
      <w:r w:rsidRPr="00704B9F">
        <w:rPr>
          <w:rFonts w:hAnsi="ＭＳ 明朝" w:hint="eastAsia"/>
        </w:rPr>
        <w:t>農地中間管理事業の実施により農地等の権利を取得するものであるかどうか。</w:t>
      </w:r>
    </w:p>
    <w:p w:rsidR="00560ECF" w:rsidRPr="00704B9F" w:rsidRDefault="00560ECF" w:rsidP="00560ECF">
      <w:pPr>
        <w:autoSpaceDE w:val="0"/>
        <w:autoSpaceDN w:val="0"/>
        <w:ind w:leftChars="400" w:left="1031" w:hangingChars="100" w:hanging="206"/>
        <w:jc w:val="left"/>
        <w:rPr>
          <w:rFonts w:hAnsi="ＭＳ 明朝"/>
        </w:rPr>
      </w:pPr>
      <w:r w:rsidRPr="00704B9F">
        <w:rPr>
          <w:rFonts w:hAnsi="ＭＳ 明朝" w:hint="eastAsia"/>
        </w:rPr>
        <w:t xml:space="preserve">(イ)　</w:t>
      </w:r>
      <w:r w:rsidRPr="00704B9F">
        <w:rPr>
          <w:rFonts w:hAnsi="ＭＳ 明朝" w:hint="eastAsia"/>
          <w:kern w:val="0"/>
        </w:rPr>
        <w:t>必要な事項が届出書に記載されているかどうか。</w:t>
      </w:r>
    </w:p>
    <w:p w:rsidR="00560ECF" w:rsidRPr="00704B9F" w:rsidRDefault="00560ECF" w:rsidP="00560ECF">
      <w:pPr>
        <w:pStyle w:val="2"/>
        <w:autoSpaceDE w:val="0"/>
        <w:autoSpaceDN w:val="0"/>
        <w:ind w:leftChars="400" w:left="1031" w:hangingChars="100" w:hanging="206"/>
        <w:rPr>
          <w:rFonts w:hAnsi="ＭＳ 明朝"/>
          <w:kern w:val="0"/>
        </w:rPr>
      </w:pPr>
      <w:r w:rsidRPr="00704B9F">
        <w:rPr>
          <w:rFonts w:hAnsi="ＭＳ 明朝" w:hint="eastAsia"/>
        </w:rPr>
        <w:t xml:space="preserve">(ウ)　</w:t>
      </w:r>
      <w:r w:rsidRPr="00704B9F">
        <w:rPr>
          <w:rFonts w:hAnsi="ＭＳ 明朝" w:hint="eastAsia"/>
          <w:kern w:val="0"/>
        </w:rPr>
        <w:t>添付すべき書類が添付されているかどうか。</w:t>
      </w:r>
    </w:p>
    <w:p w:rsidR="00560ECF" w:rsidRPr="00704B9F" w:rsidRDefault="00560ECF" w:rsidP="008636DD">
      <w:pPr>
        <w:autoSpaceDE w:val="0"/>
        <w:autoSpaceDN w:val="0"/>
        <w:ind w:leftChars="300" w:left="824" w:rightChars="-7" w:right="-14" w:hangingChars="100" w:hanging="206"/>
        <w:jc w:val="left"/>
      </w:pPr>
      <w:r w:rsidRPr="00704B9F">
        <w:rPr>
          <w:rFonts w:hAnsi="ＭＳ 明朝" w:hint="eastAsia"/>
          <w:kern w:val="0"/>
        </w:rPr>
        <w:t>イ　農業委員会は、届出書の内容が適正であるかどうかを審査し、届出を受理することとしたときは、遅滞なく受理通知書（</w:t>
      </w:r>
      <w:r w:rsidRPr="00704B9F">
        <w:rPr>
          <w:rFonts w:hAnsi="ＭＳ 明朝" w:hint="eastAsia"/>
          <w:b/>
          <w:kern w:val="0"/>
        </w:rPr>
        <w:t>様式第19号</w:t>
      </w:r>
      <w:r w:rsidRPr="00704B9F">
        <w:rPr>
          <w:rFonts w:hAnsi="ＭＳ 明朝" w:hint="eastAsia"/>
          <w:kern w:val="0"/>
        </w:rPr>
        <w:t>）を当該届出者に交付し、届出を受理しないこととしたときは、遅滞なく不受理通知書（</w:t>
      </w:r>
      <w:r w:rsidRPr="00704B9F">
        <w:rPr>
          <w:rFonts w:hAnsi="ＭＳ 明朝" w:hint="eastAsia"/>
          <w:b/>
          <w:kern w:val="0"/>
        </w:rPr>
        <w:t>様式第20号</w:t>
      </w:r>
      <w:r w:rsidRPr="00704B9F">
        <w:rPr>
          <w:rFonts w:hAnsi="ＭＳ 明朝" w:hint="eastAsia"/>
          <w:kern w:val="0"/>
        </w:rPr>
        <w:t>）に受理しない理由を示して当該届出者に交付するものとする。</w:t>
      </w:r>
    </w:p>
    <w:p w:rsidR="00560ECF" w:rsidRPr="00704B9F" w:rsidRDefault="00560ECF" w:rsidP="008636DD">
      <w:pPr>
        <w:autoSpaceDE w:val="0"/>
        <w:autoSpaceDN w:val="0"/>
        <w:ind w:leftChars="300" w:left="824" w:rightChars="-20" w:right="-41" w:hangingChars="100" w:hanging="206"/>
        <w:jc w:val="left"/>
        <w:rPr>
          <w:rFonts w:hAnsi="ＭＳ 明朝"/>
          <w:kern w:val="0"/>
        </w:rPr>
      </w:pPr>
      <w:r w:rsidRPr="00704B9F">
        <w:rPr>
          <w:rFonts w:hAnsi="ＭＳ 明朝" w:hint="eastAsia"/>
          <w:kern w:val="0"/>
        </w:rPr>
        <w:t>ウ　イの場合において不受理通知書（</w:t>
      </w:r>
      <w:r w:rsidRPr="00704B9F">
        <w:rPr>
          <w:rFonts w:hAnsi="ＭＳ 明朝" w:hint="eastAsia"/>
          <w:b/>
          <w:kern w:val="0"/>
        </w:rPr>
        <w:t>様式第20号</w:t>
      </w:r>
      <w:r w:rsidR="00D66148" w:rsidRPr="00704B9F">
        <w:rPr>
          <w:rFonts w:hAnsi="ＭＳ 明朝" w:hint="eastAsia"/>
          <w:kern w:val="0"/>
        </w:rPr>
        <w:t>）を交付するときは、①</w:t>
      </w:r>
      <w:r w:rsidRPr="00704B9F">
        <w:rPr>
          <w:rFonts w:hAnsi="ＭＳ 明朝" w:hint="eastAsia"/>
          <w:kern w:val="0"/>
        </w:rPr>
        <w:t>のウただし書の規定により単独で届出のあった場合を除き、その不受理通知書</w:t>
      </w:r>
      <w:r w:rsidR="00D66148" w:rsidRPr="00704B9F">
        <w:rPr>
          <w:rFonts w:hAnsi="ＭＳ 明朝" w:hint="eastAsia"/>
          <w:kern w:val="0"/>
        </w:rPr>
        <w:t>（</w:t>
      </w:r>
      <w:r w:rsidR="00D66148" w:rsidRPr="00704B9F">
        <w:rPr>
          <w:rFonts w:hAnsi="ＭＳ 明朝" w:hint="eastAsia"/>
          <w:b/>
          <w:kern w:val="0"/>
        </w:rPr>
        <w:t>様式第20号</w:t>
      </w:r>
      <w:r w:rsidR="00D66148" w:rsidRPr="00704B9F">
        <w:rPr>
          <w:rFonts w:hAnsi="ＭＳ 明朝" w:hint="eastAsia"/>
          <w:kern w:val="0"/>
        </w:rPr>
        <w:t>）</w:t>
      </w:r>
      <w:r w:rsidRPr="00704B9F">
        <w:rPr>
          <w:rFonts w:hAnsi="ＭＳ 明朝" w:hint="eastAsia"/>
          <w:kern w:val="0"/>
        </w:rPr>
        <w:t>を届出者の双方に交付する。</w:t>
      </w:r>
    </w:p>
    <w:p w:rsidR="00560ECF" w:rsidRPr="00704B9F" w:rsidRDefault="00560ECF" w:rsidP="00B018BA">
      <w:pPr>
        <w:autoSpaceDE w:val="0"/>
        <w:autoSpaceDN w:val="0"/>
        <w:ind w:leftChars="300" w:left="824" w:rightChars="-27" w:right="-56" w:hangingChars="100" w:hanging="206"/>
        <w:jc w:val="left"/>
        <w:rPr>
          <w:rFonts w:hAnsi="ＭＳ 明朝"/>
          <w:kern w:val="0"/>
        </w:rPr>
      </w:pPr>
      <w:r w:rsidRPr="00704B9F">
        <w:rPr>
          <w:rFonts w:hAnsi="ＭＳ 明朝" w:hint="eastAsia"/>
          <w:kern w:val="0"/>
        </w:rPr>
        <w:t>エ　４の(３)の⑤の規定は、農業委員会が交付する不受理通知書（</w:t>
      </w:r>
      <w:r w:rsidRPr="00704B9F">
        <w:rPr>
          <w:rFonts w:hAnsi="ＭＳ 明朝" w:hint="eastAsia"/>
          <w:b/>
          <w:kern w:val="0"/>
        </w:rPr>
        <w:t>様式第20号</w:t>
      </w:r>
      <w:r w:rsidRPr="00704B9F">
        <w:rPr>
          <w:rFonts w:hAnsi="ＭＳ 明朝" w:hint="eastAsia"/>
          <w:kern w:val="0"/>
        </w:rPr>
        <w:t>）について準用する。</w:t>
      </w:r>
    </w:p>
    <w:p w:rsidR="00560ECF" w:rsidRPr="00704B9F" w:rsidRDefault="00560ECF" w:rsidP="00C61AB1">
      <w:pPr>
        <w:autoSpaceDE w:val="0"/>
        <w:autoSpaceDN w:val="0"/>
        <w:ind w:leftChars="300" w:left="824" w:rightChars="-27" w:right="-56" w:hangingChars="100" w:hanging="206"/>
        <w:jc w:val="left"/>
        <w:rPr>
          <w:rFonts w:hAnsi="ＭＳ 明朝"/>
        </w:rPr>
      </w:pPr>
      <w:r w:rsidRPr="00704B9F">
        <w:rPr>
          <w:rFonts w:hAnsi="ＭＳ 明朝" w:hint="eastAsia"/>
          <w:kern w:val="0"/>
        </w:rPr>
        <w:t>オ　農業委員会は</w:t>
      </w:r>
      <w:r w:rsidRPr="00704B9F">
        <w:rPr>
          <w:rFonts w:hAnsi="ＭＳ 明朝" w:hint="eastAsia"/>
          <w:spacing w:val="-50"/>
          <w:kern w:val="0"/>
        </w:rPr>
        <w:t>、</w:t>
      </w:r>
      <w:r w:rsidRPr="00704B9F">
        <w:rPr>
          <w:rFonts w:hAnsi="ＭＳ 明朝" w:hint="eastAsia"/>
          <w:kern w:val="0"/>
        </w:rPr>
        <w:t>農地法第３条第１項第13号（第14号の２</w:t>
      </w:r>
      <w:r w:rsidRPr="00704B9F">
        <w:rPr>
          <w:rFonts w:hAnsi="ＭＳ 明朝" w:hint="eastAsia"/>
          <w:spacing w:val="-50"/>
          <w:kern w:val="0"/>
        </w:rPr>
        <w:t>）</w:t>
      </w:r>
      <w:r w:rsidRPr="00704B9F">
        <w:rPr>
          <w:rFonts w:hAnsi="ＭＳ 明朝" w:hint="eastAsia"/>
          <w:kern w:val="0"/>
        </w:rPr>
        <w:t>の規定による届出書一覧表（</w:t>
      </w:r>
      <w:r w:rsidRPr="00704B9F">
        <w:rPr>
          <w:rFonts w:hAnsi="ＭＳ 明朝" w:hint="eastAsia"/>
          <w:b/>
          <w:kern w:val="0"/>
        </w:rPr>
        <w:t>様式第21号</w:t>
      </w:r>
      <w:r w:rsidRPr="00704B9F">
        <w:rPr>
          <w:rFonts w:hAnsi="ＭＳ 明朝" w:hint="eastAsia"/>
          <w:kern w:val="0"/>
        </w:rPr>
        <w:t>）を作成し、届出に係る処理結果等を記入するものとする。</w:t>
      </w:r>
    </w:p>
    <w:p w:rsidR="00560ECF" w:rsidRPr="00704B9F" w:rsidRDefault="00560ECF" w:rsidP="00560ECF">
      <w:pPr>
        <w:autoSpaceDE w:val="0"/>
        <w:autoSpaceDN w:val="0"/>
        <w:ind w:leftChars="200" w:left="824" w:hangingChars="200" w:hanging="412"/>
        <w:jc w:val="left"/>
        <w:rPr>
          <w:rFonts w:hAnsi="ＭＳ 明朝"/>
        </w:rPr>
      </w:pPr>
    </w:p>
    <w:p w:rsidR="00560ECF" w:rsidRPr="00704B9F" w:rsidRDefault="00560ECF" w:rsidP="00560ECF">
      <w:pPr>
        <w:autoSpaceDE w:val="0"/>
        <w:autoSpaceDN w:val="0"/>
        <w:ind w:left="948" w:hangingChars="400" w:hanging="948"/>
        <w:jc w:val="left"/>
        <w:rPr>
          <w:rFonts w:hAnsi="ＭＳ 明朝"/>
          <w:b/>
          <w:sz w:val="24"/>
          <w:szCs w:val="24"/>
        </w:rPr>
      </w:pPr>
      <w:r w:rsidRPr="00704B9F">
        <w:rPr>
          <w:rFonts w:hAnsi="ＭＳ 明朝" w:hint="eastAsia"/>
          <w:b/>
          <w:kern w:val="0"/>
          <w:sz w:val="24"/>
          <w:szCs w:val="24"/>
        </w:rPr>
        <w:lastRenderedPageBreak/>
        <w:t>６　許可の取消し等（不利益処分）</w:t>
      </w:r>
    </w:p>
    <w:p w:rsidR="00560ECF" w:rsidRPr="00704B9F" w:rsidRDefault="00560ECF" w:rsidP="00560ECF">
      <w:pPr>
        <w:autoSpaceDE w:val="0"/>
        <w:autoSpaceDN w:val="0"/>
        <w:ind w:leftChars="100" w:left="827" w:hangingChars="300" w:hanging="621"/>
        <w:jc w:val="left"/>
        <w:rPr>
          <w:rFonts w:hAnsi="ＭＳ 明朝"/>
          <w:b/>
        </w:rPr>
      </w:pPr>
      <w:r w:rsidRPr="00704B9F">
        <w:rPr>
          <w:rFonts w:hAnsi="ＭＳ 明朝" w:hint="eastAsia"/>
          <w:b/>
          <w:kern w:val="0"/>
        </w:rPr>
        <w:t>(１)　必要な措置を講ずべきことの勧告</w:t>
      </w:r>
    </w:p>
    <w:p w:rsidR="00560ECF" w:rsidRPr="00704B9F" w:rsidRDefault="00560ECF" w:rsidP="000D26ED">
      <w:pPr>
        <w:autoSpaceDE w:val="0"/>
        <w:autoSpaceDN w:val="0"/>
        <w:ind w:leftChars="200" w:left="412" w:rightChars="-14" w:right="-29" w:firstLineChars="100" w:firstLine="206"/>
        <w:jc w:val="left"/>
        <w:rPr>
          <w:rFonts w:hAnsi="ＭＳ 明朝"/>
        </w:rPr>
      </w:pPr>
      <w:r w:rsidRPr="00704B9F">
        <w:rPr>
          <w:rFonts w:hAnsi="ＭＳ 明朝" w:hint="eastAsia"/>
          <w:kern w:val="0"/>
        </w:rPr>
        <w:t>法第３条の２第１項の規定による勧告は、</w:t>
      </w:r>
      <w:r w:rsidR="002D01EA" w:rsidRPr="00704B9F">
        <w:rPr>
          <w:rFonts w:hAnsi="ＭＳ 明朝" w:hint="eastAsia"/>
          <w:kern w:val="0"/>
        </w:rPr>
        <w:t>農地法第３条の２第１項の規定による</w:t>
      </w:r>
      <w:r w:rsidRPr="00704B9F">
        <w:rPr>
          <w:rFonts w:hAnsi="ＭＳ 明朝" w:hint="eastAsia"/>
          <w:kern w:val="0"/>
        </w:rPr>
        <w:t>勧告書（</w:t>
      </w:r>
      <w:r w:rsidRPr="00704B9F">
        <w:rPr>
          <w:rFonts w:hAnsi="ＭＳ 明朝" w:hint="eastAsia"/>
          <w:b/>
          <w:kern w:val="0"/>
        </w:rPr>
        <w:t>様式第22号</w:t>
      </w:r>
      <w:r w:rsidRPr="00704B9F">
        <w:rPr>
          <w:rFonts w:hAnsi="ＭＳ 明朝" w:hint="eastAsia"/>
          <w:kern w:val="0"/>
        </w:rPr>
        <w:t>）により行う。</w:t>
      </w:r>
    </w:p>
    <w:p w:rsidR="00560ECF" w:rsidRPr="00704B9F" w:rsidRDefault="00560ECF" w:rsidP="00560ECF">
      <w:pPr>
        <w:autoSpaceDE w:val="0"/>
        <w:autoSpaceDN w:val="0"/>
        <w:ind w:leftChars="300" w:left="824" w:hangingChars="100" w:hanging="206"/>
        <w:jc w:val="left"/>
        <w:rPr>
          <w:rFonts w:hAnsi="ＭＳ 明朝"/>
          <w:color w:val="FF0000"/>
        </w:rPr>
      </w:pPr>
    </w:p>
    <w:p w:rsidR="00560ECF" w:rsidRPr="00704B9F" w:rsidRDefault="00560ECF" w:rsidP="00560ECF">
      <w:pPr>
        <w:autoSpaceDE w:val="0"/>
        <w:autoSpaceDN w:val="0"/>
        <w:ind w:leftChars="100" w:left="827" w:hangingChars="300" w:hanging="621"/>
        <w:jc w:val="left"/>
        <w:rPr>
          <w:rFonts w:hAnsi="ＭＳ 明朝"/>
          <w:b/>
          <w:kern w:val="0"/>
        </w:rPr>
      </w:pPr>
      <w:r w:rsidRPr="00704B9F">
        <w:rPr>
          <w:rFonts w:hAnsi="ＭＳ 明朝" w:hint="eastAsia"/>
          <w:b/>
          <w:kern w:val="0"/>
        </w:rPr>
        <w:t>(２)　許可の取消しの手続</w:t>
      </w:r>
    </w:p>
    <w:p w:rsidR="00560ECF" w:rsidRPr="00704B9F" w:rsidRDefault="00560ECF" w:rsidP="000D26ED">
      <w:pPr>
        <w:autoSpaceDE w:val="0"/>
        <w:autoSpaceDN w:val="0"/>
        <w:ind w:leftChars="100" w:left="620" w:rightChars="-14" w:right="-29" w:hangingChars="200" w:hanging="414"/>
        <w:jc w:val="left"/>
        <w:rPr>
          <w:rFonts w:hAnsi="ＭＳ 明朝"/>
          <w:b/>
          <w:kern w:val="0"/>
        </w:rPr>
      </w:pPr>
      <w:r w:rsidRPr="00704B9F">
        <w:rPr>
          <w:rFonts w:hAnsi="ＭＳ 明朝" w:hint="eastAsia"/>
          <w:b/>
          <w:kern w:val="0"/>
        </w:rPr>
        <w:t xml:space="preserve">　</w:t>
      </w:r>
      <w:r w:rsidRPr="00704B9F">
        <w:rPr>
          <w:rFonts w:hAnsi="ＭＳ 明朝" w:hint="eastAsia"/>
          <w:kern w:val="0"/>
        </w:rPr>
        <w:t>①　農業委員会は、法第３条の２第２項各号のいずれかに該当すると判断して許可を取り消そうとする場合は、行政手続法第３章の規定に基づき、聴聞又は弁明の機会の付与の手続を行わなければならない。</w:t>
      </w:r>
    </w:p>
    <w:p w:rsidR="00560ECF" w:rsidRPr="00704B9F" w:rsidRDefault="00560ECF" w:rsidP="000D26ED">
      <w:pPr>
        <w:autoSpaceDE w:val="0"/>
        <w:autoSpaceDN w:val="0"/>
        <w:ind w:leftChars="100" w:left="620" w:rightChars="-7" w:right="-14" w:hangingChars="200" w:hanging="414"/>
        <w:jc w:val="left"/>
        <w:rPr>
          <w:rFonts w:hAnsi="ＭＳ 明朝"/>
          <w:b/>
          <w:kern w:val="0"/>
        </w:rPr>
      </w:pPr>
      <w:r w:rsidRPr="00704B9F">
        <w:rPr>
          <w:rFonts w:hAnsi="ＭＳ 明朝" w:hint="eastAsia"/>
          <w:b/>
          <w:kern w:val="0"/>
        </w:rPr>
        <w:t xml:space="preserve">　</w:t>
      </w:r>
      <w:r w:rsidRPr="00704B9F">
        <w:rPr>
          <w:rFonts w:hAnsi="ＭＳ 明朝" w:hint="eastAsia"/>
          <w:kern w:val="0"/>
        </w:rPr>
        <w:t>②　農業委員会は、①に規定する手続を経て、法第３条</w:t>
      </w:r>
      <w:r w:rsidR="000D26ED" w:rsidRPr="00704B9F">
        <w:rPr>
          <w:rFonts w:hAnsi="ＭＳ 明朝" w:hint="eastAsia"/>
          <w:kern w:val="0"/>
        </w:rPr>
        <w:t>第３</w:t>
      </w:r>
      <w:r w:rsidRPr="00704B9F">
        <w:rPr>
          <w:rFonts w:hAnsi="ＭＳ 明朝" w:hint="eastAsia"/>
          <w:kern w:val="0"/>
        </w:rPr>
        <w:t>項の規定により</w:t>
      </w:r>
      <w:r w:rsidR="000D26ED" w:rsidRPr="00704B9F">
        <w:rPr>
          <w:rFonts w:hAnsi="ＭＳ 明朝" w:hint="eastAsia"/>
          <w:kern w:val="0"/>
        </w:rPr>
        <w:t>した</w:t>
      </w:r>
      <w:r w:rsidRPr="00704B9F">
        <w:rPr>
          <w:rFonts w:hAnsi="ＭＳ 明朝" w:hint="eastAsia"/>
          <w:kern w:val="0"/>
        </w:rPr>
        <w:t>同条第１項の許可を取り消す場合は、当該許可の当事者の双方に対し、農地法第３条第１項の規定による許可処分取消通知書（</w:t>
      </w:r>
      <w:r w:rsidRPr="00704B9F">
        <w:rPr>
          <w:rFonts w:hAnsi="ＭＳ 明朝" w:hint="eastAsia"/>
          <w:b/>
          <w:kern w:val="0"/>
        </w:rPr>
        <w:t>様式第23号</w:t>
      </w:r>
      <w:r w:rsidRPr="00704B9F">
        <w:rPr>
          <w:rFonts w:hAnsi="ＭＳ 明朝" w:hint="eastAsia"/>
          <w:kern w:val="0"/>
        </w:rPr>
        <w:t>）を交付する。</w:t>
      </w:r>
    </w:p>
    <w:p w:rsidR="00560ECF" w:rsidRPr="00704B9F" w:rsidRDefault="00560ECF" w:rsidP="00560ECF">
      <w:pPr>
        <w:autoSpaceDE w:val="0"/>
        <w:autoSpaceDN w:val="0"/>
        <w:ind w:leftChars="100" w:left="827" w:hangingChars="300" w:hanging="621"/>
        <w:jc w:val="left"/>
        <w:rPr>
          <w:rFonts w:hAnsi="ＭＳ 明朝"/>
          <w:b/>
          <w:kern w:val="0"/>
        </w:rPr>
      </w:pPr>
      <w:r w:rsidRPr="00704B9F">
        <w:rPr>
          <w:rFonts w:hAnsi="ＭＳ 明朝" w:hint="eastAsia"/>
          <w:b/>
          <w:kern w:val="0"/>
        </w:rPr>
        <w:t xml:space="preserve">　　　</w:t>
      </w:r>
      <w:r w:rsidRPr="00704B9F">
        <w:rPr>
          <w:rFonts w:hAnsi="ＭＳ 明朝" w:hint="eastAsia"/>
          <w:kern w:val="0"/>
        </w:rPr>
        <w:t>この場合においては、４の(３)の⑤の規定を準用する。</w:t>
      </w:r>
    </w:p>
    <w:p w:rsidR="00560ECF" w:rsidRPr="00704B9F" w:rsidRDefault="00560ECF" w:rsidP="000D26ED">
      <w:pPr>
        <w:autoSpaceDE w:val="0"/>
        <w:autoSpaceDN w:val="0"/>
        <w:ind w:leftChars="100" w:left="620" w:rightChars="-7" w:right="-14" w:hangingChars="200" w:hanging="414"/>
        <w:jc w:val="left"/>
        <w:rPr>
          <w:rFonts w:hAnsi="ＭＳ 明朝"/>
          <w:kern w:val="0"/>
        </w:rPr>
      </w:pPr>
      <w:r w:rsidRPr="00704B9F">
        <w:rPr>
          <w:rFonts w:hAnsi="ＭＳ 明朝" w:hint="eastAsia"/>
          <w:b/>
        </w:rPr>
        <w:t xml:space="preserve">　</w:t>
      </w:r>
      <w:r w:rsidRPr="00704B9F">
        <w:rPr>
          <w:rFonts w:hAnsi="ＭＳ 明朝" w:hint="eastAsia"/>
          <w:kern w:val="0"/>
        </w:rPr>
        <w:t>③　農業委員会は、法第３条第１項の許可に係る所定の処理簿等に、処分の取消しをしたこと及びその旨の関係者への通知年月日等を記載しておく。</w:t>
      </w:r>
    </w:p>
    <w:p w:rsidR="00560ECF" w:rsidRPr="00704B9F" w:rsidRDefault="00560ECF" w:rsidP="00560ECF">
      <w:pPr>
        <w:autoSpaceDE w:val="0"/>
        <w:autoSpaceDN w:val="0"/>
        <w:ind w:leftChars="100" w:left="618" w:hangingChars="200" w:hanging="412"/>
        <w:jc w:val="left"/>
        <w:rPr>
          <w:rFonts w:hAnsi="ＭＳ 明朝"/>
          <w:kern w:val="0"/>
        </w:rPr>
      </w:pPr>
    </w:p>
    <w:p w:rsidR="00560ECF" w:rsidRPr="00704B9F" w:rsidRDefault="00560ECF" w:rsidP="00560ECF">
      <w:pPr>
        <w:autoSpaceDE w:val="0"/>
        <w:autoSpaceDN w:val="0"/>
        <w:ind w:left="711" w:hangingChars="300" w:hanging="711"/>
        <w:jc w:val="left"/>
        <w:rPr>
          <w:rFonts w:hAnsi="ＭＳ 明朝"/>
          <w:b/>
          <w:kern w:val="0"/>
          <w:sz w:val="24"/>
          <w:szCs w:val="24"/>
        </w:rPr>
      </w:pPr>
      <w:r w:rsidRPr="00704B9F">
        <w:rPr>
          <w:rFonts w:hAnsi="ＭＳ 明朝" w:hint="eastAsia"/>
          <w:b/>
          <w:kern w:val="0"/>
          <w:sz w:val="24"/>
          <w:szCs w:val="24"/>
        </w:rPr>
        <w:t>７　農地等の権利取得の届出</w:t>
      </w:r>
    </w:p>
    <w:p w:rsidR="00560ECF" w:rsidRPr="00704B9F" w:rsidRDefault="00560ECF" w:rsidP="00560ECF">
      <w:pPr>
        <w:autoSpaceDE w:val="0"/>
        <w:autoSpaceDN w:val="0"/>
        <w:ind w:leftChars="100" w:left="620" w:hangingChars="200" w:hanging="414"/>
        <w:jc w:val="left"/>
        <w:rPr>
          <w:rFonts w:hAnsi="ＭＳ 明朝"/>
          <w:b/>
          <w:kern w:val="0"/>
        </w:rPr>
      </w:pPr>
      <w:r w:rsidRPr="00704B9F">
        <w:rPr>
          <w:rFonts w:hAnsi="ＭＳ 明朝" w:hint="eastAsia"/>
          <w:b/>
          <w:kern w:val="0"/>
        </w:rPr>
        <w:t>(１)　届出手続</w:t>
      </w:r>
    </w:p>
    <w:p w:rsidR="00560ECF" w:rsidRPr="00704B9F" w:rsidRDefault="00560ECF" w:rsidP="00DB7558">
      <w:pPr>
        <w:autoSpaceDE w:val="0"/>
        <w:autoSpaceDN w:val="0"/>
        <w:ind w:leftChars="100" w:left="413" w:rightChars="-7" w:right="-14" w:hangingChars="100" w:hanging="207"/>
        <w:jc w:val="left"/>
        <w:rPr>
          <w:rFonts w:hAnsi="ＭＳ 明朝"/>
          <w:kern w:val="0"/>
        </w:rPr>
      </w:pPr>
      <w:r w:rsidRPr="00704B9F">
        <w:rPr>
          <w:rFonts w:hAnsi="ＭＳ 明朝" w:hint="eastAsia"/>
          <w:b/>
        </w:rPr>
        <w:t xml:space="preserve">　　</w:t>
      </w:r>
      <w:r w:rsidRPr="00704B9F">
        <w:rPr>
          <w:rFonts w:hAnsi="ＭＳ 明朝" w:hint="eastAsia"/>
          <w:kern w:val="0"/>
        </w:rPr>
        <w:t>法第３条の３の規定による届出は、農地法第３条の３の規定による届出書（</w:t>
      </w:r>
      <w:r w:rsidRPr="00704B9F">
        <w:rPr>
          <w:rFonts w:hAnsi="ＭＳ 明朝" w:hint="eastAsia"/>
          <w:b/>
          <w:kern w:val="0"/>
        </w:rPr>
        <w:t>様式第24号</w:t>
      </w:r>
      <w:r w:rsidRPr="00704B9F">
        <w:rPr>
          <w:rFonts w:hAnsi="ＭＳ 明朝" w:hint="eastAsia"/>
          <w:kern w:val="0"/>
        </w:rPr>
        <w:t>）により行う。</w:t>
      </w:r>
    </w:p>
    <w:p w:rsidR="00DB7558" w:rsidRPr="00704B9F" w:rsidRDefault="00DB7558" w:rsidP="00560ECF">
      <w:pPr>
        <w:autoSpaceDE w:val="0"/>
        <w:autoSpaceDN w:val="0"/>
        <w:ind w:leftChars="100" w:left="412" w:hangingChars="100" w:hanging="206"/>
        <w:jc w:val="left"/>
        <w:rPr>
          <w:rFonts w:hAnsi="ＭＳ 明朝"/>
          <w:kern w:val="0"/>
        </w:rPr>
      </w:pPr>
    </w:p>
    <w:p w:rsidR="00560ECF" w:rsidRPr="00704B9F" w:rsidRDefault="00560ECF" w:rsidP="00560ECF">
      <w:pPr>
        <w:autoSpaceDE w:val="0"/>
        <w:autoSpaceDN w:val="0"/>
        <w:ind w:leftChars="100" w:left="413" w:hangingChars="100" w:hanging="207"/>
        <w:jc w:val="left"/>
        <w:rPr>
          <w:rFonts w:hAnsi="ＭＳ 明朝"/>
          <w:b/>
          <w:kern w:val="0"/>
        </w:rPr>
      </w:pPr>
      <w:r w:rsidRPr="00704B9F">
        <w:rPr>
          <w:rFonts w:hAnsi="ＭＳ 明朝" w:hint="eastAsia"/>
          <w:b/>
          <w:kern w:val="0"/>
        </w:rPr>
        <w:t>(２)　農業委員会の処理</w:t>
      </w:r>
    </w:p>
    <w:p w:rsidR="00560ECF" w:rsidRPr="00704B9F" w:rsidRDefault="00560ECF" w:rsidP="00DB7558">
      <w:pPr>
        <w:autoSpaceDE w:val="0"/>
        <w:autoSpaceDN w:val="0"/>
        <w:ind w:leftChars="100" w:left="620" w:rightChars="-7" w:right="-14" w:hangingChars="200" w:hanging="414"/>
        <w:jc w:val="left"/>
        <w:rPr>
          <w:rFonts w:hAnsi="ＭＳ 明朝"/>
          <w:kern w:val="0"/>
        </w:rPr>
      </w:pPr>
      <w:r w:rsidRPr="00704B9F">
        <w:rPr>
          <w:rFonts w:hAnsi="ＭＳ 明朝" w:hint="eastAsia"/>
          <w:b/>
          <w:kern w:val="0"/>
        </w:rPr>
        <w:t xml:space="preserve">　</w:t>
      </w:r>
      <w:r w:rsidRPr="00704B9F">
        <w:rPr>
          <w:rFonts w:hAnsi="ＭＳ 明朝" w:hint="eastAsia"/>
          <w:kern w:val="0"/>
        </w:rPr>
        <w:t>①　農業委員会は、農地法第３条の３の規定による届出書（</w:t>
      </w:r>
      <w:r w:rsidRPr="00704B9F">
        <w:rPr>
          <w:rFonts w:hAnsi="ＭＳ 明朝" w:hint="eastAsia"/>
          <w:b/>
          <w:kern w:val="0"/>
        </w:rPr>
        <w:t>様式第24号</w:t>
      </w:r>
      <w:r w:rsidRPr="00704B9F">
        <w:rPr>
          <w:rFonts w:hAnsi="ＭＳ 明朝" w:hint="eastAsia"/>
          <w:kern w:val="0"/>
        </w:rPr>
        <w:t>）</w:t>
      </w:r>
      <w:r w:rsidRPr="00704B9F">
        <w:rPr>
          <w:rFonts w:hAnsi="ＭＳ 明朝" w:hint="eastAsia"/>
          <w:spacing w:val="-2"/>
          <w:kern w:val="0"/>
        </w:rPr>
        <w:t>の提出があったときは、</w:t>
      </w:r>
      <w:r w:rsidRPr="00704B9F">
        <w:rPr>
          <w:rFonts w:hAnsi="ＭＳ 明朝" w:hint="eastAsia"/>
          <w:kern w:val="0"/>
        </w:rPr>
        <w:t>遅滞なく当該届出書に受付印を押し、受付年月日を明らかにした上で、次に掲げる事項について確認を行い、届出書の記載事項又は添付書類に不備があるときは、届出者に補正させ、又は追完させるものとする。</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ア　必要な事項が届出書に記載されているかどうか。</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イ　添付すべき書類が添付されているかどうか。</w:t>
      </w:r>
    </w:p>
    <w:p w:rsidR="00560ECF" w:rsidRPr="00704B9F" w:rsidRDefault="00560ECF" w:rsidP="00DB7558">
      <w:pPr>
        <w:autoSpaceDE w:val="0"/>
        <w:autoSpaceDN w:val="0"/>
        <w:ind w:leftChars="100" w:left="618" w:rightChars="-7" w:right="-14" w:hangingChars="200" w:hanging="412"/>
        <w:jc w:val="left"/>
        <w:rPr>
          <w:rFonts w:hAnsi="ＭＳ 明朝"/>
          <w:kern w:val="0"/>
        </w:rPr>
      </w:pPr>
      <w:r w:rsidRPr="00704B9F">
        <w:rPr>
          <w:rFonts w:hAnsi="ＭＳ 明朝" w:hint="eastAsia"/>
          <w:kern w:val="0"/>
        </w:rPr>
        <w:t xml:space="preserve">　②　農業委員会は、届出書の内容が適正であるかどうかを審査し、届出を受理することとしたときは受理通知書（</w:t>
      </w:r>
      <w:r w:rsidRPr="00704B9F">
        <w:rPr>
          <w:rFonts w:hAnsi="ＭＳ 明朝" w:hint="eastAsia"/>
          <w:b/>
          <w:kern w:val="0"/>
        </w:rPr>
        <w:t>様式第25号</w:t>
      </w:r>
      <w:r w:rsidRPr="00704B9F">
        <w:rPr>
          <w:rFonts w:hAnsi="ＭＳ 明朝" w:hint="eastAsia"/>
          <w:kern w:val="0"/>
        </w:rPr>
        <w:t>）を、届出を受理しないこととしたときは不受理通知書（</w:t>
      </w:r>
      <w:r w:rsidRPr="00704B9F">
        <w:rPr>
          <w:rFonts w:hAnsi="ＭＳ 明朝" w:hint="eastAsia"/>
          <w:b/>
          <w:kern w:val="0"/>
        </w:rPr>
        <w:t>様式第26号</w:t>
      </w:r>
      <w:r w:rsidRPr="00704B9F">
        <w:rPr>
          <w:rFonts w:hAnsi="ＭＳ 明朝" w:hint="eastAsia"/>
          <w:kern w:val="0"/>
        </w:rPr>
        <w:t>）に受理しない理由を示したものを、それぞれ当該届出者に、遅滞なく交付するものとする。</w:t>
      </w:r>
    </w:p>
    <w:p w:rsidR="00560ECF" w:rsidRPr="00704B9F" w:rsidRDefault="00560ECF" w:rsidP="00DB7558">
      <w:pPr>
        <w:autoSpaceDE w:val="0"/>
        <w:autoSpaceDN w:val="0"/>
        <w:ind w:leftChars="100" w:left="618" w:rightChars="-14" w:right="-29" w:hangingChars="200" w:hanging="412"/>
        <w:jc w:val="left"/>
        <w:rPr>
          <w:rFonts w:hAnsi="ＭＳ 明朝"/>
          <w:kern w:val="0"/>
        </w:rPr>
      </w:pPr>
      <w:r w:rsidRPr="00704B9F">
        <w:rPr>
          <w:rFonts w:hAnsi="ＭＳ 明朝" w:hint="eastAsia"/>
          <w:kern w:val="0"/>
        </w:rPr>
        <w:t xml:space="preserve">　③　４の(３)の⑤の規定は、農業委員会が交付する不受理通知書（</w:t>
      </w:r>
      <w:r w:rsidRPr="00704B9F">
        <w:rPr>
          <w:rFonts w:hAnsi="ＭＳ 明朝" w:hint="eastAsia"/>
          <w:b/>
          <w:kern w:val="0"/>
        </w:rPr>
        <w:t>様式第26号</w:t>
      </w:r>
      <w:r w:rsidRPr="00704B9F">
        <w:rPr>
          <w:rFonts w:hAnsi="ＭＳ 明朝" w:hint="eastAsia"/>
          <w:kern w:val="0"/>
        </w:rPr>
        <w:t>）について準用する。</w:t>
      </w:r>
    </w:p>
    <w:p w:rsidR="00560ECF" w:rsidRPr="00704B9F" w:rsidRDefault="00560ECF" w:rsidP="00560ECF">
      <w:pPr>
        <w:autoSpaceDE w:val="0"/>
        <w:autoSpaceDN w:val="0"/>
        <w:ind w:leftChars="100" w:left="618" w:hangingChars="200" w:hanging="412"/>
        <w:jc w:val="left"/>
        <w:rPr>
          <w:rFonts w:hAnsi="ＭＳ 明朝"/>
          <w:kern w:val="0"/>
        </w:rPr>
      </w:pPr>
    </w:p>
    <w:p w:rsidR="00560ECF" w:rsidRPr="00704B9F" w:rsidRDefault="00560ECF" w:rsidP="00560ECF">
      <w:pPr>
        <w:autoSpaceDE w:val="0"/>
        <w:autoSpaceDN w:val="0"/>
        <w:ind w:left="711" w:hangingChars="300" w:hanging="711"/>
        <w:jc w:val="left"/>
        <w:rPr>
          <w:rFonts w:hAnsi="ＭＳ 明朝"/>
          <w:b/>
          <w:kern w:val="0"/>
          <w:sz w:val="24"/>
          <w:szCs w:val="24"/>
        </w:rPr>
      </w:pPr>
      <w:r w:rsidRPr="00704B9F">
        <w:rPr>
          <w:rFonts w:hAnsi="ＭＳ 明朝" w:hint="eastAsia"/>
          <w:b/>
          <w:kern w:val="0"/>
          <w:sz w:val="24"/>
          <w:szCs w:val="24"/>
        </w:rPr>
        <w:t>８　耕作目的の競公売買受適格証明</w:t>
      </w:r>
    </w:p>
    <w:p w:rsidR="00560ECF" w:rsidRPr="00704B9F" w:rsidRDefault="00560ECF" w:rsidP="00DB7558">
      <w:pPr>
        <w:autoSpaceDE w:val="0"/>
        <w:autoSpaceDN w:val="0"/>
        <w:ind w:leftChars="100" w:left="412" w:rightChars="-7" w:right="-14" w:hangingChars="100" w:hanging="206"/>
        <w:jc w:val="left"/>
        <w:rPr>
          <w:rFonts w:hAnsi="ＭＳ 明朝"/>
          <w:kern w:val="0"/>
        </w:rPr>
      </w:pPr>
      <w:r w:rsidRPr="00704B9F">
        <w:rPr>
          <w:rFonts w:hAnsi="ＭＳ 明朝" w:hint="eastAsia"/>
        </w:rPr>
        <w:t>(１)　耕作する目的で農地等の競公売に参加しようとする者は、次に掲げる書類を添付した競公売買受適格証明願（</w:t>
      </w:r>
      <w:r w:rsidRPr="00704B9F">
        <w:rPr>
          <w:rFonts w:hAnsi="ＭＳ 明朝" w:hint="eastAsia"/>
          <w:b/>
        </w:rPr>
        <w:t>様式第27号</w:t>
      </w:r>
      <w:r w:rsidRPr="00704B9F">
        <w:rPr>
          <w:rFonts w:hAnsi="ＭＳ 明朝" w:hint="eastAsia"/>
        </w:rPr>
        <w:t>）を農業委員会に提出し、競公売買受適格証明書の交付を受けなければならない。</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①　競公売事件の公告の原本又は写し</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lastRenderedPageBreak/>
        <w:t xml:space="preserve">　②　競公売に係る土地の登記事項証明書</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③　その他法第３条第１項の許可の申請に必要な添付書類として２の(３)に規定する書類</w:t>
      </w:r>
    </w:p>
    <w:p w:rsidR="00560ECF" w:rsidRPr="00704B9F" w:rsidRDefault="00560ECF" w:rsidP="00560ECF">
      <w:pPr>
        <w:autoSpaceDE w:val="0"/>
        <w:autoSpaceDN w:val="0"/>
        <w:ind w:leftChars="100" w:left="618" w:hangingChars="200" w:hanging="412"/>
        <w:jc w:val="left"/>
        <w:rPr>
          <w:rFonts w:hAnsi="ＭＳ 明朝"/>
          <w:kern w:val="0"/>
        </w:rPr>
      </w:pPr>
    </w:p>
    <w:p w:rsidR="00560ECF" w:rsidRPr="00704B9F" w:rsidRDefault="00560ECF" w:rsidP="00DB7558">
      <w:pPr>
        <w:autoSpaceDE w:val="0"/>
        <w:autoSpaceDN w:val="0"/>
        <w:ind w:leftChars="100" w:left="412" w:rightChars="-14" w:right="-29" w:hangingChars="100" w:hanging="206"/>
        <w:jc w:val="left"/>
        <w:rPr>
          <w:rFonts w:hAnsi="ＭＳ 明朝"/>
          <w:kern w:val="0"/>
        </w:rPr>
      </w:pPr>
      <w:r w:rsidRPr="00704B9F">
        <w:rPr>
          <w:rFonts w:hAnsi="ＭＳ 明朝" w:hint="eastAsia"/>
        </w:rPr>
        <w:t>(２)　農業委員会は、競公売買受適格証明願（</w:t>
      </w:r>
      <w:r w:rsidRPr="00704B9F">
        <w:rPr>
          <w:rFonts w:hAnsi="ＭＳ 明朝" w:hint="eastAsia"/>
          <w:b/>
        </w:rPr>
        <w:t>様式第27号</w:t>
      </w:r>
      <w:r w:rsidRPr="00704B9F">
        <w:rPr>
          <w:rFonts w:hAnsi="ＭＳ 明朝" w:hint="eastAsia"/>
        </w:rPr>
        <w:t>）の提出があったときは、法第３条第１項の許可の申請又は</w:t>
      </w:r>
      <w:r w:rsidRPr="00704B9F">
        <w:rPr>
          <w:rFonts w:hAnsi="ＭＳ 明朝" w:hint="eastAsia"/>
          <w:kern w:val="0"/>
        </w:rPr>
        <w:t>同項第13号若しくは第14号の２の規定による届出</w:t>
      </w:r>
      <w:r w:rsidRPr="00704B9F">
        <w:rPr>
          <w:rFonts w:hAnsi="ＭＳ 明朝" w:hint="eastAsia"/>
        </w:rPr>
        <w:t>を処理する場合に準じて買受適格の有無を審査し、適格相当であると判断したときは、</w:t>
      </w:r>
      <w:r w:rsidRPr="00704B9F">
        <w:rPr>
          <w:rFonts w:hAnsi="ＭＳ 明朝" w:hint="eastAsia"/>
          <w:kern w:val="0"/>
        </w:rPr>
        <w:t>農業委員会（部会）の</w:t>
      </w:r>
      <w:r w:rsidRPr="00704B9F">
        <w:rPr>
          <w:rFonts w:hAnsi="ＭＳ 明朝" w:hint="eastAsia"/>
        </w:rPr>
        <w:t>議決を経て、競公売買受適格証明書を交付</w:t>
      </w:r>
      <w:r w:rsidRPr="00704B9F">
        <w:rPr>
          <w:rFonts w:hAnsi="ＭＳ 明朝" w:hint="eastAsia"/>
          <w:kern w:val="0"/>
        </w:rPr>
        <w:t>するものとする。</w:t>
      </w:r>
    </w:p>
    <w:p w:rsidR="00560ECF" w:rsidRPr="00704B9F" w:rsidRDefault="00560ECF" w:rsidP="00560ECF">
      <w:pPr>
        <w:autoSpaceDE w:val="0"/>
        <w:autoSpaceDN w:val="0"/>
        <w:ind w:leftChars="100" w:left="412" w:hangingChars="100" w:hanging="206"/>
        <w:jc w:val="left"/>
        <w:rPr>
          <w:rFonts w:hAnsi="ＭＳ 明朝"/>
          <w:kern w:val="0"/>
        </w:rPr>
      </w:pPr>
    </w:p>
    <w:p w:rsidR="00560ECF" w:rsidRPr="00704B9F" w:rsidRDefault="00560ECF" w:rsidP="00560ECF">
      <w:pPr>
        <w:autoSpaceDE w:val="0"/>
        <w:autoSpaceDN w:val="0"/>
        <w:ind w:leftChars="100" w:left="412" w:hangingChars="100" w:hanging="206"/>
        <w:jc w:val="left"/>
        <w:rPr>
          <w:rFonts w:hAnsi="ＭＳ 明朝"/>
          <w:kern w:val="0"/>
        </w:rPr>
      </w:pPr>
      <w:r w:rsidRPr="00704B9F">
        <w:rPr>
          <w:rFonts w:hAnsi="ＭＳ 明朝" w:hint="eastAsia"/>
          <w:kern w:val="0"/>
        </w:rPr>
        <w:t>(３)　農業委員会は、(２)の議決をするときは、その後の事務処理の迅速化を図るため、当該競公売買受適格証明書の交付を受けた者が競落人となり、法第３条第１項の許可の申請又は同項第13号若しくは第14号の２の規定による届出を行った場合には、農業委員会会長が当該競公売買受適格証明書の交付時と事情が異なっていると認めた場合を除き、許可をしてもよい旨の議決をしておくものとする。</w:t>
      </w:r>
    </w:p>
    <w:p w:rsidR="00560ECF" w:rsidRPr="00704B9F" w:rsidRDefault="00560ECF" w:rsidP="00560ECF">
      <w:pPr>
        <w:autoSpaceDE w:val="0"/>
        <w:autoSpaceDN w:val="0"/>
        <w:ind w:leftChars="100" w:left="412" w:hangingChars="100" w:hanging="206"/>
        <w:jc w:val="left"/>
        <w:rPr>
          <w:rFonts w:hAnsi="ＭＳ 明朝"/>
          <w:kern w:val="0"/>
        </w:rPr>
      </w:pPr>
    </w:p>
    <w:p w:rsidR="00560ECF" w:rsidRPr="00704B9F" w:rsidRDefault="00560ECF" w:rsidP="00560ECF">
      <w:pPr>
        <w:autoSpaceDE w:val="0"/>
        <w:autoSpaceDN w:val="0"/>
        <w:ind w:leftChars="100" w:left="412" w:hangingChars="100" w:hanging="206"/>
        <w:jc w:val="left"/>
        <w:rPr>
          <w:rFonts w:hAnsi="ＭＳ 明朝"/>
          <w:kern w:val="0"/>
        </w:rPr>
      </w:pPr>
      <w:r w:rsidRPr="00704B9F">
        <w:rPr>
          <w:rFonts w:hAnsi="ＭＳ 明朝" w:hint="eastAsia"/>
          <w:kern w:val="0"/>
        </w:rPr>
        <w:t>(４)　入札期間の開始の日までに農業委員会（部会）が開催されない場合は、農業委員会会長の了承を得て事前に処理し、事後に開催される農業委員会（部会）において承認を受けるものとする。</w:t>
      </w:r>
    </w:p>
    <w:p w:rsidR="00DB7558" w:rsidRPr="00704B9F" w:rsidRDefault="00DB7558" w:rsidP="00560ECF">
      <w:pPr>
        <w:autoSpaceDE w:val="0"/>
        <w:autoSpaceDN w:val="0"/>
        <w:ind w:leftChars="100" w:left="412" w:hangingChars="100" w:hanging="206"/>
        <w:jc w:val="left"/>
        <w:rPr>
          <w:rFonts w:hAnsi="ＭＳ 明朝"/>
          <w:kern w:val="0"/>
        </w:rPr>
      </w:pPr>
    </w:p>
    <w:p w:rsidR="00560ECF" w:rsidRPr="00704B9F" w:rsidRDefault="00560ECF" w:rsidP="00560ECF">
      <w:pPr>
        <w:autoSpaceDE w:val="0"/>
        <w:autoSpaceDN w:val="0"/>
        <w:ind w:leftChars="100" w:left="412" w:hangingChars="100" w:hanging="206"/>
        <w:jc w:val="left"/>
        <w:rPr>
          <w:rFonts w:hAnsi="ＭＳ 明朝"/>
          <w:kern w:val="0"/>
        </w:rPr>
      </w:pPr>
      <w:r w:rsidRPr="00704B9F">
        <w:rPr>
          <w:rFonts w:hAnsi="ＭＳ 明朝" w:hint="eastAsia"/>
          <w:kern w:val="0"/>
        </w:rPr>
        <w:t>(５)　競公売買受適格証明願の処理に当たり留意すべき事項は、次のとおりとする。</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①　</w:t>
      </w:r>
      <w:r w:rsidRPr="00704B9F">
        <w:rPr>
          <w:rFonts w:hAnsi="ＭＳ 明朝" w:hint="eastAsia"/>
        </w:rPr>
        <w:t>競公売買受適格証明書</w:t>
      </w:r>
      <w:r w:rsidRPr="00704B9F">
        <w:rPr>
          <w:rFonts w:hAnsi="ＭＳ 明朝" w:hint="eastAsia"/>
          <w:kern w:val="0"/>
        </w:rPr>
        <w:t>の交付</w:t>
      </w:r>
    </w:p>
    <w:p w:rsidR="00560ECF" w:rsidRPr="00704B9F" w:rsidRDefault="00560ECF" w:rsidP="00560ECF">
      <w:pPr>
        <w:autoSpaceDE w:val="0"/>
        <w:autoSpaceDN w:val="0"/>
        <w:ind w:leftChars="100" w:left="824" w:hangingChars="300" w:hanging="618"/>
        <w:jc w:val="left"/>
        <w:rPr>
          <w:rFonts w:hAnsi="ＭＳ 明朝"/>
          <w:kern w:val="0"/>
        </w:rPr>
      </w:pPr>
      <w:r w:rsidRPr="00704B9F">
        <w:rPr>
          <w:rFonts w:hAnsi="ＭＳ 明朝" w:hint="eastAsia"/>
          <w:kern w:val="0"/>
        </w:rPr>
        <w:t xml:space="preserve">　　ア　競公売買受適格証明書には、当該競公売事件の入札期間又は売却実施期間に限りその効力を有する旨の条件を付すものとする。</w:t>
      </w:r>
    </w:p>
    <w:p w:rsidR="00560ECF" w:rsidRPr="00704B9F" w:rsidRDefault="00560ECF" w:rsidP="00133E1B">
      <w:pPr>
        <w:autoSpaceDE w:val="0"/>
        <w:autoSpaceDN w:val="0"/>
        <w:ind w:leftChars="100" w:left="824" w:rightChars="-7" w:right="-14" w:hangingChars="300" w:hanging="618"/>
        <w:jc w:val="left"/>
        <w:rPr>
          <w:rFonts w:hAnsi="ＭＳ 明朝"/>
          <w:kern w:val="0"/>
        </w:rPr>
      </w:pPr>
      <w:r w:rsidRPr="00704B9F">
        <w:rPr>
          <w:rFonts w:hAnsi="ＭＳ 明朝" w:hint="eastAsia"/>
          <w:kern w:val="0"/>
        </w:rPr>
        <w:t xml:space="preserve">　　イ　売却方法が特別売却の場合であって</w:t>
      </w:r>
      <w:r w:rsidRPr="00704B9F">
        <w:rPr>
          <w:rFonts w:hAnsi="ＭＳ 明朝" w:hint="eastAsia"/>
          <w:spacing w:val="-50"/>
          <w:kern w:val="0"/>
        </w:rPr>
        <w:t>、</w:t>
      </w:r>
      <w:r w:rsidRPr="00704B9F">
        <w:rPr>
          <w:rFonts w:hAnsi="ＭＳ 明朝" w:hint="eastAsia"/>
          <w:kern w:val="0"/>
        </w:rPr>
        <w:t>複数の者から競公売買受適格証明願</w:t>
      </w:r>
      <w:r w:rsidRPr="00704B9F">
        <w:rPr>
          <w:rFonts w:hAnsi="ＭＳ 明朝" w:hint="eastAsia"/>
        </w:rPr>
        <w:t>（</w:t>
      </w:r>
      <w:r w:rsidRPr="00704B9F">
        <w:rPr>
          <w:rFonts w:hAnsi="ＭＳ 明朝" w:hint="eastAsia"/>
          <w:b/>
        </w:rPr>
        <w:t>様式第27号</w:t>
      </w:r>
      <w:r w:rsidRPr="00704B9F">
        <w:rPr>
          <w:rFonts w:hAnsi="ＭＳ 明朝" w:hint="eastAsia"/>
          <w:spacing w:val="-50"/>
        </w:rPr>
        <w:t>）</w:t>
      </w:r>
      <w:r w:rsidRPr="00704B9F">
        <w:rPr>
          <w:rFonts w:hAnsi="ＭＳ 明朝" w:hint="eastAsia"/>
          <w:kern w:val="0"/>
        </w:rPr>
        <w:t>の提出があり</w:t>
      </w:r>
      <w:r w:rsidRPr="00704B9F">
        <w:rPr>
          <w:rFonts w:hAnsi="ＭＳ 明朝" w:hint="eastAsia"/>
          <w:spacing w:val="-40"/>
          <w:kern w:val="0"/>
        </w:rPr>
        <w:t>、</w:t>
      </w:r>
      <w:r w:rsidRPr="00704B9F">
        <w:rPr>
          <w:rFonts w:hAnsi="ＭＳ 明朝" w:hint="eastAsia"/>
          <w:kern w:val="0"/>
        </w:rPr>
        <w:t>かつ</w:t>
      </w:r>
      <w:r w:rsidRPr="00704B9F">
        <w:rPr>
          <w:rFonts w:hAnsi="ＭＳ 明朝" w:hint="eastAsia"/>
          <w:spacing w:val="-40"/>
          <w:kern w:val="0"/>
        </w:rPr>
        <w:t>、</w:t>
      </w:r>
      <w:r w:rsidRPr="00704B9F">
        <w:rPr>
          <w:rFonts w:hAnsi="ＭＳ 明朝" w:hint="eastAsia"/>
          <w:kern w:val="0"/>
        </w:rPr>
        <w:t>複数の者に競公売買受適格証明書を交付できる見込みがあるときは</w:t>
      </w:r>
      <w:r w:rsidRPr="00704B9F">
        <w:rPr>
          <w:rFonts w:hAnsi="ＭＳ 明朝" w:hint="eastAsia"/>
          <w:spacing w:val="-40"/>
          <w:kern w:val="0"/>
        </w:rPr>
        <w:t>、</w:t>
      </w:r>
      <w:r w:rsidRPr="00704B9F">
        <w:rPr>
          <w:rFonts w:hAnsi="ＭＳ 明朝" w:hint="eastAsia"/>
          <w:kern w:val="0"/>
        </w:rPr>
        <w:t>交付の日時を指定するなどの方法により、可能な限り同時に交付するよう努めるものとする。ただし、競公売買受適格証明願のあった順に競公売買受適格証明書を交付することができる場合は、この限りでない。</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②　競公売買受適格証明書と教示の関係</w:t>
      </w:r>
    </w:p>
    <w:p w:rsidR="00560ECF" w:rsidRPr="00704B9F" w:rsidRDefault="00560ECF" w:rsidP="00133E1B">
      <w:pPr>
        <w:autoSpaceDE w:val="0"/>
        <w:autoSpaceDN w:val="0"/>
        <w:ind w:leftChars="100" w:left="618" w:hangingChars="200" w:hanging="412"/>
        <w:rPr>
          <w:rFonts w:hAnsi="ＭＳ 明朝"/>
        </w:rPr>
      </w:pPr>
      <w:r w:rsidRPr="00704B9F">
        <w:rPr>
          <w:rFonts w:hAnsi="ＭＳ 明朝" w:hint="eastAsia"/>
          <w:kern w:val="0"/>
        </w:rPr>
        <w:t xml:space="preserve">　　　</w:t>
      </w:r>
      <w:r w:rsidRPr="00704B9F">
        <w:rPr>
          <w:rFonts w:hAnsi="ＭＳ 明朝" w:hint="eastAsia"/>
        </w:rPr>
        <w:t>買受適格の審査の結果、適格不相当として証明できない旨の通知をする行為及び競公売買受適格証明願を却下する行為は、行政不服審査法（</w:t>
      </w:r>
      <w:r w:rsidR="00133E1B" w:rsidRPr="00704B9F">
        <w:rPr>
          <w:rFonts w:hAnsi="ＭＳ 明朝" w:hint="eastAsia"/>
        </w:rPr>
        <w:t>平成26</w:t>
      </w:r>
      <w:r w:rsidRPr="00704B9F">
        <w:rPr>
          <w:rFonts w:hAnsi="ＭＳ 明朝" w:hint="eastAsia"/>
        </w:rPr>
        <w:t>年法律第</w:t>
      </w:r>
      <w:r w:rsidR="00133E1B" w:rsidRPr="00704B9F">
        <w:rPr>
          <w:rFonts w:hAnsi="ＭＳ 明朝" w:hint="eastAsia"/>
        </w:rPr>
        <w:t>68</w:t>
      </w:r>
      <w:r w:rsidRPr="00704B9F">
        <w:rPr>
          <w:rFonts w:hAnsi="ＭＳ 明朝" w:hint="eastAsia"/>
        </w:rPr>
        <w:t>号）に基づく不服申立ての対象となる処分ではないため、これらの行為に係る通知をする場合は、同法による教示事項を記載することを要しない。</w:t>
      </w:r>
    </w:p>
    <w:p w:rsidR="00560ECF" w:rsidRPr="00704B9F" w:rsidRDefault="00560ECF" w:rsidP="00560ECF">
      <w:pPr>
        <w:autoSpaceDE w:val="0"/>
        <w:autoSpaceDN w:val="0"/>
        <w:ind w:leftChars="100" w:left="618" w:hangingChars="200" w:hanging="412"/>
        <w:jc w:val="left"/>
        <w:rPr>
          <w:rFonts w:hAnsi="ＭＳ 明朝"/>
        </w:rPr>
      </w:pPr>
      <w:r w:rsidRPr="00704B9F">
        <w:rPr>
          <w:rFonts w:hAnsi="ＭＳ 明朝" w:hint="eastAsia"/>
        </w:rPr>
        <w:t xml:space="preserve">　</w:t>
      </w:r>
      <w:r w:rsidRPr="00704B9F">
        <w:rPr>
          <w:rFonts w:hAnsi="ＭＳ 明朝" w:hint="eastAsia"/>
          <w:kern w:val="0"/>
        </w:rPr>
        <w:t>③　再競公売の場合</w:t>
      </w:r>
    </w:p>
    <w:p w:rsidR="00560ECF" w:rsidRPr="00704B9F" w:rsidRDefault="00560ECF" w:rsidP="00560ECF">
      <w:pPr>
        <w:autoSpaceDE w:val="0"/>
        <w:autoSpaceDN w:val="0"/>
        <w:ind w:leftChars="100" w:left="618" w:hangingChars="200" w:hanging="412"/>
        <w:jc w:val="left"/>
        <w:rPr>
          <w:rFonts w:hAnsi="ＭＳ 明朝"/>
        </w:rPr>
      </w:pPr>
      <w:r w:rsidRPr="00704B9F">
        <w:rPr>
          <w:rFonts w:hAnsi="ＭＳ 明朝" w:hint="eastAsia"/>
        </w:rPr>
        <w:t xml:space="preserve">　　　</w:t>
      </w:r>
      <w:r w:rsidRPr="00704B9F">
        <w:rPr>
          <w:rFonts w:hAnsi="ＭＳ 明朝" w:hint="eastAsia"/>
          <w:kern w:val="0"/>
        </w:rPr>
        <w:t>競公売事件において競落人となった者がいない場合は、後日、再度競公売が行われているが、この場合は、新たな競公売買受適格証明書が必要である旨を事前に申請者に対して指導すること。</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④　その他</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競公売が期日入札（入札と開札を同一期日に行うことをいう。）以外の売却方法により行われる場合の</w:t>
      </w:r>
      <w:r w:rsidRPr="00704B9F">
        <w:rPr>
          <w:rFonts w:hAnsi="ＭＳ 明朝" w:hint="eastAsia"/>
        </w:rPr>
        <w:t>競公売買受適格証明願</w:t>
      </w:r>
      <w:r w:rsidRPr="00704B9F">
        <w:rPr>
          <w:rFonts w:hAnsi="ＭＳ 明朝" w:hint="eastAsia"/>
          <w:kern w:val="0"/>
        </w:rPr>
        <w:t>についても、期日入札により行う場合に準じて処理するものとする。</w:t>
      </w:r>
    </w:p>
    <w:p w:rsidR="00560ECF" w:rsidRPr="00704B9F" w:rsidRDefault="00560ECF" w:rsidP="00560ECF">
      <w:pPr>
        <w:autoSpaceDE w:val="0"/>
        <w:autoSpaceDN w:val="0"/>
        <w:ind w:leftChars="100" w:left="618" w:hangingChars="200" w:hanging="412"/>
        <w:jc w:val="left"/>
        <w:rPr>
          <w:rFonts w:hAnsi="ＭＳ 明朝"/>
          <w:kern w:val="0"/>
        </w:rPr>
      </w:pP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(６)　競落後の処理</w:t>
      </w:r>
    </w:p>
    <w:p w:rsidR="00560ECF" w:rsidRPr="00704B9F" w:rsidRDefault="00560ECF" w:rsidP="00560ECF">
      <w:pPr>
        <w:autoSpaceDE w:val="0"/>
        <w:autoSpaceDN w:val="0"/>
        <w:ind w:leftChars="100" w:left="412" w:hangingChars="100" w:hanging="206"/>
        <w:jc w:val="left"/>
        <w:rPr>
          <w:rFonts w:hAnsi="ＭＳ 明朝"/>
          <w:kern w:val="0"/>
        </w:rPr>
      </w:pPr>
      <w:r w:rsidRPr="00704B9F">
        <w:rPr>
          <w:rFonts w:hAnsi="ＭＳ 明朝" w:hint="eastAsia"/>
          <w:kern w:val="0"/>
        </w:rPr>
        <w:t xml:space="preserve">　　</w:t>
      </w:r>
      <w:r w:rsidRPr="00704B9F">
        <w:rPr>
          <w:rFonts w:hAnsi="ＭＳ 明朝" w:hint="eastAsia"/>
        </w:rPr>
        <w:t>競公売買受適格</w:t>
      </w:r>
      <w:r w:rsidRPr="00704B9F">
        <w:rPr>
          <w:rFonts w:hAnsi="ＭＳ 明朝" w:hint="eastAsia"/>
          <w:kern w:val="0"/>
        </w:rPr>
        <w:t>証明書の交付を受けた者が競落人となったときは、直ちに、法第３条第１項の許可の申請又は同項第13号若しくは第14号の２の規定による届出の手続をしなければならないので、当該証明書の交付の際にその旨を伝え、申請又は届出の手続について指導するものとする。</w:t>
      </w:r>
    </w:p>
    <w:p w:rsidR="00560ECF" w:rsidRPr="00704B9F" w:rsidRDefault="00560ECF" w:rsidP="00560ECF">
      <w:pPr>
        <w:autoSpaceDE w:val="0"/>
        <w:autoSpaceDN w:val="0"/>
        <w:ind w:leftChars="100" w:left="412" w:hangingChars="100" w:hanging="206"/>
        <w:jc w:val="left"/>
        <w:rPr>
          <w:rFonts w:hAnsi="ＭＳ 明朝"/>
          <w:kern w:val="0"/>
        </w:rPr>
      </w:pPr>
      <w:r w:rsidRPr="00704B9F">
        <w:rPr>
          <w:rFonts w:hAnsi="ＭＳ 明朝" w:hint="eastAsia"/>
          <w:kern w:val="0"/>
        </w:rPr>
        <w:t xml:space="preserve">　　この場合の手続は、通常の申請又は届出の場合と同様であるが、特に次の事項に留意すること。</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①　申請又は届出は、競落人である譲受人による単独の申請又は届出となる。（２の(２)ただし書の①及び５の(８)の</w:t>
      </w:r>
      <w:r w:rsidR="009269E5" w:rsidRPr="00704B9F">
        <w:rPr>
          <w:rFonts w:hAnsi="ＭＳ 明朝" w:hint="eastAsia"/>
          <w:kern w:val="0"/>
        </w:rPr>
        <w:t>①</w:t>
      </w:r>
      <w:r w:rsidRPr="00704B9F">
        <w:rPr>
          <w:rFonts w:hAnsi="ＭＳ 明朝" w:hint="eastAsia"/>
          <w:kern w:val="0"/>
        </w:rPr>
        <w:t>のウただし書の(ア)参照）</w:t>
      </w:r>
    </w:p>
    <w:p w:rsidR="00560ECF" w:rsidRPr="00704B9F" w:rsidRDefault="00560ECF" w:rsidP="00560ECF">
      <w:pPr>
        <w:autoSpaceDE w:val="0"/>
        <w:autoSpaceDN w:val="0"/>
        <w:ind w:leftChars="100" w:left="618" w:hangingChars="200" w:hanging="412"/>
        <w:jc w:val="left"/>
        <w:rPr>
          <w:rFonts w:hAnsi="ＭＳ 明朝"/>
          <w:kern w:val="0"/>
        </w:rPr>
      </w:pPr>
      <w:r w:rsidRPr="00704B9F">
        <w:rPr>
          <w:rFonts w:hAnsi="ＭＳ 明朝" w:hint="eastAsia"/>
          <w:kern w:val="0"/>
        </w:rPr>
        <w:t xml:space="preserve">　②　入札調書、公売調書その他の申請者又は届出者が競落人であることを証する書面を添付すること。（２の(３)の表　参照）</w:t>
      </w:r>
    </w:p>
    <w:p w:rsidR="00560ECF" w:rsidRPr="00704B9F" w:rsidRDefault="00560ECF" w:rsidP="00E10BA2">
      <w:pPr>
        <w:autoSpaceDE w:val="0"/>
        <w:autoSpaceDN w:val="0"/>
        <w:ind w:leftChars="100" w:left="618" w:rightChars="-20" w:right="-41" w:hangingChars="200" w:hanging="412"/>
        <w:jc w:val="left"/>
        <w:rPr>
          <w:rFonts w:hAnsi="ＭＳ 明朝"/>
          <w:kern w:val="0"/>
          <w:u w:val="single"/>
        </w:rPr>
      </w:pPr>
      <w:r w:rsidRPr="00704B9F">
        <w:rPr>
          <w:rFonts w:hAnsi="ＭＳ 明朝" w:hint="eastAsia"/>
          <w:kern w:val="0"/>
        </w:rPr>
        <w:t xml:space="preserve">　③　</w:t>
      </w:r>
      <w:r w:rsidRPr="00704B9F">
        <w:rPr>
          <w:rFonts w:hAnsi="ＭＳ 明朝" w:hint="eastAsia"/>
        </w:rPr>
        <w:t>競公売買受適格証明願</w:t>
      </w:r>
      <w:r w:rsidR="00E10BA2" w:rsidRPr="00704B9F">
        <w:rPr>
          <w:rFonts w:hAnsi="ＭＳ 明朝" w:hint="eastAsia"/>
        </w:rPr>
        <w:t>（</w:t>
      </w:r>
      <w:r w:rsidR="00E10BA2" w:rsidRPr="00704B9F">
        <w:rPr>
          <w:rFonts w:hAnsi="ＭＳ 明朝" w:hint="eastAsia"/>
          <w:b/>
        </w:rPr>
        <w:t>様式第27号</w:t>
      </w:r>
      <w:r w:rsidR="00E10BA2" w:rsidRPr="00704B9F">
        <w:rPr>
          <w:rFonts w:hAnsi="ＭＳ 明朝" w:hint="eastAsia"/>
        </w:rPr>
        <w:t>）</w:t>
      </w:r>
      <w:r w:rsidRPr="00704B9F">
        <w:rPr>
          <w:rFonts w:hAnsi="ＭＳ 明朝" w:hint="eastAsia"/>
        </w:rPr>
        <w:t>の提出時に</w:t>
      </w:r>
      <w:r w:rsidRPr="00704B9F">
        <w:rPr>
          <w:rFonts w:hAnsi="ＭＳ 明朝" w:hint="eastAsia"/>
          <w:kern w:val="0"/>
        </w:rPr>
        <w:t>添付書類として既に提出されている書類については、申請書又は届出書にその旨を記載することにより、添付を省略することができる。</w:t>
      </w:r>
    </w:p>
    <w:p w:rsidR="00560ECF" w:rsidRPr="00704B9F" w:rsidRDefault="00560ECF" w:rsidP="00FD7004">
      <w:pPr>
        <w:tabs>
          <w:tab w:val="left" w:leader="middleDot" w:pos="7980"/>
        </w:tabs>
        <w:autoSpaceDE w:val="0"/>
        <w:autoSpaceDN w:val="0"/>
        <w:rPr>
          <w:color w:val="FF0000"/>
          <w:sz w:val="20"/>
        </w:rPr>
      </w:pPr>
      <w:r w:rsidRPr="00704B9F">
        <w:rPr>
          <w:color w:val="FF0000"/>
          <w:sz w:val="20"/>
        </w:rPr>
        <w:br w:type="page"/>
      </w:r>
    </w:p>
    <w:p w:rsidR="00560ECF" w:rsidRPr="00704B9F" w:rsidRDefault="00560ECF" w:rsidP="00560ECF">
      <w:pPr>
        <w:autoSpaceDE w:val="0"/>
        <w:autoSpaceDN w:val="0"/>
        <w:spacing w:line="360" w:lineRule="exact"/>
        <w:ind w:left="554" w:hangingChars="200" w:hanging="554"/>
        <w:rPr>
          <w:rFonts w:hAnsi="ＭＳ 明朝"/>
          <w:b/>
          <w:sz w:val="28"/>
        </w:rPr>
      </w:pPr>
      <w:r w:rsidRPr="00704B9F">
        <w:rPr>
          <w:rFonts w:hAnsi="ＭＳ 明朝" w:hint="eastAsia"/>
          <w:b/>
          <w:sz w:val="28"/>
        </w:rPr>
        <w:lastRenderedPageBreak/>
        <w:t>第２　許可事項の証明、許可書の訂正、許可申請の取下げ及び許可処分の取消し</w:t>
      </w:r>
    </w:p>
    <w:p w:rsidR="00560ECF" w:rsidRPr="00704B9F" w:rsidRDefault="00560ECF" w:rsidP="00560ECF">
      <w:pPr>
        <w:autoSpaceDE w:val="0"/>
        <w:autoSpaceDN w:val="0"/>
        <w:rPr>
          <w:rFonts w:hAnsi="ＭＳ 明朝"/>
          <w:b/>
        </w:rPr>
      </w:pPr>
    </w:p>
    <w:p w:rsidR="00560ECF" w:rsidRPr="00704B9F" w:rsidRDefault="00560ECF" w:rsidP="00560ECF">
      <w:pPr>
        <w:autoSpaceDE w:val="0"/>
        <w:autoSpaceDN w:val="0"/>
        <w:rPr>
          <w:rFonts w:hAnsi="ＭＳ 明朝"/>
          <w:b/>
          <w:sz w:val="24"/>
        </w:rPr>
      </w:pPr>
      <w:r w:rsidRPr="00704B9F">
        <w:rPr>
          <w:rFonts w:hAnsi="ＭＳ 明朝" w:hint="eastAsia"/>
          <w:b/>
          <w:sz w:val="24"/>
        </w:rPr>
        <w:t>１　許可事項の証明</w:t>
      </w:r>
    </w:p>
    <w:p w:rsidR="00EA3309" w:rsidRPr="00704B9F" w:rsidRDefault="00560ECF" w:rsidP="00EA3309">
      <w:pPr>
        <w:pStyle w:val="ad"/>
        <w:autoSpaceDE w:val="0"/>
        <w:autoSpaceDN w:val="0"/>
        <w:ind w:leftChars="100" w:left="206" w:rightChars="-7" w:right="-14" w:firstLine="0"/>
        <w:rPr>
          <w:rFonts w:hAnsi="ＭＳ 明朝"/>
        </w:rPr>
      </w:pPr>
      <w:r w:rsidRPr="00704B9F">
        <w:rPr>
          <w:rFonts w:hAnsi="ＭＳ 明朝" w:hint="eastAsia"/>
        </w:rPr>
        <w:t xml:space="preserve">　法第３条第１項の許可を受けた者は、許可書の紛失等により、当該許可を受けた事項に関する証明書の交付を希望する場合は、</w:t>
      </w:r>
      <w:r w:rsidRPr="00704B9F">
        <w:rPr>
          <w:rFonts w:hAnsi="ＭＳ 明朝" w:hint="eastAsia"/>
          <w:b/>
        </w:rPr>
        <w:t>様式第28号</w:t>
      </w:r>
      <w:r w:rsidRPr="00704B9F">
        <w:rPr>
          <w:rFonts w:hAnsi="ＭＳ 明朝" w:hint="eastAsia"/>
        </w:rPr>
        <w:t>による許可事項証明願を農業委員会に提出し、当該証明書の交付を受けることができるものとする。</w:t>
      </w:r>
    </w:p>
    <w:p w:rsidR="00560ECF" w:rsidRPr="00704B9F" w:rsidRDefault="00560ECF" w:rsidP="00EA3309">
      <w:pPr>
        <w:pStyle w:val="ad"/>
        <w:autoSpaceDE w:val="0"/>
        <w:autoSpaceDN w:val="0"/>
        <w:ind w:leftChars="100" w:left="206" w:rightChars="-7" w:right="-14" w:firstLine="0"/>
        <w:rPr>
          <w:rFonts w:hAnsi="ＭＳ 明朝"/>
        </w:rPr>
      </w:pPr>
      <w:r w:rsidRPr="00704B9F">
        <w:rPr>
          <w:rFonts w:hAnsi="ＭＳ 明朝" w:hint="eastAsia"/>
        </w:rPr>
        <w:t xml:space="preserve">　ただし、許可後30年を経過した法第３条第１項の許可については、この限りでない。</w:t>
      </w:r>
    </w:p>
    <w:p w:rsidR="00560ECF" w:rsidRPr="00704B9F" w:rsidRDefault="00560ECF" w:rsidP="00560ECF">
      <w:pPr>
        <w:autoSpaceDE w:val="0"/>
        <w:autoSpaceDN w:val="0"/>
        <w:ind w:left="210"/>
        <w:rPr>
          <w:rFonts w:ascii="ＭＳ ゴシック" w:eastAsia="ＭＳ ゴシック" w:hAnsi="ＭＳ ゴシック"/>
        </w:rPr>
      </w:pPr>
      <w:r w:rsidRPr="00704B9F">
        <w:rPr>
          <w:rFonts w:ascii="ＭＳ ゴシック" w:eastAsia="ＭＳ ゴシック" w:hAnsi="ＭＳ ゴシック" w:hint="eastAsia"/>
        </w:rPr>
        <w:t>(１)　申請者</w:t>
      </w:r>
    </w:p>
    <w:p w:rsidR="00560ECF" w:rsidRPr="00704B9F" w:rsidRDefault="00EA3309" w:rsidP="00EA3309">
      <w:pPr>
        <w:autoSpaceDE w:val="0"/>
        <w:autoSpaceDN w:val="0"/>
        <w:ind w:leftChars="200" w:left="412"/>
        <w:rPr>
          <w:rFonts w:hAnsi="ＭＳ 明朝"/>
        </w:rPr>
      </w:pPr>
      <w:r w:rsidRPr="00704B9F">
        <w:rPr>
          <w:rFonts w:hAnsi="ＭＳ 明朝" w:hint="eastAsia"/>
        </w:rPr>
        <w:t xml:space="preserve">　</w:t>
      </w:r>
      <w:r w:rsidR="00560ECF" w:rsidRPr="00704B9F">
        <w:rPr>
          <w:rFonts w:hAnsi="ＭＳ 明朝" w:hint="eastAsia"/>
        </w:rPr>
        <w:t>許可事項証明願は、許可を受けた者が農業委員会へ提出するものとする。</w:t>
      </w:r>
    </w:p>
    <w:p w:rsidR="00560ECF" w:rsidRPr="00704B9F" w:rsidRDefault="00EA3309" w:rsidP="00EA3309">
      <w:pPr>
        <w:autoSpaceDE w:val="0"/>
        <w:autoSpaceDN w:val="0"/>
        <w:ind w:leftChars="200" w:left="412"/>
        <w:rPr>
          <w:rFonts w:hAnsi="ＭＳ 明朝"/>
        </w:rPr>
      </w:pPr>
      <w:r w:rsidRPr="00704B9F">
        <w:rPr>
          <w:rFonts w:hAnsi="ＭＳ 明朝" w:hint="eastAsia"/>
        </w:rPr>
        <w:t xml:space="preserve">　た</w:t>
      </w:r>
      <w:r w:rsidR="00560ECF" w:rsidRPr="00704B9F">
        <w:rPr>
          <w:rFonts w:hAnsi="ＭＳ 明朝" w:hint="eastAsia"/>
        </w:rPr>
        <w:t>だし、許可を受けた者が死亡し、又は合併等により消滅している場合は、その相続人又はその地位を承継した者が申請者となる。</w:t>
      </w:r>
    </w:p>
    <w:p w:rsidR="00560ECF" w:rsidRPr="00704B9F" w:rsidRDefault="00560ECF" w:rsidP="00560ECF">
      <w:pPr>
        <w:autoSpaceDE w:val="0"/>
        <w:autoSpaceDN w:val="0"/>
        <w:ind w:left="210"/>
        <w:rPr>
          <w:rFonts w:hAnsi="ＭＳ 明朝"/>
        </w:rPr>
      </w:pPr>
    </w:p>
    <w:p w:rsidR="00560ECF" w:rsidRPr="00704B9F" w:rsidRDefault="00560ECF" w:rsidP="00560ECF">
      <w:pPr>
        <w:autoSpaceDE w:val="0"/>
        <w:autoSpaceDN w:val="0"/>
        <w:ind w:left="210"/>
        <w:rPr>
          <w:rFonts w:ascii="ＭＳ ゴシック" w:eastAsia="ＭＳ ゴシック" w:hAnsi="ＭＳ ゴシック"/>
        </w:rPr>
      </w:pPr>
      <w:r w:rsidRPr="00704B9F">
        <w:rPr>
          <w:rFonts w:ascii="ＭＳ ゴシック" w:eastAsia="ＭＳ ゴシック" w:hAnsi="ＭＳ ゴシック" w:hint="eastAsia"/>
        </w:rPr>
        <w:t>(２)　添付書類</w:t>
      </w:r>
    </w:p>
    <w:p w:rsidR="00560ECF" w:rsidRPr="00704B9F" w:rsidRDefault="00560ECF" w:rsidP="00560ECF">
      <w:pPr>
        <w:autoSpaceDE w:val="0"/>
        <w:autoSpaceDN w:val="0"/>
        <w:ind w:leftChars="200" w:left="412" w:firstLineChars="100" w:firstLine="206"/>
        <w:rPr>
          <w:rFonts w:hAnsi="ＭＳ 明朝"/>
        </w:rPr>
      </w:pPr>
      <w:r w:rsidRPr="00704B9F">
        <w:rPr>
          <w:rFonts w:hAnsi="ＭＳ 明朝" w:hint="eastAsia"/>
        </w:rPr>
        <w:t>次の①から③までに掲げる事由に該当する場合は、それぞれ①から③までに定める書面を添付すること。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①　許可を受けた者の氏名又は住所（法人の場合にあっては、名称、代表者の氏名又は主たる事務所の所在地。以下この文において同じ。）が当該許可時と異なる場合（②又は③に該当する場合を除く。）　住民票抄本若しくは戸籍附票抄本又は法人の登記事項証明書その他の現在の氏名又は住所及びそれに至るまでの経過を証する書面</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許可を受けた者が死亡し、又は合併等により消滅している場合であって、許可を受けた土地について相続又は地位の承継による所有権移転の登記をしているとき　次のア又はイの区分に応じ、それぞれア又はイに定める書面</w:t>
      </w:r>
    </w:p>
    <w:p w:rsidR="00560ECF" w:rsidRPr="00704B9F" w:rsidRDefault="00560ECF" w:rsidP="00560ECF">
      <w:pPr>
        <w:autoSpaceDE w:val="0"/>
        <w:autoSpaceDN w:val="0"/>
        <w:ind w:leftChars="300" w:left="824" w:hangingChars="100" w:hanging="206"/>
        <w:rPr>
          <w:rFonts w:hAnsi="ＭＳ 明朝"/>
        </w:rPr>
      </w:pPr>
      <w:r w:rsidRPr="00704B9F">
        <w:rPr>
          <w:rFonts w:hAnsi="ＭＳ 明朝" w:hint="eastAsia"/>
        </w:rPr>
        <w:t>ア　申請者が当該許可を受けた土地の所有権の登記名義人である場合　許可を受けた土地の登記事項証明書</w:t>
      </w:r>
    </w:p>
    <w:p w:rsidR="00560ECF" w:rsidRPr="00704B9F" w:rsidRDefault="00560ECF" w:rsidP="00560ECF">
      <w:pPr>
        <w:autoSpaceDE w:val="0"/>
        <w:autoSpaceDN w:val="0"/>
        <w:ind w:leftChars="300" w:left="824" w:hangingChars="100" w:hanging="206"/>
        <w:rPr>
          <w:rFonts w:hAnsi="ＭＳ 明朝"/>
        </w:rPr>
      </w:pPr>
      <w:r w:rsidRPr="00704B9F">
        <w:rPr>
          <w:rFonts w:hAnsi="ＭＳ 明朝" w:hint="eastAsia"/>
        </w:rPr>
        <w:t>イ　ア以外の場合　相続関係説明図、被相続人の戸籍謄本、除籍謄本若しくは改製原戸籍謄本、法定相続人の戸籍抄本若しくは住民票の抄本又は合併契約書の写しその他の相続又は合併等により申請者が許可を受けた者の相続人又は地位を承継した者であることを証する書面</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③　許可を受けた者が死亡し、又は合併等により消滅している場合であって、許可を受けた土地について相続又は地位の承継による所有権移転の登記をしていないとき　②のイに掲げる書面</w:t>
      </w:r>
    </w:p>
    <w:p w:rsidR="00560ECF" w:rsidRPr="00704B9F" w:rsidRDefault="00560ECF" w:rsidP="00560ECF">
      <w:pPr>
        <w:autoSpaceDE w:val="0"/>
        <w:autoSpaceDN w:val="0"/>
        <w:ind w:left="210"/>
        <w:rPr>
          <w:rFonts w:ascii="ＭＳ ゴシック" w:eastAsia="ＭＳ ゴシック" w:hAnsi="ＭＳ ゴシック"/>
        </w:rPr>
      </w:pPr>
      <w:r w:rsidRPr="00704B9F">
        <w:rPr>
          <w:rFonts w:hAnsi="ＭＳ 明朝"/>
          <w:color w:val="FF0000"/>
        </w:rPr>
        <w:br w:type="page"/>
      </w:r>
      <w:r w:rsidRPr="00704B9F">
        <w:rPr>
          <w:rFonts w:ascii="ＭＳ ゴシック" w:eastAsia="ＭＳ ゴシック" w:hAnsi="ＭＳ ゴシック" w:hint="eastAsia"/>
        </w:rPr>
        <w:lastRenderedPageBreak/>
        <w:t>(３)　農業委員会の処理</w:t>
      </w:r>
    </w:p>
    <w:p w:rsidR="00560ECF" w:rsidRPr="00704B9F" w:rsidRDefault="00560ECF" w:rsidP="00EA3309">
      <w:pPr>
        <w:pStyle w:val="2"/>
        <w:autoSpaceDE w:val="0"/>
        <w:autoSpaceDN w:val="0"/>
        <w:ind w:leftChars="200" w:left="412" w:rightChars="-7" w:right="-14" w:firstLine="0"/>
        <w:rPr>
          <w:rFonts w:hAnsi="ＭＳ 明朝"/>
        </w:rPr>
      </w:pPr>
      <w:r w:rsidRPr="00704B9F">
        <w:rPr>
          <w:rFonts w:hAnsi="ＭＳ 明朝" w:hint="eastAsia"/>
        </w:rPr>
        <w:t xml:space="preserve">　農業委員会は、許可事項証明願の提出があったときは、受付印を押し、当該許可事項証明願の記載事項又は添付書類に不備があるときは、申請者に補正させ、又は追完させた上で、次の事項に留意して処理するものとする。</w:t>
      </w:r>
    </w:p>
    <w:p w:rsidR="00560ECF" w:rsidRPr="00704B9F" w:rsidRDefault="00560ECF" w:rsidP="00560ECF">
      <w:pPr>
        <w:pStyle w:val="2"/>
        <w:autoSpaceDE w:val="0"/>
        <w:autoSpaceDN w:val="0"/>
        <w:ind w:leftChars="200" w:left="618" w:hangingChars="100" w:hanging="206"/>
      </w:pPr>
      <w:r w:rsidRPr="00704B9F">
        <w:rPr>
          <w:rFonts w:hint="eastAsia"/>
        </w:rPr>
        <w:t>①　許可事項証明書の交付を受けようとする案件が許可済のものであるかどうかを所定の処理簿等と照合して確認すること。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許可の事実又は許可をした事項について確認することができない場合は、改めて許可の申請をするよう指導すること。</w:t>
      </w:r>
    </w:p>
    <w:p w:rsidR="00560ECF" w:rsidRPr="00704B9F" w:rsidRDefault="00560ECF" w:rsidP="00560ECF">
      <w:pPr>
        <w:autoSpaceDE w:val="0"/>
        <w:autoSpaceDN w:val="0"/>
        <w:ind w:leftChars="200" w:left="618" w:hangingChars="100" w:hanging="206"/>
        <w:rPr>
          <w:rFonts w:hAnsi="ＭＳ 明朝"/>
        </w:rPr>
      </w:pPr>
    </w:p>
    <w:p w:rsidR="00560ECF" w:rsidRPr="00704B9F" w:rsidRDefault="00560ECF" w:rsidP="00560ECF">
      <w:pPr>
        <w:autoSpaceDE w:val="0"/>
        <w:autoSpaceDN w:val="0"/>
        <w:rPr>
          <w:rFonts w:hAnsi="ＭＳ 明朝"/>
          <w:b/>
          <w:sz w:val="24"/>
        </w:rPr>
      </w:pPr>
      <w:r w:rsidRPr="00704B9F">
        <w:rPr>
          <w:rFonts w:hAnsi="ＭＳ 明朝" w:hint="eastAsia"/>
          <w:b/>
          <w:sz w:val="24"/>
        </w:rPr>
        <w:t>２　許可書の訂正</w:t>
      </w:r>
    </w:p>
    <w:p w:rsidR="00560ECF" w:rsidRPr="00704B9F" w:rsidRDefault="00560ECF" w:rsidP="00560ECF">
      <w:pPr>
        <w:autoSpaceDE w:val="0"/>
        <w:autoSpaceDN w:val="0"/>
        <w:ind w:left="210"/>
        <w:rPr>
          <w:rFonts w:hAnsi="ＭＳ 明朝"/>
        </w:rPr>
      </w:pPr>
      <w:r w:rsidRPr="00704B9F">
        <w:rPr>
          <w:rFonts w:hAnsi="ＭＳ 明朝" w:hint="eastAsia"/>
        </w:rPr>
        <w:t xml:space="preserve">　法第３条第１項の許可を受けた者は、許可書を受理した後、許可申請書の記載事項に誤記又は不備を発見した場合は、</w:t>
      </w:r>
      <w:r w:rsidRPr="00704B9F">
        <w:rPr>
          <w:rFonts w:hAnsi="ＭＳ 明朝" w:hint="eastAsia"/>
          <w:b/>
        </w:rPr>
        <w:t>様式第29号</w:t>
      </w:r>
      <w:r w:rsidRPr="00704B9F">
        <w:rPr>
          <w:rFonts w:hAnsi="ＭＳ 明朝" w:hint="eastAsia"/>
        </w:rPr>
        <w:t>による農地法第３条の規定による許可書の訂正願を農業委員会に提出し、許可書を訂正することができるものとする。</w:t>
      </w:r>
    </w:p>
    <w:p w:rsidR="00560ECF" w:rsidRPr="00704B9F" w:rsidRDefault="00560ECF" w:rsidP="00560ECF">
      <w:pPr>
        <w:autoSpaceDE w:val="0"/>
        <w:autoSpaceDN w:val="0"/>
        <w:ind w:left="210"/>
        <w:rPr>
          <w:rFonts w:ascii="ＭＳ ゴシック" w:eastAsia="ＭＳ ゴシック" w:hAnsi="ＭＳ ゴシック"/>
        </w:rPr>
      </w:pPr>
      <w:r w:rsidRPr="00704B9F">
        <w:rPr>
          <w:rFonts w:ascii="ＭＳ ゴシック" w:eastAsia="ＭＳ ゴシック" w:hAnsi="ＭＳ ゴシック" w:hint="eastAsia"/>
        </w:rPr>
        <w:t>(１)　申請者</w:t>
      </w:r>
    </w:p>
    <w:p w:rsidR="00560ECF" w:rsidRPr="00704B9F" w:rsidRDefault="00560ECF" w:rsidP="00560ECF">
      <w:pPr>
        <w:pStyle w:val="2"/>
        <w:autoSpaceDE w:val="0"/>
        <w:autoSpaceDN w:val="0"/>
        <w:rPr>
          <w:rFonts w:hAnsi="ＭＳ 明朝"/>
        </w:rPr>
      </w:pPr>
      <w:r w:rsidRPr="00704B9F">
        <w:rPr>
          <w:rFonts w:hAnsi="ＭＳ 明朝" w:hint="eastAsia"/>
        </w:rPr>
        <w:t xml:space="preserve">　訂正願は、許可を受けた者が農業委員会へ提出するものとする。</w:t>
      </w:r>
    </w:p>
    <w:p w:rsidR="00560ECF" w:rsidRPr="00704B9F" w:rsidRDefault="00560ECF" w:rsidP="00560ECF">
      <w:pPr>
        <w:autoSpaceDE w:val="0"/>
        <w:autoSpaceDN w:val="0"/>
        <w:spacing w:beforeLines="50" w:before="175"/>
        <w:ind w:left="210"/>
        <w:rPr>
          <w:rFonts w:ascii="ＭＳ ゴシック" w:eastAsia="ＭＳ ゴシック" w:hAnsi="ＭＳ ゴシック"/>
        </w:rPr>
      </w:pPr>
      <w:r w:rsidRPr="00704B9F">
        <w:rPr>
          <w:rFonts w:ascii="ＭＳ ゴシック" w:eastAsia="ＭＳ ゴシック" w:hAnsi="ＭＳ ゴシック" w:hint="eastAsia"/>
        </w:rPr>
        <w:t>(２)　添付書類</w:t>
      </w:r>
    </w:p>
    <w:p w:rsidR="00560ECF" w:rsidRPr="00704B9F" w:rsidRDefault="00560ECF" w:rsidP="00560ECF">
      <w:pPr>
        <w:autoSpaceDE w:val="0"/>
        <w:autoSpaceDN w:val="0"/>
        <w:ind w:leftChars="200" w:left="412"/>
        <w:rPr>
          <w:rFonts w:hAnsi="ＭＳ 明朝"/>
        </w:rPr>
      </w:pPr>
      <w:r w:rsidRPr="00704B9F">
        <w:rPr>
          <w:rFonts w:hAnsi="ＭＳ 明朝" w:hint="eastAsia"/>
        </w:rPr>
        <w:t>①　訂正しようとする許可書</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訂正しようとする事項を確認することができる書面</w:t>
      </w:r>
    </w:p>
    <w:p w:rsidR="00560ECF" w:rsidRPr="00704B9F" w:rsidRDefault="00560ECF" w:rsidP="00560ECF">
      <w:pPr>
        <w:autoSpaceDE w:val="0"/>
        <w:autoSpaceDN w:val="0"/>
        <w:spacing w:beforeLines="50" w:before="175"/>
        <w:ind w:left="210"/>
        <w:rPr>
          <w:rFonts w:ascii="ＭＳ ゴシック" w:eastAsia="ＭＳ ゴシック" w:hAnsi="ＭＳ ゴシック"/>
        </w:rPr>
      </w:pPr>
      <w:r w:rsidRPr="00704B9F">
        <w:rPr>
          <w:rFonts w:ascii="ＭＳ ゴシック" w:eastAsia="ＭＳ ゴシック" w:hAnsi="ＭＳ ゴシック" w:hint="eastAsia"/>
        </w:rPr>
        <w:t>(３)　農業委員会の処理</w:t>
      </w:r>
    </w:p>
    <w:p w:rsidR="00560ECF" w:rsidRPr="00704B9F" w:rsidRDefault="00560ECF" w:rsidP="00904786">
      <w:pPr>
        <w:pStyle w:val="2"/>
        <w:autoSpaceDE w:val="0"/>
        <w:autoSpaceDN w:val="0"/>
        <w:ind w:leftChars="200" w:left="412" w:firstLine="0"/>
        <w:rPr>
          <w:rFonts w:hAnsi="ＭＳ 明朝"/>
        </w:rPr>
      </w:pPr>
      <w:r w:rsidRPr="00704B9F">
        <w:rPr>
          <w:rFonts w:hAnsi="ＭＳ 明朝" w:hint="eastAsia"/>
        </w:rPr>
        <w:t xml:space="preserve">　農業委員会は、訂正願の提出があったときは、受付印を押し、当該訂正願の記載事項又は添付書類に不備があるときは、申請者に補正させ、又は追完させた上で、次の事項に留意して処理するものとする。</w:t>
      </w:r>
    </w:p>
    <w:p w:rsidR="00560ECF" w:rsidRPr="00704B9F" w:rsidRDefault="00560ECF" w:rsidP="00560ECF">
      <w:pPr>
        <w:pStyle w:val="2"/>
        <w:autoSpaceDE w:val="0"/>
        <w:autoSpaceDN w:val="0"/>
        <w:rPr>
          <w:rFonts w:hAnsi="ＭＳ 明朝"/>
        </w:rPr>
      </w:pPr>
      <w:r w:rsidRPr="00704B9F">
        <w:rPr>
          <w:rFonts w:hAnsi="ＭＳ 明朝" w:hint="eastAsia"/>
        </w:rPr>
        <w:t>①　申請者</w:t>
      </w:r>
    </w:p>
    <w:p w:rsidR="00560ECF" w:rsidRPr="00704B9F" w:rsidRDefault="00560ECF" w:rsidP="00560ECF">
      <w:pPr>
        <w:autoSpaceDE w:val="0"/>
        <w:autoSpaceDN w:val="0"/>
        <w:spacing w:line="340" w:lineRule="exact"/>
        <w:ind w:leftChars="300" w:left="618"/>
        <w:rPr>
          <w:rFonts w:hAnsi="ＭＳ 明朝"/>
        </w:rPr>
      </w:pPr>
      <w:r w:rsidRPr="00704B9F">
        <w:rPr>
          <w:rFonts w:hAnsi="ＭＳ 明朝" w:hint="eastAsia"/>
        </w:rPr>
        <w:t>ア　申請者自体の訂正はできないので再申請を指導すること。</w:t>
      </w:r>
    </w:p>
    <w:p w:rsidR="00560ECF" w:rsidRPr="00704B9F" w:rsidRDefault="00560ECF" w:rsidP="00560ECF">
      <w:pPr>
        <w:autoSpaceDE w:val="0"/>
        <w:autoSpaceDN w:val="0"/>
        <w:spacing w:line="340" w:lineRule="exact"/>
        <w:ind w:leftChars="300" w:left="618"/>
        <w:rPr>
          <w:rFonts w:hAnsi="ＭＳ 明朝"/>
        </w:rPr>
      </w:pPr>
      <w:r w:rsidRPr="00704B9F">
        <w:rPr>
          <w:rFonts w:hAnsi="ＭＳ 明朝" w:hint="eastAsia"/>
        </w:rPr>
        <w:t>イ　申請者の氏名又は住所を訂正する場合は、(２)の②として住民票を添付すること。</w:t>
      </w:r>
    </w:p>
    <w:p w:rsidR="00560ECF" w:rsidRPr="00704B9F" w:rsidRDefault="00560ECF" w:rsidP="00560ECF">
      <w:pPr>
        <w:autoSpaceDE w:val="0"/>
        <w:autoSpaceDN w:val="0"/>
        <w:spacing w:line="340" w:lineRule="exact"/>
        <w:ind w:leftChars="300" w:left="824" w:hangingChars="100" w:hanging="206"/>
        <w:rPr>
          <w:rFonts w:hAnsi="ＭＳ 明朝"/>
        </w:rPr>
      </w:pPr>
      <w:r w:rsidRPr="00704B9F">
        <w:rPr>
          <w:rFonts w:hAnsi="ＭＳ 明朝" w:hint="eastAsia"/>
        </w:rPr>
        <w:t xml:space="preserve">ウ　</w:t>
      </w:r>
      <w:r w:rsidRPr="00704B9F">
        <w:rPr>
          <w:rFonts w:hAnsi="ＭＳ 明朝" w:hint="eastAsia"/>
          <w:kern w:val="0"/>
        </w:rPr>
        <w:t>譲受人の住所を訂正する場合であって、これにより通作距離に変更が生じ、法第３条第２項第１号（全部効率利用要件）に該当するおそれのあるときは、改めて許可の申請をするよう指導すること。</w:t>
      </w:r>
    </w:p>
    <w:p w:rsidR="00560ECF" w:rsidRPr="00704B9F" w:rsidRDefault="00560ECF" w:rsidP="00560ECF">
      <w:pPr>
        <w:autoSpaceDE w:val="0"/>
        <w:autoSpaceDN w:val="0"/>
        <w:spacing w:line="340" w:lineRule="exact"/>
        <w:ind w:leftChars="100" w:left="412" w:hangingChars="100" w:hanging="206"/>
        <w:rPr>
          <w:rFonts w:hAnsi="ＭＳ 明朝"/>
        </w:rPr>
      </w:pPr>
      <w:r w:rsidRPr="00704B9F">
        <w:rPr>
          <w:rFonts w:hAnsi="ＭＳ 明朝" w:hint="eastAsia"/>
        </w:rPr>
        <w:t xml:space="preserve">　②　申請地</w:t>
      </w:r>
    </w:p>
    <w:p w:rsidR="00560ECF" w:rsidRPr="00704B9F" w:rsidRDefault="00560ECF" w:rsidP="00560ECF">
      <w:pPr>
        <w:autoSpaceDE w:val="0"/>
        <w:autoSpaceDN w:val="0"/>
        <w:spacing w:line="340" w:lineRule="exact"/>
        <w:ind w:leftChars="300" w:left="828" w:hanging="210"/>
        <w:rPr>
          <w:rFonts w:hAnsi="ＭＳ 明朝"/>
        </w:rPr>
      </w:pPr>
      <w:r w:rsidRPr="00704B9F">
        <w:rPr>
          <w:rFonts w:hAnsi="ＭＳ 明朝" w:hint="eastAsia"/>
        </w:rPr>
        <w:t>ア　申請地自体の訂正はできないので再申請を指導すること。</w:t>
      </w:r>
    </w:p>
    <w:p w:rsidR="00560ECF" w:rsidRPr="00704B9F" w:rsidRDefault="00560ECF" w:rsidP="00560ECF">
      <w:pPr>
        <w:pStyle w:val="2"/>
        <w:autoSpaceDE w:val="0"/>
        <w:autoSpaceDN w:val="0"/>
        <w:spacing w:line="340" w:lineRule="exact"/>
        <w:ind w:leftChars="300" w:left="824" w:hangingChars="100" w:hanging="206"/>
        <w:rPr>
          <w:rFonts w:hAnsi="ＭＳ 明朝"/>
        </w:rPr>
      </w:pPr>
      <w:r w:rsidRPr="00704B9F">
        <w:rPr>
          <w:rFonts w:hAnsi="ＭＳ 明朝" w:hint="eastAsia"/>
        </w:rPr>
        <w:t>イ　申請地の所在、地番又は面積を訂正する場合は、(２)の②として申請地の登記事項証明書を添付すること。</w:t>
      </w:r>
    </w:p>
    <w:p w:rsidR="00560ECF" w:rsidRPr="00704B9F" w:rsidRDefault="00560ECF" w:rsidP="00560ECF">
      <w:pPr>
        <w:pStyle w:val="2"/>
        <w:autoSpaceDE w:val="0"/>
        <w:autoSpaceDN w:val="0"/>
        <w:spacing w:line="340" w:lineRule="exact"/>
        <w:ind w:leftChars="200" w:left="622"/>
        <w:rPr>
          <w:rFonts w:hAnsi="ＭＳ 明朝"/>
        </w:rPr>
      </w:pPr>
      <w:r w:rsidRPr="00704B9F">
        <w:rPr>
          <w:rFonts w:hAnsi="ＭＳ 明朝" w:hint="eastAsia"/>
        </w:rPr>
        <w:t>③　共有持分</w:t>
      </w:r>
    </w:p>
    <w:p w:rsidR="00560ECF" w:rsidRPr="00704B9F" w:rsidRDefault="00560ECF" w:rsidP="00560ECF">
      <w:pPr>
        <w:autoSpaceDE w:val="0"/>
        <w:autoSpaceDN w:val="0"/>
        <w:spacing w:line="340" w:lineRule="exact"/>
        <w:ind w:leftChars="300" w:left="618" w:firstLineChars="100" w:firstLine="206"/>
        <w:rPr>
          <w:rFonts w:hAnsi="ＭＳ 明朝"/>
        </w:rPr>
      </w:pPr>
      <w:r w:rsidRPr="00704B9F">
        <w:rPr>
          <w:rFonts w:hAnsi="ＭＳ 明朝" w:hint="eastAsia"/>
        </w:rPr>
        <w:t>共有持分の訂正はできないので再申請を指導すること。</w:t>
      </w:r>
    </w:p>
    <w:p w:rsidR="00560ECF" w:rsidRPr="00704B9F" w:rsidRDefault="00560ECF" w:rsidP="00560ECF">
      <w:pPr>
        <w:autoSpaceDE w:val="0"/>
        <w:autoSpaceDN w:val="0"/>
        <w:rPr>
          <w:rFonts w:hAnsi="ＭＳ 明朝"/>
          <w:kern w:val="0"/>
        </w:rPr>
      </w:pPr>
      <w:r w:rsidRPr="00704B9F">
        <w:rPr>
          <w:rFonts w:hAnsi="ＭＳ 明朝" w:hint="eastAsia"/>
          <w:b/>
        </w:rPr>
        <w:t xml:space="preserve">　　</w:t>
      </w:r>
      <w:r w:rsidRPr="00704B9F">
        <w:rPr>
          <w:rFonts w:hAnsi="ＭＳ 明朝" w:hint="eastAsia"/>
          <w:kern w:val="0"/>
        </w:rPr>
        <w:t>④　訂正願の内容を確認したときは、適宜、所定の処理簿等を訂正すること。</w:t>
      </w:r>
    </w:p>
    <w:p w:rsidR="00560ECF" w:rsidRPr="00704B9F" w:rsidRDefault="00560ECF" w:rsidP="00560ECF">
      <w:pPr>
        <w:autoSpaceDE w:val="0"/>
        <w:autoSpaceDN w:val="0"/>
        <w:rPr>
          <w:rFonts w:hAnsi="ＭＳ 明朝"/>
          <w:b/>
          <w:sz w:val="24"/>
        </w:rPr>
      </w:pPr>
      <w:r w:rsidRPr="00704B9F">
        <w:rPr>
          <w:rFonts w:hAnsi="ＭＳ 明朝"/>
          <w:color w:val="FF0000"/>
          <w:kern w:val="0"/>
        </w:rPr>
        <w:br w:type="page"/>
      </w:r>
      <w:r w:rsidRPr="00704B9F">
        <w:rPr>
          <w:rFonts w:hAnsi="ＭＳ 明朝" w:hint="eastAsia"/>
          <w:b/>
          <w:sz w:val="24"/>
        </w:rPr>
        <w:lastRenderedPageBreak/>
        <w:t>３　許可申請の取下げ</w:t>
      </w:r>
    </w:p>
    <w:p w:rsidR="00560ECF" w:rsidRPr="00704B9F" w:rsidRDefault="00560ECF" w:rsidP="00560ECF">
      <w:pPr>
        <w:autoSpaceDE w:val="0"/>
        <w:autoSpaceDN w:val="0"/>
        <w:ind w:left="210"/>
        <w:rPr>
          <w:rFonts w:hAnsi="ＭＳ 明朝"/>
        </w:rPr>
      </w:pPr>
      <w:r w:rsidRPr="00704B9F">
        <w:rPr>
          <w:rFonts w:hAnsi="ＭＳ 明朝" w:hint="eastAsia"/>
        </w:rPr>
        <w:t xml:space="preserve">　法第３条第１項の許可の申請をした者は、当該申請書を提出した後、かつ当該許可申請に対する処分を受ける前に、私法上の売買契約の解除等により当該許可申請の取下げをしようとする場合は、</w:t>
      </w:r>
      <w:r w:rsidRPr="00704B9F">
        <w:rPr>
          <w:rFonts w:hAnsi="ＭＳ 明朝" w:hint="eastAsia"/>
          <w:b/>
        </w:rPr>
        <w:t>様式第30号</w:t>
      </w:r>
      <w:r w:rsidRPr="00704B9F">
        <w:rPr>
          <w:rFonts w:hAnsi="ＭＳ 明朝" w:hint="eastAsia"/>
        </w:rPr>
        <w:t>による農地法第３条の規定による許可申請の取下願を農業委員会に提出し、許可申請の取下げをすることができるものとする。</w:t>
      </w:r>
    </w:p>
    <w:p w:rsidR="00560ECF" w:rsidRPr="00704B9F" w:rsidRDefault="00560ECF" w:rsidP="00560ECF">
      <w:pPr>
        <w:autoSpaceDE w:val="0"/>
        <w:autoSpaceDN w:val="0"/>
        <w:ind w:left="210"/>
        <w:rPr>
          <w:rFonts w:ascii="ＭＳ ゴシック" w:eastAsia="ＭＳ ゴシック" w:hAnsi="ＭＳ ゴシック"/>
        </w:rPr>
      </w:pPr>
      <w:r w:rsidRPr="00704B9F">
        <w:rPr>
          <w:rFonts w:ascii="ＭＳ ゴシック" w:eastAsia="ＭＳ ゴシック" w:hAnsi="ＭＳ ゴシック" w:hint="eastAsia"/>
        </w:rPr>
        <w:t>(１)　申請者</w:t>
      </w:r>
    </w:p>
    <w:p w:rsidR="00560ECF" w:rsidRPr="00704B9F" w:rsidRDefault="00560ECF" w:rsidP="00560ECF">
      <w:pPr>
        <w:pStyle w:val="2"/>
        <w:autoSpaceDE w:val="0"/>
        <w:autoSpaceDN w:val="0"/>
        <w:rPr>
          <w:rFonts w:hAnsi="ＭＳ 明朝"/>
        </w:rPr>
      </w:pPr>
      <w:r w:rsidRPr="00704B9F">
        <w:rPr>
          <w:rFonts w:hAnsi="ＭＳ 明朝" w:hint="eastAsia"/>
        </w:rPr>
        <w:t xml:space="preserve">　取下願は、取り下げようとする許可申請の当事者が農業委員会へ提出するものとする。</w:t>
      </w:r>
    </w:p>
    <w:p w:rsidR="00560ECF" w:rsidRPr="00704B9F" w:rsidRDefault="00560ECF" w:rsidP="00560ECF">
      <w:pPr>
        <w:autoSpaceDE w:val="0"/>
        <w:autoSpaceDN w:val="0"/>
        <w:ind w:leftChars="200" w:left="412"/>
        <w:rPr>
          <w:rFonts w:hAnsi="ＭＳ 明朝"/>
        </w:rPr>
      </w:pPr>
      <w:r w:rsidRPr="00704B9F">
        <w:rPr>
          <w:rFonts w:hAnsi="ＭＳ 明朝" w:hint="eastAsia"/>
        </w:rPr>
        <w:t>①　当事者の連署による許可申請を取り下げる場合は、その当事者全員が連署すること。</w:t>
      </w:r>
    </w:p>
    <w:p w:rsidR="00560ECF" w:rsidRPr="00704B9F" w:rsidRDefault="00560ECF" w:rsidP="00560ECF">
      <w:pPr>
        <w:autoSpaceDE w:val="0"/>
        <w:autoSpaceDN w:val="0"/>
        <w:ind w:leftChars="300" w:left="618" w:firstLineChars="100" w:firstLine="206"/>
        <w:rPr>
          <w:rFonts w:hAnsi="ＭＳ 明朝"/>
        </w:rPr>
      </w:pPr>
      <w:r w:rsidRPr="00704B9F">
        <w:rPr>
          <w:rFonts w:hAnsi="ＭＳ 明朝" w:hint="eastAsia"/>
        </w:rPr>
        <w:t>ただし、当事者の一方が単独で取下願を提出せざるを得ない相当の理由があるときは、この限りではない。</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当事者が死亡した後に許可申請を取り下げる場合は、その当事者に代わってその相続人全員が連署すること。</w:t>
      </w:r>
    </w:p>
    <w:p w:rsidR="00560ECF" w:rsidRPr="00704B9F" w:rsidRDefault="00560ECF" w:rsidP="00560ECF">
      <w:pPr>
        <w:autoSpaceDE w:val="0"/>
        <w:autoSpaceDN w:val="0"/>
        <w:ind w:left="826" w:hanging="826"/>
        <w:rPr>
          <w:rFonts w:hAnsi="ＭＳ 明朝"/>
        </w:rPr>
      </w:pPr>
    </w:p>
    <w:p w:rsidR="00560ECF" w:rsidRPr="00704B9F" w:rsidRDefault="00560ECF" w:rsidP="00560ECF">
      <w:pPr>
        <w:autoSpaceDE w:val="0"/>
        <w:autoSpaceDN w:val="0"/>
        <w:ind w:leftChars="100" w:left="206"/>
        <w:rPr>
          <w:rFonts w:ascii="ＭＳ ゴシック" w:eastAsia="ＭＳ ゴシック" w:hAnsi="ＭＳ ゴシック"/>
        </w:rPr>
      </w:pPr>
      <w:r w:rsidRPr="00704B9F">
        <w:rPr>
          <w:rFonts w:ascii="ＭＳ ゴシック" w:eastAsia="ＭＳ ゴシック" w:hAnsi="ＭＳ ゴシック" w:hint="eastAsia"/>
        </w:rPr>
        <w:t>(２)　農業委員会の処理</w:t>
      </w:r>
    </w:p>
    <w:p w:rsidR="00560ECF" w:rsidRPr="00704B9F" w:rsidRDefault="00560ECF" w:rsidP="00560ECF">
      <w:pPr>
        <w:pStyle w:val="2"/>
        <w:autoSpaceDE w:val="0"/>
        <w:autoSpaceDN w:val="0"/>
        <w:ind w:leftChars="200" w:left="412" w:firstLineChars="100" w:firstLine="206"/>
        <w:rPr>
          <w:rFonts w:hAnsi="ＭＳ 明朝"/>
        </w:rPr>
      </w:pPr>
      <w:r w:rsidRPr="00704B9F">
        <w:rPr>
          <w:rFonts w:hAnsi="ＭＳ 明朝" w:hint="eastAsia"/>
        </w:rPr>
        <w:t>農業委員会は、取下願の提出があったときは、受付印を押し、当該取下願の記載事項又は添付書類に不備があるときは、申請者に補正させ、又は追完させた上で、次の事項に留意して処理するものとする。</w:t>
      </w:r>
    </w:p>
    <w:p w:rsidR="00560ECF" w:rsidRPr="00704B9F" w:rsidRDefault="00560ECF" w:rsidP="00560ECF">
      <w:pPr>
        <w:autoSpaceDE w:val="0"/>
        <w:autoSpaceDN w:val="0"/>
        <w:ind w:leftChars="200" w:left="828" w:hanging="416"/>
        <w:rPr>
          <w:rFonts w:hAnsi="ＭＳ 明朝"/>
        </w:rPr>
      </w:pPr>
      <w:r w:rsidRPr="00704B9F">
        <w:rPr>
          <w:rFonts w:hAnsi="ＭＳ 明朝" w:hint="eastAsia"/>
        </w:rPr>
        <w:t>①　許可申請の当事者からの取下願であるかどうか確認すること。</w:t>
      </w:r>
    </w:p>
    <w:p w:rsidR="00560ECF" w:rsidRPr="00704B9F" w:rsidRDefault="00560ECF" w:rsidP="00560ECF">
      <w:pPr>
        <w:autoSpaceDE w:val="0"/>
        <w:autoSpaceDN w:val="0"/>
        <w:ind w:leftChars="198" w:left="616" w:hangingChars="101" w:hanging="208"/>
        <w:rPr>
          <w:rFonts w:hAnsi="ＭＳ 明朝"/>
        </w:rPr>
      </w:pPr>
      <w:r w:rsidRPr="00704B9F">
        <w:rPr>
          <w:rFonts w:hAnsi="ＭＳ 明朝" w:hint="eastAsia"/>
        </w:rPr>
        <w:t xml:space="preserve">②　</w:t>
      </w:r>
      <w:r w:rsidRPr="00704B9F">
        <w:rPr>
          <w:rFonts w:hAnsi="ＭＳ 明朝" w:hint="eastAsia"/>
          <w:kern w:val="0"/>
        </w:rPr>
        <w:t>取下願の内容を確認したときは、所定の処理簿</w:t>
      </w:r>
      <w:r w:rsidRPr="00704B9F">
        <w:rPr>
          <w:rFonts w:cs="ＭＳ 明朝" w:hint="eastAsia"/>
          <w:kern w:val="0"/>
          <w:lang w:val="ja-JP"/>
        </w:rPr>
        <w:t>等に必要事項を記載し、遅滞なく、取下げられた</w:t>
      </w:r>
      <w:r w:rsidRPr="00704B9F">
        <w:rPr>
          <w:rFonts w:hAnsi="ＭＳ 明朝" w:hint="eastAsia"/>
          <w:kern w:val="0"/>
        </w:rPr>
        <w:t>許可申請書を</w:t>
      </w:r>
      <w:r w:rsidRPr="00704B9F">
        <w:rPr>
          <w:rFonts w:cs="ＭＳ 明朝" w:hint="eastAsia"/>
          <w:kern w:val="0"/>
          <w:lang w:val="ja-JP"/>
        </w:rPr>
        <w:t>当事者に返戻すること。</w:t>
      </w:r>
    </w:p>
    <w:p w:rsidR="00560ECF" w:rsidRPr="00704B9F" w:rsidRDefault="00560ECF" w:rsidP="00560ECF">
      <w:pPr>
        <w:autoSpaceDE w:val="0"/>
        <w:autoSpaceDN w:val="0"/>
        <w:ind w:leftChars="200" w:left="618" w:hanging="206"/>
        <w:rPr>
          <w:rFonts w:hAnsi="ＭＳ 明朝"/>
        </w:rPr>
      </w:pPr>
      <w:r w:rsidRPr="00704B9F">
        <w:rPr>
          <w:rFonts w:hAnsi="ＭＳ 明朝" w:hint="eastAsia"/>
        </w:rPr>
        <w:t xml:space="preserve">③　</w:t>
      </w:r>
      <w:r w:rsidRPr="00704B9F">
        <w:rPr>
          <w:rFonts w:hAnsi="ＭＳ 明朝" w:hint="eastAsia"/>
          <w:b/>
        </w:rPr>
        <w:t>様式第31号</w:t>
      </w:r>
      <w:r w:rsidRPr="00704B9F">
        <w:rPr>
          <w:rFonts w:hAnsi="ＭＳ 明朝" w:hint="eastAsia"/>
        </w:rPr>
        <w:t>による農地法第３条第１項の規定による許可申請の取下願の受理について（受理通知書）の交付は、次のいずれかの場合に行うものとする。</w:t>
      </w:r>
    </w:p>
    <w:p w:rsidR="00560ECF" w:rsidRPr="00704B9F" w:rsidRDefault="00560ECF" w:rsidP="00560ECF">
      <w:pPr>
        <w:autoSpaceDE w:val="0"/>
        <w:autoSpaceDN w:val="0"/>
        <w:ind w:leftChars="198" w:left="614" w:hangingChars="100" w:hanging="206"/>
        <w:rPr>
          <w:rFonts w:hAnsi="ＭＳ 明朝"/>
        </w:rPr>
      </w:pPr>
      <w:r w:rsidRPr="00704B9F">
        <w:rPr>
          <w:rFonts w:hAnsi="ＭＳ 明朝" w:hint="eastAsia"/>
        </w:rPr>
        <w:t xml:space="preserve">　　この場合において、イに規定する場合の交付は、当該当事者の双方に対して行うものとする。</w:t>
      </w:r>
    </w:p>
    <w:p w:rsidR="00560ECF" w:rsidRPr="00704B9F" w:rsidRDefault="00560ECF" w:rsidP="00560ECF">
      <w:pPr>
        <w:autoSpaceDE w:val="0"/>
        <w:autoSpaceDN w:val="0"/>
        <w:ind w:leftChars="300" w:left="618"/>
        <w:rPr>
          <w:rFonts w:hAnsi="ＭＳ 明朝"/>
        </w:rPr>
      </w:pPr>
      <w:r w:rsidRPr="00704B9F">
        <w:rPr>
          <w:rFonts w:hAnsi="ＭＳ 明朝" w:hint="eastAsia"/>
        </w:rPr>
        <w:t>ア　取下願において申請者から要望があった場合</w:t>
      </w:r>
    </w:p>
    <w:p w:rsidR="00560ECF" w:rsidRPr="00704B9F" w:rsidRDefault="00560ECF" w:rsidP="00560ECF">
      <w:pPr>
        <w:autoSpaceDE w:val="0"/>
        <w:autoSpaceDN w:val="0"/>
        <w:ind w:leftChars="300" w:left="618"/>
        <w:rPr>
          <w:rFonts w:hAnsi="ＭＳ 明朝"/>
        </w:rPr>
      </w:pPr>
      <w:r w:rsidRPr="00704B9F">
        <w:rPr>
          <w:rFonts w:hAnsi="ＭＳ 明朝" w:hint="eastAsia"/>
        </w:rPr>
        <w:t>イ　(１)の①ただし書の規定により当事者の一方の単独による取下願を受理した場合</w:t>
      </w:r>
    </w:p>
    <w:p w:rsidR="00560ECF" w:rsidRPr="00704B9F" w:rsidRDefault="00560ECF" w:rsidP="00560ECF">
      <w:pPr>
        <w:autoSpaceDE w:val="0"/>
        <w:autoSpaceDN w:val="0"/>
        <w:ind w:leftChars="300" w:left="618"/>
        <w:rPr>
          <w:rFonts w:hAnsi="ＭＳ 明朝"/>
        </w:rPr>
      </w:pPr>
      <w:r w:rsidRPr="00704B9F">
        <w:rPr>
          <w:rFonts w:hAnsi="ＭＳ 明朝" w:hint="eastAsia"/>
        </w:rPr>
        <w:t>ウ　許可申請地のうちの一部について取下願を受理した場合</w:t>
      </w:r>
    </w:p>
    <w:p w:rsidR="00560ECF" w:rsidRPr="00704B9F" w:rsidRDefault="00560ECF" w:rsidP="00560ECF">
      <w:pPr>
        <w:autoSpaceDE w:val="0"/>
        <w:autoSpaceDN w:val="0"/>
        <w:rPr>
          <w:rFonts w:hAnsi="ＭＳ 明朝"/>
          <w:b/>
          <w:sz w:val="24"/>
        </w:rPr>
      </w:pPr>
    </w:p>
    <w:p w:rsidR="00560ECF" w:rsidRPr="00704B9F" w:rsidRDefault="00560ECF" w:rsidP="00560ECF">
      <w:pPr>
        <w:autoSpaceDE w:val="0"/>
        <w:autoSpaceDN w:val="0"/>
        <w:rPr>
          <w:rFonts w:hAnsi="ＭＳ 明朝"/>
          <w:b/>
          <w:sz w:val="24"/>
        </w:rPr>
      </w:pPr>
      <w:r w:rsidRPr="00704B9F">
        <w:rPr>
          <w:rFonts w:hAnsi="ＭＳ 明朝" w:hint="eastAsia"/>
          <w:b/>
          <w:sz w:val="24"/>
        </w:rPr>
        <w:t>４　許可処分の取消し</w:t>
      </w:r>
    </w:p>
    <w:p w:rsidR="00560ECF" w:rsidRPr="00704B9F" w:rsidRDefault="00560ECF" w:rsidP="00560ECF">
      <w:pPr>
        <w:autoSpaceDE w:val="0"/>
        <w:autoSpaceDN w:val="0"/>
        <w:ind w:left="210"/>
        <w:rPr>
          <w:rFonts w:hAnsi="ＭＳ 明朝"/>
        </w:rPr>
      </w:pPr>
      <w:r w:rsidRPr="00704B9F">
        <w:rPr>
          <w:rFonts w:hAnsi="ＭＳ 明朝" w:hint="eastAsia"/>
        </w:rPr>
        <w:t xml:space="preserve">　法第３条第１項の許可を受けた者は、その後、私法上の売買契約の解除等の事由が生じた場合は、</w:t>
      </w:r>
      <w:r w:rsidRPr="00704B9F">
        <w:rPr>
          <w:rFonts w:hAnsi="ＭＳ 明朝" w:hint="eastAsia"/>
          <w:b/>
        </w:rPr>
        <w:t>様式第32号</w:t>
      </w:r>
      <w:r w:rsidRPr="00704B9F">
        <w:rPr>
          <w:rFonts w:hAnsi="ＭＳ 明朝" w:hint="eastAsia"/>
        </w:rPr>
        <w:t>による農地法第３条の規定による許可の取消願を農業委員会に提出し、許可処分の取消しをすることができるものとする。</w:t>
      </w:r>
    </w:p>
    <w:p w:rsidR="00560ECF" w:rsidRPr="00704B9F" w:rsidRDefault="00560ECF" w:rsidP="00560ECF">
      <w:pPr>
        <w:autoSpaceDE w:val="0"/>
        <w:autoSpaceDN w:val="0"/>
        <w:ind w:firstLineChars="100" w:firstLine="206"/>
        <w:rPr>
          <w:rFonts w:ascii="ＭＳ ゴシック" w:eastAsia="ＭＳ ゴシック" w:hAnsi="ＭＳ ゴシック"/>
        </w:rPr>
      </w:pPr>
      <w:r w:rsidRPr="00704B9F">
        <w:rPr>
          <w:rFonts w:ascii="ＭＳ ゴシック" w:eastAsia="ＭＳ ゴシック" w:hAnsi="ＭＳ ゴシック" w:hint="eastAsia"/>
        </w:rPr>
        <w:t>(１)　申請者</w:t>
      </w:r>
    </w:p>
    <w:p w:rsidR="00560ECF" w:rsidRPr="00704B9F" w:rsidRDefault="00560ECF" w:rsidP="00560ECF">
      <w:pPr>
        <w:pStyle w:val="2"/>
        <w:autoSpaceDE w:val="0"/>
        <w:autoSpaceDN w:val="0"/>
        <w:rPr>
          <w:rFonts w:hAnsi="ＭＳ 明朝"/>
        </w:rPr>
      </w:pPr>
      <w:r w:rsidRPr="00704B9F">
        <w:rPr>
          <w:rFonts w:hAnsi="ＭＳ 明朝" w:hint="eastAsia"/>
        </w:rPr>
        <w:t xml:space="preserve">　取消願は、許可を受けた者が、速やかに農業委員会へ提出するものとする。</w:t>
      </w:r>
    </w:p>
    <w:p w:rsidR="00560ECF" w:rsidRPr="00704B9F" w:rsidRDefault="00560ECF" w:rsidP="00560ECF">
      <w:pPr>
        <w:autoSpaceDE w:val="0"/>
        <w:autoSpaceDN w:val="0"/>
        <w:ind w:leftChars="200" w:left="412"/>
        <w:rPr>
          <w:rFonts w:hAnsi="ＭＳ 明朝"/>
        </w:rPr>
      </w:pPr>
      <w:r w:rsidRPr="00704B9F">
        <w:rPr>
          <w:rFonts w:hAnsi="ＭＳ 明朝" w:hint="eastAsia"/>
        </w:rPr>
        <w:t>①　当事者が複数いる許可を取り消す場合は、その当事者全員が連署すること。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当事者が死亡した後に許可を取り消す場合は、その当事者に代わってその相続人全員が連署すること。</w:t>
      </w:r>
    </w:p>
    <w:p w:rsidR="00560ECF" w:rsidRPr="00704B9F" w:rsidRDefault="00560ECF" w:rsidP="00560ECF">
      <w:pPr>
        <w:autoSpaceDE w:val="0"/>
        <w:autoSpaceDN w:val="0"/>
        <w:ind w:leftChars="100" w:left="618" w:hangingChars="200" w:hanging="412"/>
        <w:rPr>
          <w:rFonts w:ascii="ＭＳ ゴシック" w:eastAsia="ＭＳ ゴシック" w:hAnsi="ＭＳ ゴシック"/>
        </w:rPr>
      </w:pPr>
      <w:r w:rsidRPr="00704B9F">
        <w:rPr>
          <w:rFonts w:hAnsi="ＭＳ 明朝"/>
          <w:color w:val="FF0000"/>
        </w:rPr>
        <w:br w:type="page"/>
      </w:r>
      <w:r w:rsidRPr="00704B9F">
        <w:rPr>
          <w:rFonts w:ascii="ＭＳ ゴシック" w:eastAsia="ＭＳ ゴシック" w:hAnsi="ＭＳ ゴシック" w:hint="eastAsia"/>
        </w:rPr>
        <w:lastRenderedPageBreak/>
        <w:t>(２)　添付書類</w:t>
      </w:r>
    </w:p>
    <w:p w:rsidR="00560ECF" w:rsidRPr="00704B9F" w:rsidRDefault="00560ECF" w:rsidP="00560ECF">
      <w:pPr>
        <w:autoSpaceDE w:val="0"/>
        <w:autoSpaceDN w:val="0"/>
        <w:ind w:leftChars="200" w:left="618" w:hangingChars="100" w:hanging="206"/>
        <w:rPr>
          <w:rFonts w:hAnsi="ＭＳ 明朝"/>
          <w:kern w:val="0"/>
        </w:rPr>
      </w:pPr>
      <w:r w:rsidRPr="00704B9F">
        <w:rPr>
          <w:rFonts w:hAnsi="ＭＳ 明朝" w:hint="eastAsia"/>
        </w:rPr>
        <w:t xml:space="preserve">①　</w:t>
      </w:r>
      <w:r w:rsidRPr="00704B9F">
        <w:rPr>
          <w:rFonts w:hAnsi="ＭＳ 明朝" w:hint="eastAsia"/>
          <w:kern w:val="0"/>
        </w:rPr>
        <w:t>取消しをしようとする許可の許可書（紛失等により許可書を添付することができない場合にあっては、その旨を記載した始末書）。ただし、許可の一部を取り消す場合は、この限りでない。</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次のアからウまでに掲げる事由に該当する場合は、それぞれアからウまでに定める書類</w:t>
      </w:r>
    </w:p>
    <w:p w:rsidR="00560ECF" w:rsidRPr="00704B9F" w:rsidRDefault="00560ECF" w:rsidP="00560ECF">
      <w:pPr>
        <w:autoSpaceDE w:val="0"/>
        <w:autoSpaceDN w:val="0"/>
        <w:ind w:leftChars="200" w:left="824" w:hangingChars="200" w:hanging="412"/>
        <w:rPr>
          <w:rFonts w:hAnsi="ＭＳ 明朝"/>
        </w:rPr>
      </w:pPr>
      <w:r w:rsidRPr="00704B9F">
        <w:rPr>
          <w:rFonts w:hAnsi="ＭＳ 明朝" w:hint="eastAsia"/>
        </w:rPr>
        <w:t xml:space="preserve">　ア　許可を受けた者の氏名又は住所（法人の場合にあっては、名称、代表者の氏名又は主たる事務所の所在地。以下この文において同じ。）が当該許可時と異なる場合（イ又はウに該当する場合を除く。）　住民票抄本若しくは戸籍附票抄本又は法人の登記事項証明書その他の現在の氏名又は住所及びそれに至るまでの経過を証する書面</w:t>
      </w:r>
    </w:p>
    <w:p w:rsidR="00560ECF" w:rsidRPr="00704B9F" w:rsidRDefault="00560ECF" w:rsidP="00560ECF">
      <w:pPr>
        <w:autoSpaceDE w:val="0"/>
        <w:autoSpaceDN w:val="0"/>
        <w:ind w:leftChars="300" w:left="824" w:hangingChars="100" w:hanging="206"/>
        <w:rPr>
          <w:rFonts w:hAnsi="ＭＳ 明朝"/>
        </w:rPr>
      </w:pPr>
      <w:r w:rsidRPr="00704B9F">
        <w:rPr>
          <w:rFonts w:hAnsi="ＭＳ 明朝" w:hint="eastAsia"/>
        </w:rPr>
        <w:t>イ　許可を受けた者が死亡し、又は合併等により消滅している場合であって、許可を受けた土地について相続又は地位の承継による所有権移転の登記をしているとき　許可を受けた土地の登記事項証明書</w:t>
      </w:r>
    </w:p>
    <w:p w:rsidR="00560ECF" w:rsidRPr="00704B9F" w:rsidRDefault="00560ECF" w:rsidP="00560ECF">
      <w:pPr>
        <w:autoSpaceDE w:val="0"/>
        <w:autoSpaceDN w:val="0"/>
        <w:ind w:leftChars="300" w:left="824" w:hangingChars="100" w:hanging="206"/>
        <w:rPr>
          <w:rFonts w:hAnsi="ＭＳ 明朝"/>
        </w:rPr>
      </w:pPr>
      <w:r w:rsidRPr="00704B9F">
        <w:rPr>
          <w:rFonts w:hAnsi="ＭＳ 明朝" w:hint="eastAsia"/>
        </w:rPr>
        <w:t>ウ　許可を受けた者が死亡し、又は合併等により消滅している場合であって、許可を受けた土地について相続又は地位の承継による所有権移転の登記をしていないとき　相続関係説明図、被相続人の戸籍謄本、除籍謄本若しくは改製原戸籍謄本、法定相続人の戸籍抄本若しくは住民票の抄本又は合併契約書の写しその他の相続又は合併等により申請者が許可を受けた者の相続人又は地位を承継した者であることを証する書面</w:t>
      </w:r>
    </w:p>
    <w:p w:rsidR="00560ECF" w:rsidRPr="00704B9F" w:rsidRDefault="00560ECF" w:rsidP="00560ECF">
      <w:pPr>
        <w:autoSpaceDE w:val="0"/>
        <w:autoSpaceDN w:val="0"/>
        <w:rPr>
          <w:rFonts w:hAnsi="ＭＳ 明朝"/>
        </w:rPr>
      </w:pPr>
    </w:p>
    <w:p w:rsidR="00560ECF" w:rsidRPr="00704B9F" w:rsidRDefault="00560ECF" w:rsidP="00560ECF">
      <w:pPr>
        <w:autoSpaceDE w:val="0"/>
        <w:autoSpaceDN w:val="0"/>
        <w:ind w:left="210"/>
        <w:rPr>
          <w:rFonts w:ascii="ＭＳ ゴシック" w:eastAsia="ＭＳ ゴシック" w:hAnsi="ＭＳ ゴシック"/>
        </w:rPr>
      </w:pPr>
      <w:r w:rsidRPr="00704B9F">
        <w:rPr>
          <w:rFonts w:ascii="ＭＳ ゴシック" w:eastAsia="ＭＳ ゴシック" w:hAnsi="ＭＳ ゴシック" w:hint="eastAsia"/>
        </w:rPr>
        <w:t>(３)　農業委員会の処理</w:t>
      </w:r>
    </w:p>
    <w:p w:rsidR="00560ECF" w:rsidRPr="00704B9F" w:rsidRDefault="00560ECF" w:rsidP="00904786">
      <w:pPr>
        <w:pStyle w:val="2"/>
        <w:autoSpaceDE w:val="0"/>
        <w:autoSpaceDN w:val="0"/>
        <w:ind w:leftChars="200" w:left="412" w:rightChars="-7" w:right="-14" w:firstLine="0"/>
        <w:rPr>
          <w:rFonts w:hAnsi="ＭＳ 明朝"/>
        </w:rPr>
      </w:pPr>
      <w:r w:rsidRPr="00704B9F">
        <w:rPr>
          <w:rFonts w:hAnsi="ＭＳ 明朝" w:hint="eastAsia"/>
        </w:rPr>
        <w:t xml:space="preserve">　農業委員会は、取消願の提出があったときは、受付印を押し、当該取消願の記載事項又は添付書類に不備があるときは、申請者に補正させ、又は追完させた上で、次の事項に留意して処理するものとする。</w:t>
      </w:r>
    </w:p>
    <w:p w:rsidR="00560ECF" w:rsidRPr="00704B9F" w:rsidRDefault="00560ECF" w:rsidP="00560ECF">
      <w:pPr>
        <w:autoSpaceDE w:val="0"/>
        <w:autoSpaceDN w:val="0"/>
        <w:ind w:leftChars="200" w:left="515" w:hangingChars="50" w:hanging="103"/>
        <w:rPr>
          <w:rFonts w:hAnsi="ＭＳ 明朝"/>
        </w:rPr>
      </w:pPr>
      <w:r w:rsidRPr="00704B9F">
        <w:rPr>
          <w:rFonts w:hAnsi="ＭＳ 明朝" w:hint="eastAsia"/>
        </w:rPr>
        <w:t>①　許可を受けた者からの取消願であるかどうか確認すること。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②　許可書を紛失しているときは、許可申請書等により記載事項を確認したうえで受理すること。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③　許可後に所有権移転登記をしている場合は、遅滞なく当該移転登記の抹消をするよう指導すること。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 xml:space="preserve">④　</w:t>
      </w:r>
      <w:r w:rsidRPr="00704B9F">
        <w:rPr>
          <w:rFonts w:hAnsi="ＭＳ 明朝" w:hint="eastAsia"/>
          <w:kern w:val="0"/>
        </w:rPr>
        <w:t>許可を受けた農地等の引渡しがなされた後は、当該許可を取り消すことはできないので、新たに許可の申請をするよう指導すること。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 xml:space="preserve">⑤　</w:t>
      </w:r>
      <w:r w:rsidRPr="00704B9F">
        <w:rPr>
          <w:rFonts w:hAnsi="ＭＳ 明朝" w:hint="eastAsia"/>
          <w:kern w:val="0"/>
        </w:rPr>
        <w:t>許可が取り消された後、当該取消しに係る農地等について新たな第三者が権利を取得しようとする場合は、取消願と同時に法第３条第１項又は第５条第１項の許可の申請をすることができるものとする。</w:t>
      </w:r>
    </w:p>
    <w:p w:rsidR="00560ECF" w:rsidRPr="00704B9F" w:rsidRDefault="00560ECF" w:rsidP="00560ECF">
      <w:pPr>
        <w:autoSpaceDE w:val="0"/>
        <w:autoSpaceDN w:val="0"/>
        <w:ind w:leftChars="200" w:left="824" w:hangingChars="200" w:hanging="412"/>
        <w:rPr>
          <w:rFonts w:hAnsi="ＭＳ 明朝"/>
        </w:rPr>
      </w:pPr>
      <w:r w:rsidRPr="00704B9F">
        <w:rPr>
          <w:rFonts w:hAnsi="ＭＳ 明朝" w:hint="eastAsia"/>
        </w:rPr>
        <w:t xml:space="preserve">⑥　</w:t>
      </w:r>
      <w:r w:rsidRPr="00704B9F">
        <w:rPr>
          <w:rFonts w:hAnsi="ＭＳ 明朝" w:hint="eastAsia"/>
          <w:kern w:val="0"/>
        </w:rPr>
        <w:t>取消願の内容を確認したときは、所定の処理簿等に必要事項を記載すること。</w:t>
      </w:r>
    </w:p>
    <w:p w:rsidR="00560ECF" w:rsidRPr="00704B9F" w:rsidRDefault="00560ECF" w:rsidP="00560ECF">
      <w:pPr>
        <w:autoSpaceDE w:val="0"/>
        <w:autoSpaceDN w:val="0"/>
        <w:ind w:leftChars="200" w:left="618" w:hangingChars="100" w:hanging="206"/>
        <w:rPr>
          <w:rFonts w:hAnsi="ＭＳ 明朝"/>
        </w:rPr>
      </w:pPr>
      <w:r w:rsidRPr="00704B9F">
        <w:rPr>
          <w:rFonts w:hAnsi="ＭＳ 明朝" w:hint="eastAsia"/>
        </w:rPr>
        <w:t xml:space="preserve">⑦　</w:t>
      </w:r>
      <w:r w:rsidRPr="00704B9F">
        <w:rPr>
          <w:rFonts w:hAnsi="ＭＳ 明朝" w:hint="eastAsia"/>
          <w:b/>
        </w:rPr>
        <w:t>様式第33号</w:t>
      </w:r>
      <w:r w:rsidRPr="00704B9F">
        <w:rPr>
          <w:rFonts w:hAnsi="ＭＳ 明朝" w:hint="eastAsia"/>
        </w:rPr>
        <w:t>による農地法第３条第１項の規定による許可の取消願の受理について（受理通知書）の交付は、次のいずれかの場合に行うものとする。</w:t>
      </w:r>
    </w:p>
    <w:p w:rsidR="00560ECF" w:rsidRPr="00704B9F" w:rsidRDefault="00560ECF" w:rsidP="00560ECF">
      <w:pPr>
        <w:autoSpaceDE w:val="0"/>
        <w:autoSpaceDN w:val="0"/>
        <w:ind w:firstLineChars="300" w:firstLine="618"/>
        <w:rPr>
          <w:rFonts w:hAnsi="ＭＳ 明朝"/>
        </w:rPr>
      </w:pPr>
      <w:r w:rsidRPr="00704B9F">
        <w:rPr>
          <w:rFonts w:hAnsi="ＭＳ 明朝" w:hint="eastAsia"/>
        </w:rPr>
        <w:t>ア　取消願において申請者から要望があった場合</w:t>
      </w:r>
    </w:p>
    <w:p w:rsidR="00CE5EEC" w:rsidRPr="00704B9F" w:rsidRDefault="00560ECF" w:rsidP="00560ECF">
      <w:pPr>
        <w:autoSpaceDE w:val="0"/>
        <w:autoSpaceDN w:val="0"/>
        <w:ind w:firstLineChars="300" w:firstLine="618"/>
        <w:rPr>
          <w:rFonts w:hAnsi="ＭＳ 明朝"/>
        </w:rPr>
      </w:pPr>
      <w:r w:rsidRPr="00704B9F">
        <w:rPr>
          <w:rFonts w:hAnsi="ＭＳ 明朝" w:hint="eastAsia"/>
        </w:rPr>
        <w:t>イ　許可を受けた農地等のうちの一部について取消願を受理した場合</w:t>
      </w:r>
    </w:p>
    <w:p w:rsidR="008E5276" w:rsidRPr="00704B9F" w:rsidRDefault="008E5276" w:rsidP="00560ECF">
      <w:pPr>
        <w:autoSpaceDE w:val="0"/>
        <w:autoSpaceDN w:val="0"/>
        <w:rPr>
          <w:rFonts w:hAnsi="ＭＳ 明朝"/>
          <w:color w:val="FF0000"/>
        </w:rPr>
      </w:pPr>
      <w:r w:rsidRPr="00704B9F">
        <w:rPr>
          <w:rFonts w:hAnsi="ＭＳ 明朝"/>
          <w:color w:val="FF0000"/>
        </w:rPr>
        <w:br w:type="page"/>
      </w:r>
    </w:p>
    <w:p w:rsidR="008E5276" w:rsidRPr="00704B9F" w:rsidRDefault="008E5276" w:rsidP="008E5276">
      <w:pPr>
        <w:autoSpaceDE w:val="0"/>
        <w:autoSpaceDN w:val="0"/>
        <w:rPr>
          <w:rFonts w:hAnsi="ＭＳ 明朝"/>
          <w:sz w:val="28"/>
        </w:rPr>
      </w:pPr>
      <w:r w:rsidRPr="00704B9F">
        <w:rPr>
          <w:rFonts w:hAnsi="ＭＳ 明朝" w:hint="eastAsia"/>
          <w:b/>
          <w:sz w:val="28"/>
        </w:rPr>
        <w:lastRenderedPageBreak/>
        <w:t xml:space="preserve">第３　</w:t>
      </w:r>
      <w:r w:rsidRPr="00704B9F">
        <w:rPr>
          <w:rFonts w:hAnsi="ＭＳ 明朝" w:hint="eastAsia"/>
          <w:b/>
          <w:sz w:val="28"/>
          <w:szCs w:val="28"/>
        </w:rPr>
        <w:t>制限除外の農地移動届の取扱要領</w:t>
      </w:r>
    </w:p>
    <w:p w:rsidR="008E5276" w:rsidRPr="00704B9F" w:rsidRDefault="008E5276" w:rsidP="00904786">
      <w:pPr>
        <w:pStyle w:val="ad"/>
        <w:autoSpaceDE w:val="0"/>
        <w:autoSpaceDN w:val="0"/>
        <w:ind w:leftChars="100" w:left="206" w:rightChars="-7" w:right="-14" w:firstLineChars="100" w:firstLine="206"/>
        <w:rPr>
          <w:rFonts w:hAnsi="ＭＳ 明朝"/>
        </w:rPr>
      </w:pPr>
      <w:r w:rsidRPr="00704B9F">
        <w:rPr>
          <w:rFonts w:hAnsi="ＭＳ 明朝" w:hint="eastAsia"/>
        </w:rPr>
        <w:t>法第３条（権利移動の制限）の規定中、制限が除外されている場合（許可が不要である場合）については、農業委員会は、当該案件の当事者に対し、農地法制限除外の農地の移動届（</w:t>
      </w:r>
      <w:r w:rsidRPr="00704B9F">
        <w:rPr>
          <w:rFonts w:hAnsi="ＭＳ 明朝" w:hint="eastAsia"/>
          <w:b/>
        </w:rPr>
        <w:t>様式第34号</w:t>
      </w:r>
      <w:r w:rsidRPr="00704B9F">
        <w:rPr>
          <w:rFonts w:hAnsi="ＭＳ 明朝" w:hint="eastAsia"/>
        </w:rPr>
        <w:t>）を提出するよう指導するものとし、法の適切な運営を図るとともに、農地の権利移動についての正確な把握に努めるものとする。</w:t>
      </w:r>
    </w:p>
    <w:p w:rsidR="00904786" w:rsidRPr="00704B9F" w:rsidRDefault="00904786" w:rsidP="008E5276">
      <w:pPr>
        <w:autoSpaceDE w:val="0"/>
        <w:autoSpaceDN w:val="0"/>
        <w:outlineLvl w:val="0"/>
        <w:rPr>
          <w:rFonts w:hAnsi="ＭＳ 明朝"/>
          <w:b/>
          <w:sz w:val="24"/>
          <w:szCs w:val="24"/>
        </w:rPr>
      </w:pPr>
    </w:p>
    <w:p w:rsidR="008E5276" w:rsidRPr="00704B9F" w:rsidRDefault="008E5276" w:rsidP="008E5276">
      <w:pPr>
        <w:autoSpaceDE w:val="0"/>
        <w:autoSpaceDN w:val="0"/>
        <w:outlineLvl w:val="0"/>
        <w:rPr>
          <w:rFonts w:hAnsi="ＭＳ 明朝"/>
          <w:b/>
          <w:sz w:val="24"/>
          <w:szCs w:val="24"/>
        </w:rPr>
      </w:pPr>
      <w:r w:rsidRPr="00704B9F">
        <w:rPr>
          <w:rFonts w:hAnsi="ＭＳ 明朝" w:hint="eastAsia"/>
          <w:b/>
          <w:sz w:val="24"/>
          <w:szCs w:val="24"/>
        </w:rPr>
        <w:t>１　届出手続</w:t>
      </w:r>
    </w:p>
    <w:p w:rsidR="00904786" w:rsidRPr="00704B9F" w:rsidRDefault="008E5276" w:rsidP="00486956">
      <w:pPr>
        <w:autoSpaceDE w:val="0"/>
        <w:autoSpaceDN w:val="0"/>
        <w:ind w:left="412" w:hanging="206"/>
        <w:rPr>
          <w:rFonts w:hAnsi="ＭＳ 明朝"/>
        </w:rPr>
      </w:pPr>
      <w:r w:rsidRPr="00704B9F">
        <w:rPr>
          <w:rFonts w:hAnsi="ＭＳ 明朝" w:hint="eastAsia"/>
        </w:rPr>
        <w:t>(１)　農地法制限除外の農地の移動届（</w:t>
      </w:r>
      <w:r w:rsidRPr="00704B9F">
        <w:rPr>
          <w:rFonts w:hAnsi="ＭＳ 明朝" w:hint="eastAsia"/>
          <w:b/>
        </w:rPr>
        <w:t>様式第34号</w:t>
      </w:r>
      <w:r w:rsidRPr="00704B9F">
        <w:rPr>
          <w:rFonts w:hAnsi="ＭＳ 明朝" w:hint="eastAsia"/>
        </w:rPr>
        <w:t>）は、農業委員会に２部提出させるものとする。</w:t>
      </w:r>
    </w:p>
    <w:p w:rsidR="008E5276" w:rsidRPr="00704B9F" w:rsidRDefault="008E5276" w:rsidP="008E5276">
      <w:pPr>
        <w:autoSpaceDE w:val="0"/>
        <w:autoSpaceDN w:val="0"/>
        <w:ind w:left="630" w:hanging="424"/>
        <w:rPr>
          <w:rFonts w:hAnsi="ＭＳ 明朝"/>
        </w:rPr>
      </w:pPr>
      <w:r w:rsidRPr="00704B9F">
        <w:rPr>
          <w:rFonts w:hAnsi="ＭＳ 明朝" w:hint="eastAsia"/>
        </w:rPr>
        <w:t xml:space="preserve">(２)　</w:t>
      </w:r>
      <w:r w:rsidRPr="00704B9F">
        <w:rPr>
          <w:rFonts w:hAnsi="ＭＳ 明朝" w:hint="eastAsia"/>
          <w:kern w:val="0"/>
        </w:rPr>
        <w:t>当該移動届には、農地の権利移動の根拠を証する書面の写しを添付させるものとする。</w:t>
      </w:r>
    </w:p>
    <w:p w:rsidR="008E5276" w:rsidRPr="00704B9F" w:rsidRDefault="008E5276" w:rsidP="008E5276">
      <w:pPr>
        <w:autoSpaceDE w:val="0"/>
        <w:autoSpaceDN w:val="0"/>
        <w:ind w:leftChars="-1" w:hanging="2"/>
        <w:outlineLvl w:val="0"/>
        <w:rPr>
          <w:rFonts w:hAnsi="ＭＳ 明朝"/>
          <w:b/>
          <w:sz w:val="24"/>
          <w:szCs w:val="24"/>
        </w:rPr>
      </w:pPr>
    </w:p>
    <w:p w:rsidR="008E5276" w:rsidRPr="00704B9F" w:rsidRDefault="008E5276" w:rsidP="008E5276">
      <w:pPr>
        <w:autoSpaceDE w:val="0"/>
        <w:autoSpaceDN w:val="0"/>
        <w:ind w:leftChars="-1" w:hanging="2"/>
        <w:outlineLvl w:val="0"/>
        <w:rPr>
          <w:rFonts w:hAnsi="ＭＳ 明朝"/>
          <w:b/>
          <w:sz w:val="24"/>
          <w:szCs w:val="24"/>
        </w:rPr>
      </w:pPr>
      <w:r w:rsidRPr="00704B9F">
        <w:rPr>
          <w:rFonts w:hAnsi="ＭＳ 明朝" w:hint="eastAsia"/>
          <w:b/>
          <w:sz w:val="24"/>
          <w:szCs w:val="24"/>
        </w:rPr>
        <w:t>２　農業委員会の処理</w:t>
      </w:r>
    </w:p>
    <w:p w:rsidR="00904786" w:rsidRPr="00704B9F" w:rsidRDefault="008E5276" w:rsidP="00486956">
      <w:pPr>
        <w:autoSpaceDE w:val="0"/>
        <w:autoSpaceDN w:val="0"/>
        <w:ind w:left="412" w:hanging="206"/>
        <w:rPr>
          <w:rFonts w:hAnsi="ＭＳ 明朝"/>
          <w:kern w:val="0"/>
        </w:rPr>
      </w:pPr>
      <w:r w:rsidRPr="00704B9F">
        <w:rPr>
          <w:rFonts w:hAnsi="ＭＳ 明朝" w:hint="eastAsia"/>
        </w:rPr>
        <w:t>(１)　農業委員会は、農地法制限除外の農地の移動届（</w:t>
      </w:r>
      <w:r w:rsidRPr="00704B9F">
        <w:rPr>
          <w:rFonts w:hAnsi="ＭＳ 明朝" w:hint="eastAsia"/>
          <w:b/>
        </w:rPr>
        <w:t>様式第34号</w:t>
      </w:r>
      <w:r w:rsidRPr="00704B9F">
        <w:rPr>
          <w:rFonts w:hAnsi="ＭＳ 明朝" w:hint="eastAsia"/>
        </w:rPr>
        <w:t>）を受理したときは、制限除外の該当の有無を調査し、該当する場合にあっては、農地台帳その他関係する台帳等に農地の権利移動の状況を記入し、該当しない場合にあっては、当該届出者に対し、直ちに法の規定に従い、許可の申請又は届出の手続を</w:t>
      </w:r>
      <w:r w:rsidRPr="00704B9F">
        <w:rPr>
          <w:rFonts w:hAnsi="ＭＳ 明朝" w:hint="eastAsia"/>
          <w:kern w:val="0"/>
        </w:rPr>
        <w:t>するよう指導するものとする。</w:t>
      </w:r>
    </w:p>
    <w:p w:rsidR="008E5276" w:rsidRPr="00704B9F" w:rsidRDefault="008E5276" w:rsidP="008E5276">
      <w:pPr>
        <w:autoSpaceDE w:val="0"/>
        <w:autoSpaceDN w:val="0"/>
        <w:ind w:leftChars="50" w:left="629" w:hangingChars="255" w:hanging="526"/>
        <w:rPr>
          <w:rFonts w:hAnsi="ＭＳ 明朝"/>
        </w:rPr>
      </w:pPr>
      <w:r w:rsidRPr="00704B9F">
        <w:rPr>
          <w:rFonts w:hAnsi="ＭＳ 明朝" w:hint="eastAsia"/>
        </w:rPr>
        <w:t>（２）　法に基づく許可等を要しない土地の証明は、当該届出のあったものについて行う。</w:t>
      </w:r>
    </w:p>
    <w:p w:rsidR="008E5276" w:rsidRPr="00704B9F" w:rsidRDefault="008E5276" w:rsidP="008E5276">
      <w:pPr>
        <w:autoSpaceDE w:val="0"/>
        <w:autoSpaceDN w:val="0"/>
        <w:rPr>
          <w:rFonts w:hAnsi="ＭＳ 明朝"/>
        </w:rPr>
      </w:pPr>
      <w:r w:rsidRPr="00704B9F">
        <w:rPr>
          <w:rFonts w:hAnsi="ＭＳ 明朝"/>
          <w:color w:val="FF0000"/>
        </w:rPr>
        <w:br w:type="page"/>
      </w:r>
      <w:r w:rsidRPr="00704B9F">
        <w:rPr>
          <w:rFonts w:hAnsi="ＭＳ 明朝" w:hint="eastAsia"/>
        </w:rPr>
        <w:lastRenderedPageBreak/>
        <w:t xml:space="preserve">　　　附　則（平成24年３月12日　23農政第54040号）</w:t>
      </w:r>
    </w:p>
    <w:p w:rsidR="008E5276" w:rsidRPr="00704B9F" w:rsidRDefault="008E5276" w:rsidP="008E5276">
      <w:pPr>
        <w:autoSpaceDE w:val="0"/>
        <w:autoSpaceDN w:val="0"/>
        <w:rPr>
          <w:rFonts w:hAnsi="ＭＳ 明朝"/>
        </w:rPr>
      </w:pPr>
      <w:r w:rsidRPr="00704B9F">
        <w:rPr>
          <w:rFonts w:hAnsi="ＭＳ 明朝" w:hint="eastAsia"/>
        </w:rPr>
        <w:t xml:space="preserve">　この準則は、平成24年４月１日から施行する。</w:t>
      </w:r>
    </w:p>
    <w:p w:rsidR="008E5276" w:rsidRPr="00704B9F" w:rsidRDefault="008E5276" w:rsidP="008E5276">
      <w:pPr>
        <w:autoSpaceDE w:val="0"/>
        <w:autoSpaceDN w:val="0"/>
        <w:rPr>
          <w:rFonts w:hAnsi="ＭＳ 明朝"/>
        </w:rPr>
      </w:pPr>
    </w:p>
    <w:p w:rsidR="008E5276" w:rsidRPr="00704B9F" w:rsidRDefault="008E5276" w:rsidP="008E5276">
      <w:pPr>
        <w:pStyle w:val="ad"/>
        <w:autoSpaceDE w:val="0"/>
        <w:autoSpaceDN w:val="0"/>
        <w:ind w:left="0" w:firstLineChars="100" w:firstLine="206"/>
        <w:rPr>
          <w:rFonts w:hAnsi="ＭＳ 明朝"/>
        </w:rPr>
      </w:pPr>
      <w:r w:rsidRPr="00704B9F">
        <w:rPr>
          <w:rFonts w:hAnsi="ＭＳ 明朝" w:hint="eastAsia"/>
        </w:rPr>
        <w:t xml:space="preserve">　　附　則（平成24年９月25日　24農政第33243号）</w:t>
      </w:r>
    </w:p>
    <w:p w:rsidR="008E5276" w:rsidRPr="00704B9F" w:rsidRDefault="008E5276" w:rsidP="008E5276">
      <w:pPr>
        <w:pStyle w:val="ad"/>
        <w:autoSpaceDE w:val="0"/>
        <w:autoSpaceDN w:val="0"/>
        <w:ind w:leftChars="100" w:left="416"/>
        <w:rPr>
          <w:rFonts w:hAnsi="ＭＳ 明朝"/>
        </w:rPr>
      </w:pPr>
      <w:r w:rsidRPr="00704B9F">
        <w:rPr>
          <w:rFonts w:hAnsi="ＭＳ 明朝" w:hint="eastAsia"/>
        </w:rPr>
        <w:t>この準則は、平成24年10月１日から施行する。</w:t>
      </w:r>
    </w:p>
    <w:p w:rsidR="008E5276" w:rsidRPr="00704B9F" w:rsidRDefault="008E5276" w:rsidP="008E5276">
      <w:pPr>
        <w:autoSpaceDE w:val="0"/>
        <w:autoSpaceDN w:val="0"/>
        <w:rPr>
          <w:rFonts w:hAnsi="ＭＳ 明朝"/>
        </w:rPr>
      </w:pPr>
    </w:p>
    <w:p w:rsidR="008E5276" w:rsidRPr="00704B9F" w:rsidRDefault="008E5276" w:rsidP="008E5276">
      <w:pPr>
        <w:autoSpaceDE w:val="0"/>
        <w:autoSpaceDN w:val="0"/>
        <w:rPr>
          <w:rFonts w:hAnsi="ＭＳ 明朝"/>
        </w:rPr>
      </w:pPr>
      <w:r w:rsidRPr="00704B9F">
        <w:rPr>
          <w:rFonts w:hAnsi="ＭＳ 明朝" w:hint="eastAsia"/>
        </w:rPr>
        <w:t xml:space="preserve">　　　附　則（平成25年３月26日　24農政第54078号）</w:t>
      </w:r>
    </w:p>
    <w:p w:rsidR="008E5276" w:rsidRPr="00704B9F" w:rsidRDefault="008E5276" w:rsidP="008E5276">
      <w:pPr>
        <w:autoSpaceDE w:val="0"/>
        <w:autoSpaceDN w:val="0"/>
        <w:rPr>
          <w:rFonts w:hAnsi="ＭＳ 明朝"/>
        </w:rPr>
      </w:pPr>
      <w:r w:rsidRPr="00704B9F">
        <w:rPr>
          <w:rFonts w:hAnsi="ＭＳ 明朝" w:hint="eastAsia"/>
        </w:rPr>
        <w:t xml:space="preserve">　（施行期日）</w:t>
      </w:r>
    </w:p>
    <w:p w:rsidR="008E5276" w:rsidRPr="00704B9F" w:rsidRDefault="008E5276" w:rsidP="008E5276">
      <w:pPr>
        <w:autoSpaceDE w:val="0"/>
        <w:autoSpaceDN w:val="0"/>
        <w:rPr>
          <w:rFonts w:hAnsi="ＭＳ 明朝"/>
        </w:rPr>
      </w:pPr>
      <w:r w:rsidRPr="00704B9F">
        <w:rPr>
          <w:rFonts w:hAnsi="ＭＳ 明朝" w:hint="eastAsia"/>
        </w:rPr>
        <w:t>１　この準則は、平成25年４月１日から施行する。</w:t>
      </w:r>
    </w:p>
    <w:p w:rsidR="008E5276" w:rsidRPr="00704B9F" w:rsidRDefault="008E5276" w:rsidP="008E5276">
      <w:pPr>
        <w:autoSpaceDE w:val="0"/>
        <w:autoSpaceDN w:val="0"/>
        <w:rPr>
          <w:rFonts w:hAnsi="ＭＳ 明朝"/>
        </w:rPr>
      </w:pPr>
      <w:r w:rsidRPr="00704B9F">
        <w:rPr>
          <w:rFonts w:hAnsi="ＭＳ 明朝" w:hint="eastAsia"/>
        </w:rPr>
        <w:t xml:space="preserve">　（経過措置）</w:t>
      </w:r>
    </w:p>
    <w:p w:rsidR="008E5276" w:rsidRPr="00704B9F" w:rsidRDefault="008E5276" w:rsidP="008E5276">
      <w:pPr>
        <w:autoSpaceDE w:val="0"/>
        <w:autoSpaceDN w:val="0"/>
        <w:rPr>
          <w:rFonts w:hAnsi="ＭＳ 明朝"/>
        </w:rPr>
      </w:pPr>
      <w:r w:rsidRPr="00704B9F">
        <w:rPr>
          <w:rFonts w:hAnsi="ＭＳ 明朝" w:hint="eastAsia"/>
        </w:rPr>
        <w:t>２　改正前の様式第８号及び様式第24号による用紙は、当分の間、使用することができる。</w:t>
      </w:r>
    </w:p>
    <w:p w:rsidR="008E5276" w:rsidRPr="00704B9F" w:rsidRDefault="008E5276" w:rsidP="008E5276">
      <w:pPr>
        <w:autoSpaceDE w:val="0"/>
        <w:autoSpaceDN w:val="0"/>
        <w:rPr>
          <w:rFonts w:hAnsi="ＭＳ 明朝"/>
        </w:rPr>
      </w:pPr>
    </w:p>
    <w:p w:rsidR="008E5276" w:rsidRPr="00704B9F" w:rsidRDefault="008E5276" w:rsidP="008E5276">
      <w:pPr>
        <w:autoSpaceDE w:val="0"/>
        <w:autoSpaceDN w:val="0"/>
        <w:rPr>
          <w:rFonts w:hAnsi="ＭＳ 明朝"/>
        </w:rPr>
      </w:pPr>
      <w:r w:rsidRPr="00704B9F">
        <w:rPr>
          <w:rFonts w:hAnsi="ＭＳ 明朝" w:hint="eastAsia"/>
        </w:rPr>
        <w:t xml:space="preserve">　　　附　則（平成27年３月31日　26農政第79228号）</w:t>
      </w:r>
    </w:p>
    <w:p w:rsidR="008E5276" w:rsidRPr="00704B9F" w:rsidRDefault="008E5276" w:rsidP="008E5276">
      <w:pPr>
        <w:autoSpaceDE w:val="0"/>
        <w:autoSpaceDN w:val="0"/>
        <w:rPr>
          <w:rFonts w:hAnsi="ＭＳ 明朝"/>
        </w:rPr>
      </w:pPr>
      <w:r w:rsidRPr="00704B9F">
        <w:rPr>
          <w:rFonts w:hAnsi="ＭＳ 明朝" w:hint="eastAsia"/>
        </w:rPr>
        <w:t xml:space="preserve">　（施行期日）</w:t>
      </w:r>
    </w:p>
    <w:p w:rsidR="008E5276" w:rsidRPr="00704B9F" w:rsidRDefault="008E5276" w:rsidP="008E5276">
      <w:pPr>
        <w:autoSpaceDE w:val="0"/>
        <w:autoSpaceDN w:val="0"/>
        <w:rPr>
          <w:rFonts w:hAnsi="ＭＳ 明朝"/>
        </w:rPr>
      </w:pPr>
      <w:r w:rsidRPr="00704B9F">
        <w:rPr>
          <w:rFonts w:hAnsi="ＭＳ 明朝" w:hint="eastAsia"/>
        </w:rPr>
        <w:t>この準則は、平成27年４月１日から施行する。</w:t>
      </w:r>
    </w:p>
    <w:p w:rsidR="008E5276" w:rsidRPr="00704B9F" w:rsidRDefault="008E5276" w:rsidP="008E5276">
      <w:pPr>
        <w:autoSpaceDE w:val="0"/>
        <w:autoSpaceDN w:val="0"/>
        <w:rPr>
          <w:rFonts w:hAnsi="ＭＳ 明朝"/>
        </w:rPr>
      </w:pPr>
      <w:r w:rsidRPr="00704B9F">
        <w:rPr>
          <w:rFonts w:hAnsi="ＭＳ 明朝" w:hint="eastAsia"/>
        </w:rPr>
        <w:t xml:space="preserve">　</w:t>
      </w:r>
    </w:p>
    <w:p w:rsidR="008E5276" w:rsidRPr="00704B9F" w:rsidRDefault="008E5276" w:rsidP="008E5276">
      <w:pPr>
        <w:autoSpaceDE w:val="0"/>
        <w:autoSpaceDN w:val="0"/>
        <w:ind w:firstLineChars="300" w:firstLine="618"/>
        <w:rPr>
          <w:rFonts w:hAnsi="ＭＳ 明朝"/>
        </w:rPr>
      </w:pPr>
      <w:r w:rsidRPr="00704B9F">
        <w:rPr>
          <w:rFonts w:hAnsi="ＭＳ 明朝" w:hint="eastAsia"/>
        </w:rPr>
        <w:t>附　則（平成28年４月１日　28農政第22878号）</w:t>
      </w:r>
    </w:p>
    <w:p w:rsidR="008E5276" w:rsidRPr="00704B9F" w:rsidRDefault="008E5276" w:rsidP="008E5276">
      <w:pPr>
        <w:autoSpaceDE w:val="0"/>
        <w:autoSpaceDN w:val="0"/>
        <w:rPr>
          <w:rFonts w:hAnsi="ＭＳ 明朝"/>
        </w:rPr>
      </w:pPr>
      <w:r w:rsidRPr="00704B9F">
        <w:rPr>
          <w:rFonts w:hAnsi="ＭＳ 明朝" w:hint="eastAsia"/>
        </w:rPr>
        <w:t xml:space="preserve">　（施行期日）</w:t>
      </w:r>
    </w:p>
    <w:p w:rsidR="008E5276" w:rsidRPr="00704B9F" w:rsidRDefault="008E5276" w:rsidP="008E5276">
      <w:pPr>
        <w:autoSpaceDE w:val="0"/>
        <w:autoSpaceDN w:val="0"/>
        <w:rPr>
          <w:rFonts w:hAnsi="ＭＳ 明朝"/>
        </w:rPr>
      </w:pPr>
      <w:r w:rsidRPr="00704B9F">
        <w:rPr>
          <w:rFonts w:hAnsi="ＭＳ 明朝" w:hint="eastAsia"/>
        </w:rPr>
        <w:t>１　この準則は、平成28年４月１日から施行する。</w:t>
      </w:r>
    </w:p>
    <w:p w:rsidR="008E5276" w:rsidRPr="00704B9F" w:rsidRDefault="008E5276" w:rsidP="008E5276">
      <w:pPr>
        <w:autoSpaceDE w:val="0"/>
        <w:autoSpaceDN w:val="0"/>
        <w:rPr>
          <w:rFonts w:hAnsi="ＭＳ 明朝"/>
        </w:rPr>
      </w:pPr>
      <w:r w:rsidRPr="00704B9F">
        <w:rPr>
          <w:rFonts w:hAnsi="ＭＳ 明朝" w:hint="eastAsia"/>
        </w:rPr>
        <w:t xml:space="preserve">　（経過措置）</w:t>
      </w:r>
    </w:p>
    <w:p w:rsidR="00560ECF" w:rsidRPr="00704B9F" w:rsidRDefault="008E5276" w:rsidP="008E5276">
      <w:pPr>
        <w:autoSpaceDE w:val="0"/>
        <w:autoSpaceDN w:val="0"/>
        <w:rPr>
          <w:rFonts w:hAnsi="ＭＳ 明朝"/>
        </w:rPr>
      </w:pPr>
      <w:r w:rsidRPr="00704B9F">
        <w:rPr>
          <w:rFonts w:hAnsi="ＭＳ 明朝" w:hint="eastAsia"/>
        </w:rPr>
        <w:t>２　改正前の様式による用紙は、当分の間、使用することができる。</w:t>
      </w:r>
    </w:p>
    <w:p w:rsidR="00904786" w:rsidRPr="00704B9F" w:rsidRDefault="00904786" w:rsidP="008E5276">
      <w:pPr>
        <w:autoSpaceDE w:val="0"/>
        <w:autoSpaceDN w:val="0"/>
        <w:rPr>
          <w:rFonts w:hAnsi="ＭＳ 明朝"/>
        </w:rPr>
      </w:pPr>
    </w:p>
    <w:p w:rsidR="00904786" w:rsidRPr="00704B9F" w:rsidRDefault="00904786" w:rsidP="00904786">
      <w:pPr>
        <w:autoSpaceDE w:val="0"/>
        <w:autoSpaceDN w:val="0"/>
        <w:ind w:firstLineChars="300" w:firstLine="618"/>
        <w:rPr>
          <w:rFonts w:hAnsi="ＭＳ 明朝"/>
        </w:rPr>
      </w:pPr>
      <w:r w:rsidRPr="00704B9F">
        <w:rPr>
          <w:rFonts w:hAnsi="ＭＳ 明朝" w:hint="eastAsia"/>
        </w:rPr>
        <w:t>附　則（令和３</w:t>
      </w:r>
      <w:r w:rsidR="004F4ABE" w:rsidRPr="00704B9F">
        <w:rPr>
          <w:rFonts w:hAnsi="ＭＳ 明朝" w:hint="eastAsia"/>
        </w:rPr>
        <w:t>年11月24</w:t>
      </w:r>
      <w:r w:rsidRPr="00704B9F">
        <w:rPr>
          <w:rFonts w:hAnsi="ＭＳ 明朝" w:hint="eastAsia"/>
        </w:rPr>
        <w:t>日　３農政第</w:t>
      </w:r>
      <w:r w:rsidR="004F4ABE" w:rsidRPr="00704B9F">
        <w:rPr>
          <w:rFonts w:hAnsi="ＭＳ 明朝" w:hint="eastAsia"/>
        </w:rPr>
        <w:t>52318</w:t>
      </w:r>
      <w:r w:rsidRPr="00704B9F">
        <w:rPr>
          <w:rFonts w:hAnsi="ＭＳ 明朝" w:hint="eastAsia"/>
        </w:rPr>
        <w:t>号）</w:t>
      </w:r>
    </w:p>
    <w:p w:rsidR="00904786" w:rsidRPr="00704B9F" w:rsidRDefault="00904786" w:rsidP="00904786">
      <w:pPr>
        <w:autoSpaceDE w:val="0"/>
        <w:autoSpaceDN w:val="0"/>
        <w:rPr>
          <w:rFonts w:hAnsi="ＭＳ 明朝"/>
        </w:rPr>
      </w:pPr>
      <w:r w:rsidRPr="00704B9F">
        <w:rPr>
          <w:rFonts w:hAnsi="ＭＳ 明朝" w:hint="eastAsia"/>
        </w:rPr>
        <w:t xml:space="preserve">　（施行期日）</w:t>
      </w:r>
    </w:p>
    <w:p w:rsidR="00904786" w:rsidRPr="00704B9F" w:rsidRDefault="004F4ABE" w:rsidP="00904786">
      <w:pPr>
        <w:autoSpaceDE w:val="0"/>
        <w:autoSpaceDN w:val="0"/>
        <w:rPr>
          <w:rFonts w:hAnsi="ＭＳ 明朝"/>
        </w:rPr>
      </w:pPr>
      <w:r w:rsidRPr="00704B9F">
        <w:rPr>
          <w:rFonts w:hAnsi="ＭＳ 明朝" w:hint="eastAsia"/>
        </w:rPr>
        <w:t>１　この準則は、令和３年12月１</w:t>
      </w:r>
      <w:r w:rsidR="00904786" w:rsidRPr="00704B9F">
        <w:rPr>
          <w:rFonts w:hAnsi="ＭＳ 明朝" w:hint="eastAsia"/>
        </w:rPr>
        <w:t>日から施行する。</w:t>
      </w:r>
    </w:p>
    <w:p w:rsidR="00904786" w:rsidRPr="00704B9F" w:rsidRDefault="00904786" w:rsidP="00904786">
      <w:pPr>
        <w:autoSpaceDE w:val="0"/>
        <w:autoSpaceDN w:val="0"/>
        <w:rPr>
          <w:rFonts w:hAnsi="ＭＳ 明朝"/>
        </w:rPr>
      </w:pPr>
      <w:r w:rsidRPr="00704B9F">
        <w:rPr>
          <w:rFonts w:hAnsi="ＭＳ 明朝" w:hint="eastAsia"/>
        </w:rPr>
        <w:t xml:space="preserve">　（経過措置）</w:t>
      </w:r>
    </w:p>
    <w:p w:rsidR="00904786" w:rsidRPr="00704B9F" w:rsidRDefault="00904786" w:rsidP="00904786">
      <w:pPr>
        <w:autoSpaceDE w:val="0"/>
        <w:autoSpaceDN w:val="0"/>
        <w:rPr>
          <w:rFonts w:hAnsi="ＭＳ 明朝"/>
        </w:rPr>
      </w:pPr>
      <w:r w:rsidRPr="00704B9F">
        <w:rPr>
          <w:rFonts w:hAnsi="ＭＳ 明朝" w:hint="eastAsia"/>
        </w:rPr>
        <w:t>２　改正前の様式による用紙は、当分の間、修正して使用することができる。</w:t>
      </w:r>
    </w:p>
    <w:p w:rsidR="00C62E98" w:rsidRPr="00704B9F" w:rsidRDefault="00C62E98" w:rsidP="00904786">
      <w:pPr>
        <w:autoSpaceDE w:val="0"/>
        <w:autoSpaceDN w:val="0"/>
        <w:rPr>
          <w:rFonts w:hAnsi="ＭＳ 明朝"/>
        </w:rPr>
      </w:pPr>
    </w:p>
    <w:p w:rsidR="00C62E98" w:rsidRPr="00704B9F" w:rsidRDefault="001A34D5" w:rsidP="00C62E98">
      <w:pPr>
        <w:autoSpaceDE w:val="0"/>
        <w:autoSpaceDN w:val="0"/>
        <w:ind w:firstLineChars="300" w:firstLine="618"/>
        <w:rPr>
          <w:rFonts w:hAnsi="ＭＳ 明朝"/>
        </w:rPr>
      </w:pPr>
      <w:r w:rsidRPr="00704B9F">
        <w:rPr>
          <w:rFonts w:hAnsi="ＭＳ 明朝" w:hint="eastAsia"/>
        </w:rPr>
        <w:t>附　則（令和５年７</w:t>
      </w:r>
      <w:r w:rsidR="00704B9F" w:rsidRPr="00704B9F">
        <w:rPr>
          <w:rFonts w:hAnsi="ＭＳ 明朝" w:hint="eastAsia"/>
        </w:rPr>
        <w:t>月11</w:t>
      </w:r>
      <w:r w:rsidR="00253707" w:rsidRPr="00704B9F">
        <w:rPr>
          <w:rFonts w:hAnsi="ＭＳ 明朝" w:hint="eastAsia"/>
        </w:rPr>
        <w:t>日　５農経</w:t>
      </w:r>
      <w:r w:rsidR="00C62E98" w:rsidRPr="00704B9F">
        <w:rPr>
          <w:rFonts w:hAnsi="ＭＳ 明朝" w:hint="eastAsia"/>
        </w:rPr>
        <w:t>第</w:t>
      </w:r>
      <w:r w:rsidRPr="00704B9F">
        <w:rPr>
          <w:rFonts w:hAnsi="ＭＳ 明朝" w:hint="eastAsia"/>
        </w:rPr>
        <w:t>79524</w:t>
      </w:r>
      <w:r w:rsidR="00C62E98" w:rsidRPr="00704B9F">
        <w:rPr>
          <w:rFonts w:hAnsi="ＭＳ 明朝" w:hint="eastAsia"/>
        </w:rPr>
        <w:t>号）</w:t>
      </w:r>
    </w:p>
    <w:p w:rsidR="00C62E98" w:rsidRPr="00704B9F" w:rsidRDefault="00C62E98" w:rsidP="00C62E98">
      <w:pPr>
        <w:autoSpaceDE w:val="0"/>
        <w:autoSpaceDN w:val="0"/>
        <w:rPr>
          <w:rFonts w:hAnsi="ＭＳ 明朝"/>
        </w:rPr>
      </w:pPr>
      <w:r w:rsidRPr="00704B9F">
        <w:rPr>
          <w:rFonts w:hAnsi="ＭＳ 明朝" w:hint="eastAsia"/>
        </w:rPr>
        <w:t xml:space="preserve">　（施行期日）</w:t>
      </w:r>
    </w:p>
    <w:p w:rsidR="00C62E98" w:rsidRPr="00704B9F" w:rsidRDefault="001A34D5" w:rsidP="00C62E98">
      <w:pPr>
        <w:autoSpaceDE w:val="0"/>
        <w:autoSpaceDN w:val="0"/>
        <w:rPr>
          <w:rFonts w:hAnsi="ＭＳ 明朝"/>
        </w:rPr>
      </w:pPr>
      <w:r w:rsidRPr="00704B9F">
        <w:rPr>
          <w:rFonts w:hAnsi="ＭＳ 明朝" w:hint="eastAsia"/>
        </w:rPr>
        <w:t>１　この準則は、令和５年７</w:t>
      </w:r>
      <w:r w:rsidR="00704B9F" w:rsidRPr="00704B9F">
        <w:rPr>
          <w:rFonts w:hAnsi="ＭＳ 明朝" w:hint="eastAsia"/>
        </w:rPr>
        <w:t>月11</w:t>
      </w:r>
      <w:r w:rsidR="00C62E98" w:rsidRPr="00704B9F">
        <w:rPr>
          <w:rFonts w:hAnsi="ＭＳ 明朝" w:hint="eastAsia"/>
        </w:rPr>
        <w:t>日から施行する。</w:t>
      </w:r>
    </w:p>
    <w:p w:rsidR="00C62E98" w:rsidRPr="00704B9F" w:rsidRDefault="00C62E98" w:rsidP="00C62E98">
      <w:pPr>
        <w:autoSpaceDE w:val="0"/>
        <w:autoSpaceDN w:val="0"/>
        <w:rPr>
          <w:rFonts w:hAnsi="ＭＳ 明朝"/>
        </w:rPr>
      </w:pPr>
      <w:r w:rsidRPr="00704B9F">
        <w:rPr>
          <w:rFonts w:hAnsi="ＭＳ 明朝" w:hint="eastAsia"/>
        </w:rPr>
        <w:t xml:space="preserve">　（経過措置）</w:t>
      </w:r>
    </w:p>
    <w:p w:rsidR="00C62E98" w:rsidRDefault="00C62E98" w:rsidP="00C62E98">
      <w:pPr>
        <w:autoSpaceDE w:val="0"/>
        <w:autoSpaceDN w:val="0"/>
        <w:rPr>
          <w:rFonts w:hAnsi="ＭＳ 明朝"/>
        </w:rPr>
      </w:pPr>
      <w:r w:rsidRPr="00704B9F">
        <w:rPr>
          <w:rFonts w:hAnsi="ＭＳ 明朝" w:hint="eastAsia"/>
        </w:rPr>
        <w:t>２　改正前の様式による用紙は、当分の間、修正して使用することができる。</w:t>
      </w:r>
    </w:p>
    <w:p w:rsidR="00926A3D" w:rsidRDefault="00926A3D" w:rsidP="00C62E98">
      <w:pPr>
        <w:autoSpaceDE w:val="0"/>
        <w:autoSpaceDN w:val="0"/>
        <w:rPr>
          <w:rFonts w:hAnsi="ＭＳ 明朝"/>
        </w:rPr>
      </w:pPr>
    </w:p>
    <w:p w:rsidR="00926A3D" w:rsidRPr="00E211FD" w:rsidRDefault="00E211FD" w:rsidP="00926A3D">
      <w:pPr>
        <w:autoSpaceDE w:val="0"/>
        <w:autoSpaceDN w:val="0"/>
        <w:ind w:firstLineChars="300" w:firstLine="618"/>
        <w:rPr>
          <w:rFonts w:hAnsi="ＭＳ 明朝"/>
        </w:rPr>
      </w:pPr>
      <w:r w:rsidRPr="00E211FD">
        <w:rPr>
          <w:rFonts w:hAnsi="ＭＳ 明朝" w:hint="eastAsia"/>
        </w:rPr>
        <w:t>附　則（令和５年９月11</w:t>
      </w:r>
      <w:r w:rsidR="00926A3D" w:rsidRPr="00E211FD">
        <w:rPr>
          <w:rFonts w:hAnsi="ＭＳ 明朝" w:hint="eastAsia"/>
        </w:rPr>
        <w:t>日　５農経第</w:t>
      </w:r>
      <w:r w:rsidRPr="00E211FD">
        <w:rPr>
          <w:rFonts w:hAnsi="ＭＳ 明朝" w:hint="eastAsia"/>
        </w:rPr>
        <w:t>121761</w:t>
      </w:r>
      <w:r w:rsidR="00926A3D" w:rsidRPr="00E211FD">
        <w:rPr>
          <w:rFonts w:hAnsi="ＭＳ 明朝" w:hint="eastAsia"/>
        </w:rPr>
        <w:t>号）</w:t>
      </w:r>
    </w:p>
    <w:p w:rsidR="00926A3D" w:rsidRPr="00E211FD" w:rsidRDefault="00926A3D" w:rsidP="00926A3D">
      <w:pPr>
        <w:autoSpaceDE w:val="0"/>
        <w:autoSpaceDN w:val="0"/>
        <w:rPr>
          <w:rFonts w:hAnsi="ＭＳ 明朝"/>
        </w:rPr>
      </w:pPr>
      <w:r w:rsidRPr="00E211FD">
        <w:rPr>
          <w:rFonts w:hAnsi="ＭＳ 明朝" w:hint="eastAsia"/>
        </w:rPr>
        <w:t xml:space="preserve">　（施行期日）</w:t>
      </w:r>
    </w:p>
    <w:p w:rsidR="00926A3D" w:rsidRPr="00904786" w:rsidRDefault="00E211FD" w:rsidP="00926A3D">
      <w:pPr>
        <w:autoSpaceDE w:val="0"/>
        <w:autoSpaceDN w:val="0"/>
        <w:rPr>
          <w:rFonts w:hAnsi="ＭＳ 明朝"/>
        </w:rPr>
      </w:pPr>
      <w:r w:rsidRPr="00E211FD">
        <w:rPr>
          <w:rFonts w:hAnsi="ＭＳ 明朝" w:hint="eastAsia"/>
        </w:rPr>
        <w:t>この準則は、令和５年９月11</w:t>
      </w:r>
      <w:r w:rsidR="00926A3D" w:rsidRPr="00E211FD">
        <w:rPr>
          <w:rFonts w:hAnsi="ＭＳ 明朝" w:hint="eastAsia"/>
        </w:rPr>
        <w:t>日から施行する。</w:t>
      </w:r>
      <w:bookmarkStart w:id="0" w:name="_GoBack"/>
      <w:bookmarkEnd w:id="0"/>
    </w:p>
    <w:sectPr w:rsidR="00926A3D" w:rsidRPr="00904786" w:rsidSect="00560ECF">
      <w:footerReference w:type="default" r:id="rId7"/>
      <w:pgSz w:w="11906" w:h="16838" w:code="9"/>
      <w:pgMar w:top="1418" w:right="1418" w:bottom="1418" w:left="1418" w:header="851" w:footer="851" w:gutter="0"/>
      <w:pgNumType w:start="1"/>
      <w:cols w:space="425"/>
      <w:docGrid w:type="linesAndChars" w:linePitch="350" w:charSpace="-7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CAA" w:rsidRDefault="00892CAA" w:rsidP="009855BB">
      <w:r>
        <w:separator/>
      </w:r>
    </w:p>
  </w:endnote>
  <w:endnote w:type="continuationSeparator" w:id="0">
    <w:p w:rsidR="00892CAA" w:rsidRDefault="00892CAA" w:rsidP="00985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CAA" w:rsidRPr="00E02AEA" w:rsidRDefault="00892CAA">
    <w:pPr>
      <w:pStyle w:val="a5"/>
      <w:jc w:val="center"/>
    </w:pPr>
    <w:r>
      <w:rPr>
        <w:rStyle w:val="af3"/>
      </w:rPr>
      <w:fldChar w:fldCharType="begin"/>
    </w:r>
    <w:r>
      <w:rPr>
        <w:rStyle w:val="af3"/>
      </w:rPr>
      <w:instrText xml:space="preserve"> PAGE </w:instrText>
    </w:r>
    <w:r>
      <w:rPr>
        <w:rStyle w:val="af3"/>
      </w:rPr>
      <w:fldChar w:fldCharType="separate"/>
    </w:r>
    <w:r w:rsidR="00E211FD">
      <w:rPr>
        <w:rStyle w:val="af3"/>
        <w:noProof/>
      </w:rPr>
      <w:t>23</w:t>
    </w:r>
    <w:r>
      <w:rPr>
        <w:rStyle w:val="af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CAA" w:rsidRDefault="00892CAA" w:rsidP="009855BB">
      <w:r>
        <w:separator/>
      </w:r>
    </w:p>
  </w:footnote>
  <w:footnote w:type="continuationSeparator" w:id="0">
    <w:p w:rsidR="00892CAA" w:rsidRDefault="00892CAA" w:rsidP="00985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2245B"/>
    <w:multiLevelType w:val="singleLevel"/>
    <w:tmpl w:val="C77A36E6"/>
    <w:lvl w:ilvl="0">
      <w:start w:val="1"/>
      <w:numFmt w:val="decimalFullWidth"/>
      <w:lvlText w:val="（%1）"/>
      <w:lvlJc w:val="left"/>
      <w:pPr>
        <w:tabs>
          <w:tab w:val="num" w:pos="720"/>
        </w:tabs>
        <w:ind w:left="720" w:hanging="720"/>
      </w:pPr>
      <w:rPr>
        <w:rFonts w:hint="eastAsia"/>
      </w:rPr>
    </w:lvl>
  </w:abstractNum>
  <w:abstractNum w:abstractNumId="1" w15:restartNumberingAfterBreak="0">
    <w:nsid w:val="0C681BCF"/>
    <w:multiLevelType w:val="singleLevel"/>
    <w:tmpl w:val="F398CE30"/>
    <w:lvl w:ilvl="0">
      <w:start w:val="1"/>
      <w:numFmt w:val="decimalFullWidth"/>
      <w:lvlText w:val="（%1）"/>
      <w:lvlJc w:val="left"/>
      <w:pPr>
        <w:tabs>
          <w:tab w:val="num" w:pos="1320"/>
        </w:tabs>
        <w:ind w:left="1320" w:hanging="960"/>
      </w:pPr>
      <w:rPr>
        <w:rFonts w:hint="eastAsia"/>
      </w:rPr>
    </w:lvl>
  </w:abstractNum>
  <w:abstractNum w:abstractNumId="2" w15:restartNumberingAfterBreak="0">
    <w:nsid w:val="176835FF"/>
    <w:multiLevelType w:val="singleLevel"/>
    <w:tmpl w:val="5F7A44B8"/>
    <w:lvl w:ilvl="0">
      <w:start w:val="1"/>
      <w:numFmt w:val="aiueoFullWidth"/>
      <w:lvlText w:val="（%1）"/>
      <w:lvlJc w:val="left"/>
      <w:pPr>
        <w:tabs>
          <w:tab w:val="num" w:pos="1905"/>
        </w:tabs>
        <w:ind w:left="1905" w:hanging="825"/>
      </w:pPr>
      <w:rPr>
        <w:rFonts w:hint="eastAsia"/>
      </w:rPr>
    </w:lvl>
  </w:abstractNum>
  <w:abstractNum w:abstractNumId="3" w15:restartNumberingAfterBreak="0">
    <w:nsid w:val="1D742BF5"/>
    <w:multiLevelType w:val="singleLevel"/>
    <w:tmpl w:val="0B4EF9A4"/>
    <w:lvl w:ilvl="0">
      <w:start w:val="1"/>
      <w:numFmt w:val="decimal"/>
      <w:lvlText w:val="第%1"/>
      <w:lvlJc w:val="left"/>
      <w:pPr>
        <w:tabs>
          <w:tab w:val="num" w:pos="720"/>
        </w:tabs>
        <w:ind w:left="720" w:hanging="720"/>
      </w:pPr>
      <w:rPr>
        <w:rFonts w:hint="eastAsia"/>
      </w:rPr>
    </w:lvl>
  </w:abstractNum>
  <w:abstractNum w:abstractNumId="4" w15:restartNumberingAfterBreak="0">
    <w:nsid w:val="206C19D1"/>
    <w:multiLevelType w:val="singleLevel"/>
    <w:tmpl w:val="2452DE94"/>
    <w:lvl w:ilvl="0">
      <w:start w:val="1"/>
      <w:numFmt w:val="decimalEnclosedCircle"/>
      <w:lvlText w:val="%1"/>
      <w:lvlJc w:val="left"/>
      <w:pPr>
        <w:tabs>
          <w:tab w:val="num" w:pos="720"/>
        </w:tabs>
        <w:ind w:left="720" w:hanging="480"/>
      </w:pPr>
      <w:rPr>
        <w:rFonts w:hint="eastAsia"/>
      </w:rPr>
    </w:lvl>
  </w:abstractNum>
  <w:abstractNum w:abstractNumId="5" w15:restartNumberingAfterBreak="0">
    <w:nsid w:val="24BB560E"/>
    <w:multiLevelType w:val="singleLevel"/>
    <w:tmpl w:val="4D76020C"/>
    <w:lvl w:ilvl="0">
      <w:start w:val="1"/>
      <w:numFmt w:val="decimalEnclosedCircle"/>
      <w:lvlText w:val="%1"/>
      <w:lvlJc w:val="left"/>
      <w:pPr>
        <w:tabs>
          <w:tab w:val="num" w:pos="480"/>
        </w:tabs>
        <w:ind w:left="480" w:hanging="240"/>
      </w:pPr>
      <w:rPr>
        <w:rFonts w:hint="eastAsia"/>
      </w:rPr>
    </w:lvl>
  </w:abstractNum>
  <w:abstractNum w:abstractNumId="6" w15:restartNumberingAfterBreak="0">
    <w:nsid w:val="2D0D0AE7"/>
    <w:multiLevelType w:val="singleLevel"/>
    <w:tmpl w:val="BFD6E704"/>
    <w:lvl w:ilvl="0">
      <w:start w:val="1"/>
      <w:numFmt w:val="decimal"/>
      <w:lvlText w:val="(%1)"/>
      <w:lvlJc w:val="left"/>
      <w:pPr>
        <w:tabs>
          <w:tab w:val="num" w:pos="405"/>
        </w:tabs>
        <w:ind w:left="405" w:hanging="405"/>
      </w:pPr>
      <w:rPr>
        <w:rFonts w:hint="eastAsia"/>
      </w:rPr>
    </w:lvl>
  </w:abstractNum>
  <w:abstractNum w:abstractNumId="7" w15:restartNumberingAfterBreak="0">
    <w:nsid w:val="2D3D45A5"/>
    <w:multiLevelType w:val="singleLevel"/>
    <w:tmpl w:val="2AE28A1A"/>
    <w:lvl w:ilvl="0">
      <w:start w:val="1"/>
      <w:numFmt w:val="decimalEnclosedCircle"/>
      <w:lvlText w:val="%1"/>
      <w:lvlJc w:val="left"/>
      <w:pPr>
        <w:tabs>
          <w:tab w:val="num" w:pos="840"/>
        </w:tabs>
        <w:ind w:left="840" w:hanging="480"/>
      </w:pPr>
      <w:rPr>
        <w:rFonts w:hint="eastAsia"/>
      </w:rPr>
    </w:lvl>
  </w:abstractNum>
  <w:abstractNum w:abstractNumId="8" w15:restartNumberingAfterBreak="0">
    <w:nsid w:val="35757608"/>
    <w:multiLevelType w:val="singleLevel"/>
    <w:tmpl w:val="A3A0AEB0"/>
    <w:lvl w:ilvl="0">
      <w:start w:val="1"/>
      <w:numFmt w:val="decimalEnclosedCircle"/>
      <w:lvlText w:val="%1"/>
      <w:lvlJc w:val="left"/>
      <w:pPr>
        <w:tabs>
          <w:tab w:val="num" w:pos="480"/>
        </w:tabs>
        <w:ind w:left="480" w:hanging="240"/>
      </w:pPr>
      <w:rPr>
        <w:rFonts w:hint="eastAsia"/>
      </w:rPr>
    </w:lvl>
  </w:abstractNum>
  <w:abstractNum w:abstractNumId="9" w15:restartNumberingAfterBreak="0">
    <w:nsid w:val="3EAA3D43"/>
    <w:multiLevelType w:val="singleLevel"/>
    <w:tmpl w:val="F33E3BC8"/>
    <w:lvl w:ilvl="0">
      <w:start w:val="1"/>
      <w:numFmt w:val="decimalFullWidth"/>
      <w:lvlText w:val="（%1）"/>
      <w:lvlJc w:val="left"/>
      <w:pPr>
        <w:tabs>
          <w:tab w:val="num" w:pos="720"/>
        </w:tabs>
        <w:ind w:left="720" w:hanging="720"/>
      </w:pPr>
      <w:rPr>
        <w:rFonts w:hint="eastAsia"/>
      </w:rPr>
    </w:lvl>
  </w:abstractNum>
  <w:abstractNum w:abstractNumId="10" w15:restartNumberingAfterBreak="0">
    <w:nsid w:val="4272525B"/>
    <w:multiLevelType w:val="singleLevel"/>
    <w:tmpl w:val="5C8AA8F8"/>
    <w:lvl w:ilvl="0">
      <w:start w:val="1"/>
      <w:numFmt w:val="decimal"/>
      <w:lvlText w:val="(%1)"/>
      <w:lvlJc w:val="left"/>
      <w:pPr>
        <w:tabs>
          <w:tab w:val="num" w:pos="645"/>
        </w:tabs>
        <w:ind w:left="645" w:hanging="405"/>
      </w:pPr>
      <w:rPr>
        <w:rFonts w:hint="eastAsia"/>
      </w:rPr>
    </w:lvl>
  </w:abstractNum>
  <w:abstractNum w:abstractNumId="11" w15:restartNumberingAfterBreak="0">
    <w:nsid w:val="430F65E0"/>
    <w:multiLevelType w:val="singleLevel"/>
    <w:tmpl w:val="27BE283A"/>
    <w:lvl w:ilvl="0">
      <w:start w:val="1"/>
      <w:numFmt w:val="decimalEnclosedCircle"/>
      <w:lvlText w:val="%1"/>
      <w:lvlJc w:val="left"/>
      <w:pPr>
        <w:tabs>
          <w:tab w:val="num" w:pos="1440"/>
        </w:tabs>
        <w:ind w:left="1440" w:hanging="480"/>
      </w:pPr>
      <w:rPr>
        <w:rFonts w:hint="eastAsia"/>
      </w:rPr>
    </w:lvl>
  </w:abstractNum>
  <w:abstractNum w:abstractNumId="12" w15:restartNumberingAfterBreak="0">
    <w:nsid w:val="43C5181B"/>
    <w:multiLevelType w:val="singleLevel"/>
    <w:tmpl w:val="D41CDFCE"/>
    <w:lvl w:ilvl="0">
      <w:start w:val="1"/>
      <w:numFmt w:val="decimalEnclosedCircle"/>
      <w:lvlText w:val="%1"/>
      <w:lvlJc w:val="left"/>
      <w:pPr>
        <w:tabs>
          <w:tab w:val="num" w:pos="1200"/>
        </w:tabs>
        <w:ind w:left="1200" w:hanging="480"/>
      </w:pPr>
      <w:rPr>
        <w:rFonts w:hint="eastAsia"/>
      </w:rPr>
    </w:lvl>
  </w:abstractNum>
  <w:abstractNum w:abstractNumId="13" w15:restartNumberingAfterBreak="0">
    <w:nsid w:val="45255D35"/>
    <w:multiLevelType w:val="singleLevel"/>
    <w:tmpl w:val="2E40DCDA"/>
    <w:lvl w:ilvl="0">
      <w:start w:val="1"/>
      <w:numFmt w:val="decimalEnclosedCircle"/>
      <w:lvlText w:val="%1"/>
      <w:lvlJc w:val="left"/>
      <w:pPr>
        <w:tabs>
          <w:tab w:val="num" w:pos="1080"/>
        </w:tabs>
        <w:ind w:left="1080" w:hanging="480"/>
      </w:pPr>
      <w:rPr>
        <w:rFonts w:hint="eastAsia"/>
      </w:rPr>
    </w:lvl>
  </w:abstractNum>
  <w:abstractNum w:abstractNumId="14" w15:restartNumberingAfterBreak="0">
    <w:nsid w:val="47DD247D"/>
    <w:multiLevelType w:val="singleLevel"/>
    <w:tmpl w:val="FC422760"/>
    <w:lvl w:ilvl="0">
      <w:start w:val="1"/>
      <w:numFmt w:val="decimalEnclosedCircle"/>
      <w:lvlText w:val="%1"/>
      <w:lvlJc w:val="left"/>
      <w:pPr>
        <w:tabs>
          <w:tab w:val="num" w:pos="720"/>
        </w:tabs>
        <w:ind w:left="720" w:hanging="480"/>
      </w:pPr>
      <w:rPr>
        <w:rFonts w:hint="eastAsia"/>
      </w:rPr>
    </w:lvl>
  </w:abstractNum>
  <w:abstractNum w:abstractNumId="15" w15:restartNumberingAfterBreak="0">
    <w:nsid w:val="486877F9"/>
    <w:multiLevelType w:val="singleLevel"/>
    <w:tmpl w:val="BDC239D8"/>
    <w:lvl w:ilvl="0">
      <w:start w:val="1"/>
      <w:numFmt w:val="decimalEnclosedCircle"/>
      <w:lvlText w:val="%1"/>
      <w:lvlJc w:val="left"/>
      <w:pPr>
        <w:tabs>
          <w:tab w:val="num" w:pos="600"/>
        </w:tabs>
        <w:ind w:left="600" w:hanging="480"/>
      </w:pPr>
      <w:rPr>
        <w:rFonts w:hint="eastAsia"/>
      </w:rPr>
    </w:lvl>
  </w:abstractNum>
  <w:abstractNum w:abstractNumId="16" w15:restartNumberingAfterBreak="0">
    <w:nsid w:val="49EA6B7E"/>
    <w:multiLevelType w:val="singleLevel"/>
    <w:tmpl w:val="1676FB36"/>
    <w:lvl w:ilvl="0">
      <w:start w:val="1"/>
      <w:numFmt w:val="decimal"/>
      <w:lvlText w:val="(%1)"/>
      <w:lvlJc w:val="left"/>
      <w:pPr>
        <w:tabs>
          <w:tab w:val="num" w:pos="405"/>
        </w:tabs>
        <w:ind w:left="405" w:hanging="405"/>
      </w:pPr>
      <w:rPr>
        <w:rFonts w:hint="eastAsia"/>
      </w:rPr>
    </w:lvl>
  </w:abstractNum>
  <w:abstractNum w:abstractNumId="17" w15:restartNumberingAfterBreak="0">
    <w:nsid w:val="4B8A3E9A"/>
    <w:multiLevelType w:val="singleLevel"/>
    <w:tmpl w:val="D5D4A6A0"/>
    <w:lvl w:ilvl="0">
      <w:start w:val="1"/>
      <w:numFmt w:val="aiueoFullWidth"/>
      <w:lvlText w:val="(%1)"/>
      <w:lvlJc w:val="left"/>
      <w:pPr>
        <w:tabs>
          <w:tab w:val="num" w:pos="990"/>
        </w:tabs>
        <w:ind w:left="990" w:hanging="630"/>
      </w:pPr>
      <w:rPr>
        <w:rFonts w:hint="eastAsia"/>
      </w:rPr>
    </w:lvl>
  </w:abstractNum>
  <w:abstractNum w:abstractNumId="18" w15:restartNumberingAfterBreak="0">
    <w:nsid w:val="4CFF05A3"/>
    <w:multiLevelType w:val="singleLevel"/>
    <w:tmpl w:val="EA86D504"/>
    <w:lvl w:ilvl="0">
      <w:start w:val="1"/>
      <w:numFmt w:val="decimalEnclosedCircle"/>
      <w:lvlText w:val="%1"/>
      <w:lvlJc w:val="left"/>
      <w:pPr>
        <w:tabs>
          <w:tab w:val="num" w:pos="945"/>
        </w:tabs>
        <w:ind w:left="945" w:hanging="450"/>
      </w:pPr>
      <w:rPr>
        <w:rFonts w:hint="eastAsia"/>
      </w:rPr>
    </w:lvl>
  </w:abstractNum>
  <w:abstractNum w:abstractNumId="19" w15:restartNumberingAfterBreak="0">
    <w:nsid w:val="51876115"/>
    <w:multiLevelType w:val="singleLevel"/>
    <w:tmpl w:val="59FC7666"/>
    <w:lvl w:ilvl="0">
      <w:start w:val="1"/>
      <w:numFmt w:val="decimalFullWidth"/>
      <w:lvlText w:val="（%1）"/>
      <w:lvlJc w:val="left"/>
      <w:pPr>
        <w:tabs>
          <w:tab w:val="num" w:pos="1200"/>
        </w:tabs>
        <w:ind w:left="1200" w:hanging="960"/>
      </w:pPr>
      <w:rPr>
        <w:rFonts w:hint="eastAsia"/>
      </w:rPr>
    </w:lvl>
  </w:abstractNum>
  <w:abstractNum w:abstractNumId="20" w15:restartNumberingAfterBreak="0">
    <w:nsid w:val="552545D8"/>
    <w:multiLevelType w:val="singleLevel"/>
    <w:tmpl w:val="611840BA"/>
    <w:lvl w:ilvl="0">
      <w:start w:val="1"/>
      <w:numFmt w:val="decimal"/>
      <w:lvlText w:val="第%1"/>
      <w:lvlJc w:val="left"/>
      <w:pPr>
        <w:tabs>
          <w:tab w:val="num" w:pos="720"/>
        </w:tabs>
        <w:ind w:left="720" w:hanging="720"/>
      </w:pPr>
      <w:rPr>
        <w:rFonts w:hint="eastAsia"/>
      </w:rPr>
    </w:lvl>
  </w:abstractNum>
  <w:abstractNum w:abstractNumId="21" w15:restartNumberingAfterBreak="0">
    <w:nsid w:val="5558578E"/>
    <w:multiLevelType w:val="singleLevel"/>
    <w:tmpl w:val="649C1CAC"/>
    <w:lvl w:ilvl="0">
      <w:start w:val="1"/>
      <w:numFmt w:val="decimal"/>
      <w:lvlText w:val="%1"/>
      <w:lvlJc w:val="left"/>
      <w:pPr>
        <w:tabs>
          <w:tab w:val="num" w:pos="375"/>
        </w:tabs>
        <w:ind w:left="375" w:hanging="375"/>
      </w:pPr>
      <w:rPr>
        <w:rFonts w:hint="eastAsia"/>
      </w:rPr>
    </w:lvl>
  </w:abstractNum>
  <w:abstractNum w:abstractNumId="22" w15:restartNumberingAfterBreak="0">
    <w:nsid w:val="564C6059"/>
    <w:multiLevelType w:val="singleLevel"/>
    <w:tmpl w:val="19A63E3A"/>
    <w:lvl w:ilvl="0">
      <w:start w:val="1"/>
      <w:numFmt w:val="decimalEnclosedCircle"/>
      <w:lvlText w:val="%1"/>
      <w:lvlJc w:val="left"/>
      <w:pPr>
        <w:tabs>
          <w:tab w:val="num" w:pos="1320"/>
        </w:tabs>
        <w:ind w:left="1320" w:hanging="480"/>
      </w:pPr>
      <w:rPr>
        <w:rFonts w:hint="eastAsia"/>
      </w:rPr>
    </w:lvl>
  </w:abstractNum>
  <w:abstractNum w:abstractNumId="23" w15:restartNumberingAfterBreak="0">
    <w:nsid w:val="5B2560EA"/>
    <w:multiLevelType w:val="singleLevel"/>
    <w:tmpl w:val="98A8F5D4"/>
    <w:lvl w:ilvl="0">
      <w:start w:val="1"/>
      <w:numFmt w:val="decimalEnclosedCircle"/>
      <w:lvlText w:val="%1"/>
      <w:lvlJc w:val="left"/>
      <w:pPr>
        <w:tabs>
          <w:tab w:val="num" w:pos="1440"/>
        </w:tabs>
        <w:ind w:left="1440" w:hanging="480"/>
      </w:pPr>
      <w:rPr>
        <w:rFonts w:hint="eastAsia"/>
      </w:rPr>
    </w:lvl>
  </w:abstractNum>
  <w:abstractNum w:abstractNumId="24" w15:restartNumberingAfterBreak="0">
    <w:nsid w:val="5CC718F9"/>
    <w:multiLevelType w:val="singleLevel"/>
    <w:tmpl w:val="75549E06"/>
    <w:lvl w:ilvl="0">
      <w:start w:val="1"/>
      <w:numFmt w:val="decimalEnclosedCircle"/>
      <w:lvlText w:val="%1"/>
      <w:lvlJc w:val="left"/>
      <w:pPr>
        <w:tabs>
          <w:tab w:val="num" w:pos="960"/>
        </w:tabs>
        <w:ind w:left="960" w:hanging="240"/>
      </w:pPr>
      <w:rPr>
        <w:rFonts w:hint="eastAsia"/>
      </w:rPr>
    </w:lvl>
  </w:abstractNum>
  <w:abstractNum w:abstractNumId="25" w15:restartNumberingAfterBreak="0">
    <w:nsid w:val="5CC77967"/>
    <w:multiLevelType w:val="singleLevel"/>
    <w:tmpl w:val="6F186C54"/>
    <w:lvl w:ilvl="0">
      <w:start w:val="1"/>
      <w:numFmt w:val="decimalEnclosedCircle"/>
      <w:lvlText w:val="%1"/>
      <w:lvlJc w:val="left"/>
      <w:pPr>
        <w:tabs>
          <w:tab w:val="num" w:pos="600"/>
        </w:tabs>
        <w:ind w:left="600" w:hanging="360"/>
      </w:pPr>
      <w:rPr>
        <w:rFonts w:hint="eastAsia"/>
      </w:rPr>
    </w:lvl>
  </w:abstractNum>
  <w:abstractNum w:abstractNumId="26" w15:restartNumberingAfterBreak="0">
    <w:nsid w:val="5E901535"/>
    <w:multiLevelType w:val="singleLevel"/>
    <w:tmpl w:val="A5764056"/>
    <w:lvl w:ilvl="0">
      <w:start w:val="1"/>
      <w:numFmt w:val="decimalEnclosedCircle"/>
      <w:lvlText w:val="%1"/>
      <w:lvlJc w:val="left"/>
      <w:pPr>
        <w:tabs>
          <w:tab w:val="num" w:pos="480"/>
        </w:tabs>
        <w:ind w:left="480" w:hanging="240"/>
      </w:pPr>
      <w:rPr>
        <w:rFonts w:hint="eastAsia"/>
      </w:rPr>
    </w:lvl>
  </w:abstractNum>
  <w:abstractNum w:abstractNumId="27" w15:restartNumberingAfterBreak="0">
    <w:nsid w:val="630911B0"/>
    <w:multiLevelType w:val="singleLevel"/>
    <w:tmpl w:val="8C62EDA2"/>
    <w:lvl w:ilvl="0">
      <w:start w:val="1"/>
      <w:numFmt w:val="decimalFullWidth"/>
      <w:lvlText w:val="（%1）"/>
      <w:lvlJc w:val="left"/>
      <w:pPr>
        <w:tabs>
          <w:tab w:val="num" w:pos="720"/>
        </w:tabs>
        <w:ind w:left="720" w:hanging="720"/>
      </w:pPr>
      <w:rPr>
        <w:rFonts w:hint="eastAsia"/>
      </w:rPr>
    </w:lvl>
  </w:abstractNum>
  <w:abstractNum w:abstractNumId="28" w15:restartNumberingAfterBreak="0">
    <w:nsid w:val="653F7A4C"/>
    <w:multiLevelType w:val="singleLevel"/>
    <w:tmpl w:val="234ED74C"/>
    <w:lvl w:ilvl="0">
      <w:start w:val="1"/>
      <w:numFmt w:val="decimal"/>
      <w:lvlText w:val="(%1)"/>
      <w:lvlJc w:val="left"/>
      <w:pPr>
        <w:tabs>
          <w:tab w:val="num" w:pos="525"/>
        </w:tabs>
        <w:ind w:left="525" w:hanging="525"/>
      </w:pPr>
      <w:rPr>
        <w:rFonts w:hint="eastAsia"/>
      </w:rPr>
    </w:lvl>
  </w:abstractNum>
  <w:abstractNum w:abstractNumId="29" w15:restartNumberingAfterBreak="0">
    <w:nsid w:val="66AF0836"/>
    <w:multiLevelType w:val="singleLevel"/>
    <w:tmpl w:val="827EA646"/>
    <w:lvl w:ilvl="0">
      <w:start w:val="1"/>
      <w:numFmt w:val="decimalEnclosedCircle"/>
      <w:lvlText w:val="%1"/>
      <w:lvlJc w:val="left"/>
      <w:pPr>
        <w:tabs>
          <w:tab w:val="num" w:pos="840"/>
        </w:tabs>
        <w:ind w:left="840" w:hanging="480"/>
      </w:pPr>
      <w:rPr>
        <w:rFonts w:hint="eastAsia"/>
      </w:rPr>
    </w:lvl>
  </w:abstractNum>
  <w:abstractNum w:abstractNumId="30" w15:restartNumberingAfterBreak="0">
    <w:nsid w:val="682E77C0"/>
    <w:multiLevelType w:val="singleLevel"/>
    <w:tmpl w:val="92487178"/>
    <w:lvl w:ilvl="0">
      <w:start w:val="1"/>
      <w:numFmt w:val="decimalEnclosedCircle"/>
      <w:lvlText w:val="%1"/>
      <w:lvlJc w:val="left"/>
      <w:pPr>
        <w:tabs>
          <w:tab w:val="num" w:pos="480"/>
        </w:tabs>
        <w:ind w:left="480" w:hanging="480"/>
      </w:pPr>
      <w:rPr>
        <w:rFonts w:hint="eastAsia"/>
      </w:rPr>
    </w:lvl>
  </w:abstractNum>
  <w:abstractNum w:abstractNumId="31" w15:restartNumberingAfterBreak="0">
    <w:nsid w:val="6E3F4546"/>
    <w:multiLevelType w:val="singleLevel"/>
    <w:tmpl w:val="A1362C36"/>
    <w:lvl w:ilvl="0">
      <w:start w:val="1"/>
      <w:numFmt w:val="decimalEnclosedCircle"/>
      <w:lvlText w:val="%1"/>
      <w:lvlJc w:val="left"/>
      <w:pPr>
        <w:tabs>
          <w:tab w:val="num" w:pos="840"/>
        </w:tabs>
        <w:ind w:left="840" w:hanging="480"/>
      </w:pPr>
      <w:rPr>
        <w:rFonts w:hint="eastAsia"/>
      </w:rPr>
    </w:lvl>
  </w:abstractNum>
  <w:num w:numId="1">
    <w:abstractNumId w:val="20"/>
  </w:num>
  <w:num w:numId="2">
    <w:abstractNumId w:val="21"/>
  </w:num>
  <w:num w:numId="3">
    <w:abstractNumId w:val="6"/>
  </w:num>
  <w:num w:numId="4">
    <w:abstractNumId w:val="3"/>
  </w:num>
  <w:num w:numId="5">
    <w:abstractNumId w:val="16"/>
  </w:num>
  <w:num w:numId="6">
    <w:abstractNumId w:val="28"/>
  </w:num>
  <w:num w:numId="7">
    <w:abstractNumId w:val="4"/>
  </w:num>
  <w:num w:numId="8">
    <w:abstractNumId w:val="15"/>
  </w:num>
  <w:num w:numId="9">
    <w:abstractNumId w:val="10"/>
  </w:num>
  <w:num w:numId="10">
    <w:abstractNumId w:val="9"/>
  </w:num>
  <w:num w:numId="11">
    <w:abstractNumId w:val="30"/>
  </w:num>
  <w:num w:numId="12">
    <w:abstractNumId w:val="8"/>
  </w:num>
  <w:num w:numId="13">
    <w:abstractNumId w:val="5"/>
  </w:num>
  <w:num w:numId="14">
    <w:abstractNumId w:val="27"/>
  </w:num>
  <w:num w:numId="15">
    <w:abstractNumId w:val="26"/>
  </w:num>
  <w:num w:numId="16">
    <w:abstractNumId w:val="14"/>
  </w:num>
  <w:num w:numId="17">
    <w:abstractNumId w:val="0"/>
  </w:num>
  <w:num w:numId="18">
    <w:abstractNumId w:val="17"/>
  </w:num>
  <w:num w:numId="19">
    <w:abstractNumId w:val="25"/>
  </w:num>
  <w:num w:numId="20">
    <w:abstractNumId w:val="24"/>
  </w:num>
  <w:num w:numId="21">
    <w:abstractNumId w:val="29"/>
  </w:num>
  <w:num w:numId="22">
    <w:abstractNumId w:val="7"/>
  </w:num>
  <w:num w:numId="23">
    <w:abstractNumId w:val="31"/>
  </w:num>
  <w:num w:numId="24">
    <w:abstractNumId w:val="22"/>
  </w:num>
  <w:num w:numId="25">
    <w:abstractNumId w:val="12"/>
  </w:num>
  <w:num w:numId="26">
    <w:abstractNumId w:val="11"/>
  </w:num>
  <w:num w:numId="27">
    <w:abstractNumId w:val="18"/>
  </w:num>
  <w:num w:numId="28">
    <w:abstractNumId w:val="2"/>
  </w:num>
  <w:num w:numId="29">
    <w:abstractNumId w:val="19"/>
  </w:num>
  <w:num w:numId="30">
    <w:abstractNumId w:val="13"/>
  </w:num>
  <w:num w:numId="31">
    <w:abstractNumId w:val="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3"/>
  <w:drawingGridVerticalSpacing w:val="175"/>
  <w:displayHorizontalDrawingGridEvery w:val="2"/>
  <w:displayVerticalDrawingGridEvery w:val="2"/>
  <w:noPunctuationKerning/>
  <w:characterSpacingControl w:val="compressPunctuation"/>
  <w:hdrShapeDefaults>
    <o:shapedefaults v:ext="edit" spidmax="48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E70"/>
    <w:rsid w:val="0000778B"/>
    <w:rsid w:val="000203FF"/>
    <w:rsid w:val="00026C8C"/>
    <w:rsid w:val="0003539D"/>
    <w:rsid w:val="00044406"/>
    <w:rsid w:val="00055672"/>
    <w:rsid w:val="00063E70"/>
    <w:rsid w:val="0007327C"/>
    <w:rsid w:val="0008366E"/>
    <w:rsid w:val="00097E28"/>
    <w:rsid w:val="00097FF9"/>
    <w:rsid w:val="000A2EC5"/>
    <w:rsid w:val="000B2FE1"/>
    <w:rsid w:val="000B31E7"/>
    <w:rsid w:val="000C21CE"/>
    <w:rsid w:val="000D26ED"/>
    <w:rsid w:val="00110F09"/>
    <w:rsid w:val="00111945"/>
    <w:rsid w:val="00131491"/>
    <w:rsid w:val="00133E1B"/>
    <w:rsid w:val="00134EDA"/>
    <w:rsid w:val="00145034"/>
    <w:rsid w:val="0016495D"/>
    <w:rsid w:val="0017007E"/>
    <w:rsid w:val="0019261C"/>
    <w:rsid w:val="001A34D5"/>
    <w:rsid w:val="001C0E8A"/>
    <w:rsid w:val="001C78E2"/>
    <w:rsid w:val="001D5DE0"/>
    <w:rsid w:val="001D691B"/>
    <w:rsid w:val="001F457E"/>
    <w:rsid w:val="002176EA"/>
    <w:rsid w:val="0023277D"/>
    <w:rsid w:val="00237001"/>
    <w:rsid w:val="00240E08"/>
    <w:rsid w:val="00246DCB"/>
    <w:rsid w:val="00253707"/>
    <w:rsid w:val="00263CFE"/>
    <w:rsid w:val="002746AA"/>
    <w:rsid w:val="00280BF3"/>
    <w:rsid w:val="00290F9E"/>
    <w:rsid w:val="00296CC8"/>
    <w:rsid w:val="002C0CA0"/>
    <w:rsid w:val="002D01EA"/>
    <w:rsid w:val="002D3204"/>
    <w:rsid w:val="002E22A4"/>
    <w:rsid w:val="00301870"/>
    <w:rsid w:val="0031333F"/>
    <w:rsid w:val="0031675E"/>
    <w:rsid w:val="00317B17"/>
    <w:rsid w:val="0032371A"/>
    <w:rsid w:val="003336F5"/>
    <w:rsid w:val="0034247A"/>
    <w:rsid w:val="00366A36"/>
    <w:rsid w:val="00383429"/>
    <w:rsid w:val="00384AEB"/>
    <w:rsid w:val="00392E1F"/>
    <w:rsid w:val="003A21E5"/>
    <w:rsid w:val="003B39CA"/>
    <w:rsid w:val="003C1D7C"/>
    <w:rsid w:val="003C45E4"/>
    <w:rsid w:val="003E2B44"/>
    <w:rsid w:val="003E6AC1"/>
    <w:rsid w:val="003F0501"/>
    <w:rsid w:val="003F190C"/>
    <w:rsid w:val="003F3CD8"/>
    <w:rsid w:val="00420305"/>
    <w:rsid w:val="00420B89"/>
    <w:rsid w:val="00427F39"/>
    <w:rsid w:val="00434A22"/>
    <w:rsid w:val="0046381B"/>
    <w:rsid w:val="00464593"/>
    <w:rsid w:val="00466B69"/>
    <w:rsid w:val="00470FBA"/>
    <w:rsid w:val="004741B8"/>
    <w:rsid w:val="0047506C"/>
    <w:rsid w:val="00485FCA"/>
    <w:rsid w:val="00486956"/>
    <w:rsid w:val="004E0944"/>
    <w:rsid w:val="004F1D5A"/>
    <w:rsid w:val="004F4ABE"/>
    <w:rsid w:val="00503EFD"/>
    <w:rsid w:val="00526456"/>
    <w:rsid w:val="0054217F"/>
    <w:rsid w:val="005429BD"/>
    <w:rsid w:val="00552C53"/>
    <w:rsid w:val="00560ECF"/>
    <w:rsid w:val="00577F97"/>
    <w:rsid w:val="0058060C"/>
    <w:rsid w:val="00585F49"/>
    <w:rsid w:val="00596A40"/>
    <w:rsid w:val="005A0C2B"/>
    <w:rsid w:val="005B3839"/>
    <w:rsid w:val="005C0C50"/>
    <w:rsid w:val="005C755C"/>
    <w:rsid w:val="005D4813"/>
    <w:rsid w:val="005D55DA"/>
    <w:rsid w:val="005D7BB2"/>
    <w:rsid w:val="005E6527"/>
    <w:rsid w:val="005F38D9"/>
    <w:rsid w:val="005F4F79"/>
    <w:rsid w:val="00602136"/>
    <w:rsid w:val="00617984"/>
    <w:rsid w:val="0062198C"/>
    <w:rsid w:val="00626921"/>
    <w:rsid w:val="006366D2"/>
    <w:rsid w:val="0064420E"/>
    <w:rsid w:val="00652A23"/>
    <w:rsid w:val="00653934"/>
    <w:rsid w:val="006673CE"/>
    <w:rsid w:val="0067211A"/>
    <w:rsid w:val="006730A1"/>
    <w:rsid w:val="00677A90"/>
    <w:rsid w:val="006817FE"/>
    <w:rsid w:val="00687EB5"/>
    <w:rsid w:val="006912A7"/>
    <w:rsid w:val="00695FA5"/>
    <w:rsid w:val="006C0812"/>
    <w:rsid w:val="00704B9F"/>
    <w:rsid w:val="00705451"/>
    <w:rsid w:val="00712A6F"/>
    <w:rsid w:val="007156B7"/>
    <w:rsid w:val="0076722A"/>
    <w:rsid w:val="00785909"/>
    <w:rsid w:val="00797A2E"/>
    <w:rsid w:val="007B0C82"/>
    <w:rsid w:val="007C4B41"/>
    <w:rsid w:val="007C4F73"/>
    <w:rsid w:val="007E25B4"/>
    <w:rsid w:val="007E2ED1"/>
    <w:rsid w:val="007E3411"/>
    <w:rsid w:val="007E3BC9"/>
    <w:rsid w:val="007F09F8"/>
    <w:rsid w:val="007F3F77"/>
    <w:rsid w:val="00803C0B"/>
    <w:rsid w:val="00810D78"/>
    <w:rsid w:val="00812F95"/>
    <w:rsid w:val="00816F3F"/>
    <w:rsid w:val="00832763"/>
    <w:rsid w:val="00833CAC"/>
    <w:rsid w:val="008466A3"/>
    <w:rsid w:val="00846892"/>
    <w:rsid w:val="00850333"/>
    <w:rsid w:val="00856077"/>
    <w:rsid w:val="008636DD"/>
    <w:rsid w:val="00881525"/>
    <w:rsid w:val="0088709F"/>
    <w:rsid w:val="008917C6"/>
    <w:rsid w:val="00892CAA"/>
    <w:rsid w:val="008A1F45"/>
    <w:rsid w:val="008B2363"/>
    <w:rsid w:val="008D445B"/>
    <w:rsid w:val="008E5276"/>
    <w:rsid w:val="00904786"/>
    <w:rsid w:val="00911271"/>
    <w:rsid w:val="00926961"/>
    <w:rsid w:val="009269E5"/>
    <w:rsid w:val="00926A3D"/>
    <w:rsid w:val="009458B7"/>
    <w:rsid w:val="0096216D"/>
    <w:rsid w:val="00963BB4"/>
    <w:rsid w:val="00975F9A"/>
    <w:rsid w:val="009773EA"/>
    <w:rsid w:val="009855BB"/>
    <w:rsid w:val="009857F8"/>
    <w:rsid w:val="009B6AE6"/>
    <w:rsid w:val="00A367C8"/>
    <w:rsid w:val="00A40355"/>
    <w:rsid w:val="00A4111F"/>
    <w:rsid w:val="00A61D4C"/>
    <w:rsid w:val="00AB6E3F"/>
    <w:rsid w:val="00AE1142"/>
    <w:rsid w:val="00AF1D12"/>
    <w:rsid w:val="00B018BA"/>
    <w:rsid w:val="00B0651D"/>
    <w:rsid w:val="00B2004A"/>
    <w:rsid w:val="00B26D42"/>
    <w:rsid w:val="00B74C2A"/>
    <w:rsid w:val="00B81BF1"/>
    <w:rsid w:val="00B9299F"/>
    <w:rsid w:val="00B940AD"/>
    <w:rsid w:val="00BC2F6B"/>
    <w:rsid w:val="00BD1221"/>
    <w:rsid w:val="00BF0BCF"/>
    <w:rsid w:val="00BF2E39"/>
    <w:rsid w:val="00C062E5"/>
    <w:rsid w:val="00C24F2B"/>
    <w:rsid w:val="00C27AA4"/>
    <w:rsid w:val="00C32DF8"/>
    <w:rsid w:val="00C35CB1"/>
    <w:rsid w:val="00C50F4B"/>
    <w:rsid w:val="00C50FE0"/>
    <w:rsid w:val="00C5124A"/>
    <w:rsid w:val="00C559D9"/>
    <w:rsid w:val="00C61AB1"/>
    <w:rsid w:val="00C62E98"/>
    <w:rsid w:val="00C741F9"/>
    <w:rsid w:val="00C778CE"/>
    <w:rsid w:val="00C809B1"/>
    <w:rsid w:val="00C82028"/>
    <w:rsid w:val="00C934E9"/>
    <w:rsid w:val="00CB062D"/>
    <w:rsid w:val="00CB526D"/>
    <w:rsid w:val="00CB6CC4"/>
    <w:rsid w:val="00CD1BE6"/>
    <w:rsid w:val="00CD1D99"/>
    <w:rsid w:val="00CD5FF8"/>
    <w:rsid w:val="00CE5EEC"/>
    <w:rsid w:val="00CF48B8"/>
    <w:rsid w:val="00D1617C"/>
    <w:rsid w:val="00D16764"/>
    <w:rsid w:val="00D54F86"/>
    <w:rsid w:val="00D55DFF"/>
    <w:rsid w:val="00D57F0A"/>
    <w:rsid w:val="00D66148"/>
    <w:rsid w:val="00D851C2"/>
    <w:rsid w:val="00D973FF"/>
    <w:rsid w:val="00DA0483"/>
    <w:rsid w:val="00DB187A"/>
    <w:rsid w:val="00DB7558"/>
    <w:rsid w:val="00DD7DEC"/>
    <w:rsid w:val="00DE289A"/>
    <w:rsid w:val="00DF1450"/>
    <w:rsid w:val="00E0779E"/>
    <w:rsid w:val="00E10BA2"/>
    <w:rsid w:val="00E211FD"/>
    <w:rsid w:val="00E3770E"/>
    <w:rsid w:val="00E43536"/>
    <w:rsid w:val="00E445BD"/>
    <w:rsid w:val="00E45B98"/>
    <w:rsid w:val="00E56729"/>
    <w:rsid w:val="00E60A31"/>
    <w:rsid w:val="00E709D0"/>
    <w:rsid w:val="00EA3309"/>
    <w:rsid w:val="00EC6414"/>
    <w:rsid w:val="00EC78DF"/>
    <w:rsid w:val="00ED01EE"/>
    <w:rsid w:val="00ED4D15"/>
    <w:rsid w:val="00ED6F5C"/>
    <w:rsid w:val="00EE5000"/>
    <w:rsid w:val="00EF0019"/>
    <w:rsid w:val="00F003A2"/>
    <w:rsid w:val="00F055EE"/>
    <w:rsid w:val="00F117F4"/>
    <w:rsid w:val="00F45609"/>
    <w:rsid w:val="00F678D4"/>
    <w:rsid w:val="00F829FC"/>
    <w:rsid w:val="00F84193"/>
    <w:rsid w:val="00F90760"/>
    <w:rsid w:val="00FA76E8"/>
    <w:rsid w:val="00FB642D"/>
    <w:rsid w:val="00FC4141"/>
    <w:rsid w:val="00FD122E"/>
    <w:rsid w:val="00FD7004"/>
    <w:rsid w:val="00FF4F3F"/>
    <w:rsid w:val="00FF6B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v:textbox inset="5.85pt,.7pt,5.85pt,.7pt"/>
    </o:shapedefaults>
    <o:shapelayout v:ext="edit">
      <o:idmap v:ext="edit" data="1"/>
    </o:shapelayout>
  </w:shapeDefaults>
  <w:decimalSymbol w:val="."/>
  <w:listSeparator w:val=","/>
  <w14:docId w14:val="50925611"/>
  <w15:chartTrackingRefBased/>
  <w15:docId w15:val="{5408764B-11CF-48B9-8C70-BD7D8890B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AE6"/>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9855BB"/>
    <w:pPr>
      <w:tabs>
        <w:tab w:val="center" w:pos="4252"/>
        <w:tab w:val="right" w:pos="8504"/>
      </w:tabs>
      <w:snapToGrid w:val="0"/>
    </w:pPr>
  </w:style>
  <w:style w:type="character" w:customStyle="1" w:styleId="a4">
    <w:name w:val="ヘッダー (文字)"/>
    <w:link w:val="a3"/>
    <w:uiPriority w:val="99"/>
    <w:rsid w:val="009855BB"/>
    <w:rPr>
      <w:rFonts w:ascii="ＭＳ 明朝"/>
      <w:kern w:val="2"/>
      <w:sz w:val="21"/>
      <w:szCs w:val="21"/>
    </w:rPr>
  </w:style>
  <w:style w:type="paragraph" w:styleId="a5">
    <w:name w:val="footer"/>
    <w:basedOn w:val="a"/>
    <w:link w:val="a6"/>
    <w:unhideWhenUsed/>
    <w:rsid w:val="009855BB"/>
    <w:pPr>
      <w:tabs>
        <w:tab w:val="center" w:pos="4252"/>
        <w:tab w:val="right" w:pos="8504"/>
      </w:tabs>
      <w:snapToGrid w:val="0"/>
    </w:pPr>
  </w:style>
  <w:style w:type="character" w:customStyle="1" w:styleId="a6">
    <w:name w:val="フッター (文字)"/>
    <w:link w:val="a5"/>
    <w:uiPriority w:val="99"/>
    <w:rsid w:val="009855BB"/>
    <w:rPr>
      <w:rFonts w:ascii="ＭＳ 明朝"/>
      <w:kern w:val="2"/>
      <w:sz w:val="21"/>
      <w:szCs w:val="21"/>
    </w:rPr>
  </w:style>
  <w:style w:type="paragraph" w:styleId="a7">
    <w:name w:val="Balloon Text"/>
    <w:basedOn w:val="a"/>
    <w:link w:val="a8"/>
    <w:semiHidden/>
    <w:unhideWhenUsed/>
    <w:rsid w:val="002D3204"/>
    <w:rPr>
      <w:rFonts w:ascii="Arial" w:eastAsia="ＭＳ ゴシック" w:hAnsi="Arial"/>
      <w:sz w:val="18"/>
      <w:szCs w:val="18"/>
    </w:rPr>
  </w:style>
  <w:style w:type="character" w:customStyle="1" w:styleId="a8">
    <w:name w:val="吹き出し (文字)"/>
    <w:link w:val="a7"/>
    <w:uiPriority w:val="99"/>
    <w:semiHidden/>
    <w:rsid w:val="002D3204"/>
    <w:rPr>
      <w:rFonts w:ascii="Arial" w:eastAsia="ＭＳ ゴシック" w:hAnsi="Arial" w:cs="Times New Roman"/>
      <w:kern w:val="2"/>
      <w:sz w:val="18"/>
      <w:szCs w:val="18"/>
    </w:rPr>
  </w:style>
  <w:style w:type="paragraph" w:styleId="a9">
    <w:name w:val="Note Heading"/>
    <w:basedOn w:val="a"/>
    <w:next w:val="a"/>
    <w:link w:val="aa"/>
    <w:rsid w:val="00560ECF"/>
    <w:pPr>
      <w:jc w:val="center"/>
    </w:pPr>
    <w:rPr>
      <w:sz w:val="24"/>
    </w:rPr>
  </w:style>
  <w:style w:type="character" w:customStyle="1" w:styleId="aa">
    <w:name w:val="記 (文字)"/>
    <w:basedOn w:val="a0"/>
    <w:link w:val="a9"/>
    <w:rsid w:val="00560ECF"/>
    <w:rPr>
      <w:rFonts w:ascii="ＭＳ 明朝"/>
      <w:kern w:val="2"/>
      <w:sz w:val="24"/>
      <w:szCs w:val="21"/>
    </w:rPr>
  </w:style>
  <w:style w:type="paragraph" w:styleId="ab">
    <w:name w:val="Closing"/>
    <w:basedOn w:val="a"/>
    <w:next w:val="a"/>
    <w:link w:val="ac"/>
    <w:rsid w:val="00560ECF"/>
    <w:pPr>
      <w:jc w:val="right"/>
    </w:pPr>
    <w:rPr>
      <w:sz w:val="24"/>
    </w:rPr>
  </w:style>
  <w:style w:type="character" w:customStyle="1" w:styleId="ac">
    <w:name w:val="結語 (文字)"/>
    <w:basedOn w:val="a0"/>
    <w:link w:val="ab"/>
    <w:rsid w:val="00560ECF"/>
    <w:rPr>
      <w:rFonts w:ascii="ＭＳ 明朝"/>
      <w:kern w:val="2"/>
      <w:sz w:val="24"/>
      <w:szCs w:val="21"/>
    </w:rPr>
  </w:style>
  <w:style w:type="paragraph" w:styleId="ad">
    <w:name w:val="Body Text Indent"/>
    <w:basedOn w:val="a"/>
    <w:link w:val="ae"/>
    <w:rsid w:val="00560ECF"/>
    <w:pPr>
      <w:ind w:left="840" w:hanging="210"/>
      <w:jc w:val="left"/>
    </w:pPr>
  </w:style>
  <w:style w:type="character" w:customStyle="1" w:styleId="ae">
    <w:name w:val="本文インデント (文字)"/>
    <w:basedOn w:val="a0"/>
    <w:link w:val="ad"/>
    <w:rsid w:val="00560ECF"/>
    <w:rPr>
      <w:rFonts w:ascii="ＭＳ 明朝"/>
      <w:kern w:val="2"/>
      <w:sz w:val="21"/>
      <w:szCs w:val="21"/>
    </w:rPr>
  </w:style>
  <w:style w:type="paragraph" w:styleId="2">
    <w:name w:val="Body Text Indent 2"/>
    <w:basedOn w:val="a"/>
    <w:link w:val="20"/>
    <w:rsid w:val="00560ECF"/>
    <w:pPr>
      <w:ind w:left="630" w:hanging="210"/>
      <w:jc w:val="left"/>
    </w:pPr>
  </w:style>
  <w:style w:type="character" w:customStyle="1" w:styleId="20">
    <w:name w:val="本文インデント 2 (文字)"/>
    <w:basedOn w:val="a0"/>
    <w:link w:val="2"/>
    <w:rsid w:val="00560ECF"/>
    <w:rPr>
      <w:rFonts w:ascii="ＭＳ 明朝"/>
      <w:kern w:val="2"/>
      <w:sz w:val="21"/>
      <w:szCs w:val="21"/>
    </w:rPr>
  </w:style>
  <w:style w:type="paragraph" w:styleId="3">
    <w:name w:val="Body Text Indent 3"/>
    <w:basedOn w:val="a"/>
    <w:link w:val="30"/>
    <w:rsid w:val="00560ECF"/>
    <w:pPr>
      <w:ind w:firstLine="240"/>
      <w:jc w:val="left"/>
    </w:pPr>
  </w:style>
  <w:style w:type="character" w:customStyle="1" w:styleId="30">
    <w:name w:val="本文インデント 3 (文字)"/>
    <w:basedOn w:val="a0"/>
    <w:link w:val="3"/>
    <w:rsid w:val="00560ECF"/>
    <w:rPr>
      <w:rFonts w:ascii="ＭＳ 明朝"/>
      <w:kern w:val="2"/>
      <w:sz w:val="21"/>
      <w:szCs w:val="21"/>
    </w:rPr>
  </w:style>
  <w:style w:type="paragraph" w:styleId="af">
    <w:name w:val="Block Text"/>
    <w:basedOn w:val="a"/>
    <w:rsid w:val="00560ECF"/>
    <w:pPr>
      <w:ind w:left="113" w:right="113"/>
      <w:jc w:val="left"/>
    </w:pPr>
    <w:rPr>
      <w:w w:val="66"/>
      <w:sz w:val="16"/>
    </w:rPr>
  </w:style>
  <w:style w:type="paragraph" w:customStyle="1" w:styleId="af0">
    <w:name w:val="一太郎"/>
    <w:rsid w:val="00560ECF"/>
    <w:pPr>
      <w:widowControl w:val="0"/>
      <w:wordWrap w:val="0"/>
      <w:autoSpaceDE w:val="0"/>
      <w:autoSpaceDN w:val="0"/>
      <w:adjustRightInd w:val="0"/>
      <w:spacing w:line="250" w:lineRule="exact"/>
      <w:jc w:val="both"/>
    </w:pPr>
    <w:rPr>
      <w:rFonts w:ascii="Times New Roman" w:hAnsi="Times New Roman" w:cs="ＭＳ 明朝"/>
      <w:spacing w:val="-1"/>
    </w:rPr>
  </w:style>
  <w:style w:type="character" w:styleId="af1">
    <w:name w:val="Hyperlink"/>
    <w:rsid w:val="00560ECF"/>
    <w:rPr>
      <w:color w:val="0000FF"/>
      <w:u w:val="single"/>
    </w:rPr>
  </w:style>
  <w:style w:type="table" w:styleId="af2">
    <w:name w:val="Table Grid"/>
    <w:basedOn w:val="a1"/>
    <w:rsid w:val="00560EC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age number"/>
    <w:basedOn w:val="a0"/>
    <w:rsid w:val="00560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1269</TotalTime>
  <Pages>25</Pages>
  <Words>22886</Words>
  <Characters>2055</Characters>
  <Application>Microsoft Office Word</Application>
  <DocSecurity>0</DocSecurity>
  <Lines>17</Lines>
  <Paragraphs>49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香川県農地関係事務処理要領</vt:lpstr>
      <vt:lpstr>香川県農地関係事務処理要領</vt:lpstr>
    </vt:vector>
  </TitlesOfParts>
  <Company>香川県</Company>
  <LinksUpToDate>false</LinksUpToDate>
  <CharactersWithSpaces>24892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香川県農地関係事務処理要領</dc:title>
  <dc:subject/>
  <dc:creator>C97-1541</dc:creator>
  <cp:keywords/>
  <cp:lastModifiedBy>SG16200のC20-2400</cp:lastModifiedBy>
  <cp:revision>88</cp:revision>
  <cp:lastPrinted>2023-09-01T05:50:00Z</cp:lastPrinted>
  <dcterms:created xsi:type="dcterms:W3CDTF">2021-07-09T05:04:00Z</dcterms:created>
  <dcterms:modified xsi:type="dcterms:W3CDTF">2023-09-11T03:00:00Z</dcterms:modified>
</cp:coreProperties>
</file>